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C23" w:rsidRPr="00D403C7" w:rsidRDefault="00C20C23" w:rsidP="00C20C23">
      <w:pPr>
        <w:rPr>
          <w:rFonts w:ascii="Arial" w:hAnsi="Arial" w:cs="Arial"/>
          <w:sz w:val="24"/>
          <w:szCs w:val="24"/>
        </w:rPr>
      </w:pPr>
    </w:p>
    <w:p w:rsidR="003176F0" w:rsidRDefault="00D60548" w:rsidP="003176F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СТРАТЕГИЯ</w:t>
      </w:r>
      <w:r w:rsidR="003176F0">
        <w:rPr>
          <w:rFonts w:ascii="Arial" w:hAnsi="Arial" w:cs="Arial"/>
          <w:sz w:val="24"/>
          <w:szCs w:val="24"/>
        </w:rPr>
        <w:t xml:space="preserve"> СОЦИАЛЬНО-ЭКОНОМИЧЕСКОГО РАЗВИТИЯ</w:t>
      </w:r>
    </w:p>
    <w:p w:rsidR="00C20C23" w:rsidRPr="003176F0" w:rsidRDefault="00E320FC" w:rsidP="003176F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 «ПЕРВОМАЙСКОЕ»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364"/>
        <w:gridCol w:w="992"/>
      </w:tblGrid>
      <w:tr w:rsidR="00C20C23" w:rsidRPr="00D403C7" w:rsidTr="00C20C23">
        <w:tc>
          <w:tcPr>
            <w:tcW w:w="8364" w:type="dxa"/>
          </w:tcPr>
          <w:p w:rsidR="00C20C23" w:rsidRPr="00D403C7" w:rsidRDefault="00C20C23" w:rsidP="007B3F8E">
            <w:pPr>
              <w:jc w:val="center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Содержание</w:t>
            </w:r>
          </w:p>
        </w:tc>
        <w:tc>
          <w:tcPr>
            <w:tcW w:w="992" w:type="dxa"/>
          </w:tcPr>
          <w:p w:rsidR="00C20C23" w:rsidRPr="00D403C7" w:rsidRDefault="00C20C23" w:rsidP="007B3F8E">
            <w:pPr>
              <w:jc w:val="center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Стр.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E53C83" w:rsidP="007B3F8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C20C23" w:rsidRPr="00D403C7">
              <w:rPr>
                <w:rFonts w:ascii="Courier New" w:hAnsi="Courier New" w:cs="Courier New"/>
              </w:rPr>
              <w:t>. ОБЩАЯ ИНФОРМАЦИЯ О МУНИЦИПАЛЬНОМ  ОБРАЗОВАНИИ</w:t>
            </w:r>
            <w:r w:rsidR="002701C3">
              <w:rPr>
                <w:rFonts w:ascii="Courier New" w:hAnsi="Courier New" w:cs="Courier New"/>
              </w:rPr>
              <w:t xml:space="preserve"> «ПЕРВОМАЙСКОЕ»</w:t>
            </w:r>
          </w:p>
        </w:tc>
        <w:tc>
          <w:tcPr>
            <w:tcW w:w="992" w:type="dxa"/>
          </w:tcPr>
          <w:p w:rsidR="00C20C23" w:rsidRPr="00D403C7" w:rsidRDefault="003811A6" w:rsidP="00C20C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E53C83" w:rsidP="007B3F8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C20C23" w:rsidRPr="00D403C7">
              <w:rPr>
                <w:rFonts w:ascii="Courier New" w:hAnsi="Courier New" w:cs="Courier New"/>
              </w:rPr>
              <w:t>. ОЦЕНКА СОЦИАЛЬНО - ЭКОНОМИЧЕСКОГО РАЗВИТИЯ МУНИЦИПАЛЬНОГО ОБРАЗОВАНИЯ</w:t>
            </w:r>
            <w:r w:rsidR="002701C3">
              <w:rPr>
                <w:rFonts w:ascii="Courier New" w:hAnsi="Courier New" w:cs="Courier New"/>
              </w:rPr>
              <w:t xml:space="preserve"> «Первомайское»</w:t>
            </w:r>
          </w:p>
        </w:tc>
        <w:tc>
          <w:tcPr>
            <w:tcW w:w="992" w:type="dxa"/>
          </w:tcPr>
          <w:p w:rsidR="00C20C23" w:rsidRPr="00D403C7" w:rsidRDefault="003811A6" w:rsidP="00C20C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C20C23" w:rsidP="007B3F8E">
            <w:pPr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2.1. Демографическая ситуация</w:t>
            </w:r>
          </w:p>
        </w:tc>
        <w:tc>
          <w:tcPr>
            <w:tcW w:w="992" w:type="dxa"/>
          </w:tcPr>
          <w:p w:rsidR="00C20C23" w:rsidRPr="00D403C7" w:rsidRDefault="003811A6" w:rsidP="00C20C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C20C23" w:rsidP="007B3F8E">
            <w:pPr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2.2 Развитие образования</w:t>
            </w:r>
          </w:p>
        </w:tc>
        <w:tc>
          <w:tcPr>
            <w:tcW w:w="992" w:type="dxa"/>
          </w:tcPr>
          <w:p w:rsidR="00C20C23" w:rsidRPr="00D403C7" w:rsidRDefault="00E53C83" w:rsidP="00C20C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C20C23" w:rsidP="007B3F8E">
            <w:pPr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2.3. Развитие здравоохранения</w:t>
            </w:r>
          </w:p>
        </w:tc>
        <w:tc>
          <w:tcPr>
            <w:tcW w:w="992" w:type="dxa"/>
          </w:tcPr>
          <w:p w:rsidR="00C20C23" w:rsidRPr="00D403C7" w:rsidRDefault="003811A6" w:rsidP="00C20C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C20C23" w:rsidP="007B3F8E">
            <w:pPr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2.4. Развитие культуры</w:t>
            </w:r>
          </w:p>
        </w:tc>
        <w:tc>
          <w:tcPr>
            <w:tcW w:w="992" w:type="dxa"/>
          </w:tcPr>
          <w:p w:rsidR="00C20C23" w:rsidRPr="00D403C7" w:rsidRDefault="003811A6" w:rsidP="00C20C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C20C23" w:rsidP="007B3F8E">
            <w:pPr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2.5. Развитие молодёжной политики, физкультуры и спорта</w:t>
            </w:r>
          </w:p>
        </w:tc>
        <w:tc>
          <w:tcPr>
            <w:tcW w:w="992" w:type="dxa"/>
          </w:tcPr>
          <w:p w:rsidR="00C20C23" w:rsidRPr="00D403C7" w:rsidRDefault="003811A6" w:rsidP="00C20C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C20C23" w:rsidP="007B3F8E">
            <w:pPr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2.6. Трудовые ресурсы, занятость населения</w:t>
            </w:r>
          </w:p>
        </w:tc>
        <w:tc>
          <w:tcPr>
            <w:tcW w:w="992" w:type="dxa"/>
          </w:tcPr>
          <w:p w:rsidR="00C20C23" w:rsidRPr="00D403C7" w:rsidRDefault="003811A6" w:rsidP="00C20C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C20C23" w:rsidP="007B3F8E">
            <w:pPr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2.7. Уровень и качество жизни населения</w:t>
            </w:r>
          </w:p>
        </w:tc>
        <w:tc>
          <w:tcPr>
            <w:tcW w:w="992" w:type="dxa"/>
          </w:tcPr>
          <w:p w:rsidR="00C20C23" w:rsidRPr="00D403C7" w:rsidRDefault="003811A6" w:rsidP="00C20C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C20C23" w:rsidP="007B3F8E">
            <w:pPr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2.8. Оценка финансового состояния</w:t>
            </w:r>
          </w:p>
        </w:tc>
        <w:tc>
          <w:tcPr>
            <w:tcW w:w="992" w:type="dxa"/>
          </w:tcPr>
          <w:p w:rsidR="00C20C23" w:rsidRPr="00D403C7" w:rsidRDefault="003811A6" w:rsidP="00C20C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C20C23" w:rsidP="007B3F8E">
            <w:pPr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2.9.Анализ структуры экономики</w:t>
            </w:r>
          </w:p>
        </w:tc>
        <w:tc>
          <w:tcPr>
            <w:tcW w:w="992" w:type="dxa"/>
          </w:tcPr>
          <w:p w:rsidR="00C20C23" w:rsidRPr="00D403C7" w:rsidRDefault="003811A6" w:rsidP="00C20C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C20C23" w:rsidP="007B3F8E">
            <w:pPr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2.9.1. Уровень развития промышленного производства</w:t>
            </w:r>
          </w:p>
        </w:tc>
        <w:tc>
          <w:tcPr>
            <w:tcW w:w="992" w:type="dxa"/>
          </w:tcPr>
          <w:p w:rsidR="00C20C23" w:rsidRPr="00D403C7" w:rsidRDefault="003811A6" w:rsidP="00C20C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9711F3" w:rsidP="007B3F8E">
            <w:pPr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2.9.2.Уровень развития транспорта и связи, в т.ч. характеристика автомобильных дорог</w:t>
            </w:r>
          </w:p>
        </w:tc>
        <w:tc>
          <w:tcPr>
            <w:tcW w:w="992" w:type="dxa"/>
          </w:tcPr>
          <w:p w:rsidR="00C20C23" w:rsidRPr="00D403C7" w:rsidRDefault="003811A6" w:rsidP="00C20C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2F0D12" w:rsidP="007B3F8E">
            <w:pPr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2.9.3. Уровень развития строительного комплекса</w:t>
            </w:r>
          </w:p>
        </w:tc>
        <w:tc>
          <w:tcPr>
            <w:tcW w:w="992" w:type="dxa"/>
          </w:tcPr>
          <w:p w:rsidR="00C20C23" w:rsidRPr="00D403C7" w:rsidRDefault="00E53C83" w:rsidP="00C20C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2F0D12" w:rsidP="007B3F8E">
            <w:pPr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2.9.4. Уровень развития туристско-рекреационного комплекса</w:t>
            </w:r>
          </w:p>
        </w:tc>
        <w:tc>
          <w:tcPr>
            <w:tcW w:w="992" w:type="dxa"/>
          </w:tcPr>
          <w:p w:rsidR="00C20C23" w:rsidRPr="00D403C7" w:rsidRDefault="00E53C83" w:rsidP="00C20C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2F0D12" w:rsidP="007B3F8E">
            <w:pPr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2.9.5. Уровень развития малого и среднего предпринимательства и его роль в социально – экономическом развитии муниципального образования</w:t>
            </w:r>
          </w:p>
        </w:tc>
        <w:tc>
          <w:tcPr>
            <w:tcW w:w="992" w:type="dxa"/>
          </w:tcPr>
          <w:p w:rsidR="00C20C23" w:rsidRPr="00D403C7" w:rsidRDefault="00E53C83" w:rsidP="00C20C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2F0D12" w:rsidP="007B3F8E">
            <w:pPr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2.9.6. Уровень развития агропромышленного комплекса</w:t>
            </w:r>
          </w:p>
        </w:tc>
        <w:tc>
          <w:tcPr>
            <w:tcW w:w="992" w:type="dxa"/>
          </w:tcPr>
          <w:p w:rsidR="00C20C23" w:rsidRPr="00D403C7" w:rsidRDefault="00E53C83" w:rsidP="00C20C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2F0D12" w:rsidP="007B3F8E">
            <w:pPr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2.9.7. Уровень развития лесного хозяйства</w:t>
            </w:r>
          </w:p>
        </w:tc>
        <w:tc>
          <w:tcPr>
            <w:tcW w:w="992" w:type="dxa"/>
          </w:tcPr>
          <w:p w:rsidR="00C20C23" w:rsidRPr="00D403C7" w:rsidRDefault="00E53C83" w:rsidP="00C20C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2F0D12" w:rsidP="007B3F8E">
            <w:pPr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2.9.8. Уровень развития потребительского рынка</w:t>
            </w:r>
          </w:p>
        </w:tc>
        <w:tc>
          <w:tcPr>
            <w:tcW w:w="992" w:type="dxa"/>
          </w:tcPr>
          <w:p w:rsidR="00C20C23" w:rsidRPr="00D403C7" w:rsidRDefault="00E53C83" w:rsidP="00C20C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2F0D12" w:rsidP="007B3F8E">
            <w:pPr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 xml:space="preserve">2.10. Уровень развития </w:t>
            </w:r>
            <w:proofErr w:type="spellStart"/>
            <w:r w:rsidRPr="00D403C7">
              <w:rPr>
                <w:rFonts w:ascii="Courier New" w:hAnsi="Courier New" w:cs="Courier New"/>
              </w:rPr>
              <w:t>жилищно</w:t>
            </w:r>
            <w:proofErr w:type="spellEnd"/>
            <w:r w:rsidR="00CB495C">
              <w:rPr>
                <w:rFonts w:ascii="Courier New" w:hAnsi="Courier New" w:cs="Courier New"/>
              </w:rPr>
              <w:t xml:space="preserve"> – коммунального хозяйства</w:t>
            </w:r>
          </w:p>
        </w:tc>
        <w:tc>
          <w:tcPr>
            <w:tcW w:w="992" w:type="dxa"/>
          </w:tcPr>
          <w:p w:rsidR="00C20C23" w:rsidRPr="00D403C7" w:rsidRDefault="00E53C83" w:rsidP="00C20C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2F0D12" w:rsidP="007B3F8E">
            <w:pPr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2.11. Оценка состояния окружающей среды</w:t>
            </w:r>
          </w:p>
        </w:tc>
        <w:tc>
          <w:tcPr>
            <w:tcW w:w="992" w:type="dxa"/>
          </w:tcPr>
          <w:p w:rsidR="00C20C23" w:rsidRPr="00D403C7" w:rsidRDefault="00E53C83" w:rsidP="00C20C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2F0D12" w:rsidP="007B3F8E">
            <w:pPr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2.12. Оценка текущих инвестиций в развитие экономики и социальной сферы муниципального образования</w:t>
            </w:r>
          </w:p>
        </w:tc>
        <w:tc>
          <w:tcPr>
            <w:tcW w:w="992" w:type="dxa"/>
          </w:tcPr>
          <w:p w:rsidR="00C20C23" w:rsidRPr="00D403C7" w:rsidRDefault="008A06C3" w:rsidP="00C20C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E53C83" w:rsidP="007B3F8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2F0D12" w:rsidRPr="00D403C7">
              <w:rPr>
                <w:rFonts w:ascii="Courier New" w:hAnsi="Courier New" w:cs="Courier New"/>
              </w:rPr>
              <w:t>. ОСНОВНЫЕ ПРОБЛЕМЫ СОЦИАЛЬНО – Э</w:t>
            </w:r>
            <w:r w:rsidR="000F2A0D">
              <w:rPr>
                <w:rFonts w:ascii="Courier New" w:hAnsi="Courier New" w:cs="Courier New"/>
              </w:rPr>
              <w:t>КОНОМИЧЕСКОГО РАЗВИТИЯ МУНИЦИПАЛЬНОГО ОБРАЗОВАНИЯ</w:t>
            </w:r>
            <w:r w:rsidR="00307AA1">
              <w:rPr>
                <w:rFonts w:ascii="Courier New" w:hAnsi="Courier New" w:cs="Courier New"/>
              </w:rPr>
              <w:t xml:space="preserve"> «Первомайское»</w:t>
            </w:r>
          </w:p>
        </w:tc>
        <w:tc>
          <w:tcPr>
            <w:tcW w:w="992" w:type="dxa"/>
          </w:tcPr>
          <w:p w:rsidR="00C20C23" w:rsidRPr="00D403C7" w:rsidRDefault="00E53C83" w:rsidP="00C20C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A656E6" w:rsidP="007B3F8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  <w:r w:rsidR="002F0D12" w:rsidRPr="00D403C7">
              <w:rPr>
                <w:rFonts w:ascii="Courier New" w:hAnsi="Courier New" w:cs="Courier New"/>
              </w:rPr>
              <w:t>. ОЦЕНКА ДЕЙСТВУЮЩИХ МЕР ПО УЛУЧШЕНИЮ СОЦИАЛЬНО – ЭКОНОМИЧЕСКОГО ПОЛОЖЕНИЯ МУНИЦИПАЛЬНОГО ОБРАЗОВАНИЯ</w:t>
            </w:r>
            <w:r w:rsidR="00307AA1">
              <w:rPr>
                <w:rFonts w:ascii="Courier New" w:hAnsi="Courier New" w:cs="Courier New"/>
              </w:rPr>
              <w:t xml:space="preserve"> «Первомайское»</w:t>
            </w:r>
          </w:p>
        </w:tc>
        <w:tc>
          <w:tcPr>
            <w:tcW w:w="992" w:type="dxa"/>
          </w:tcPr>
          <w:p w:rsidR="00C20C23" w:rsidRPr="00D403C7" w:rsidRDefault="00A656E6" w:rsidP="00C20C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A656E6" w:rsidP="007B3F8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2F0D12" w:rsidRPr="00D403C7">
              <w:rPr>
                <w:rFonts w:ascii="Courier New" w:hAnsi="Courier New" w:cs="Courier New"/>
              </w:rPr>
              <w:t>. РЕЗЕРВЫ (РЕСУРСЫ) СОЦИАЛЬНО – Э</w:t>
            </w:r>
            <w:r w:rsidR="00A2665E">
              <w:rPr>
                <w:rFonts w:ascii="Courier New" w:hAnsi="Courier New" w:cs="Courier New"/>
              </w:rPr>
              <w:t>КОНОМИЧЕСКОГО РАЗВИТИЯ МУНИЦИПАЛЬНОГО ОБРАЗОВАНИЯ</w:t>
            </w:r>
            <w:r w:rsidR="00307AA1">
              <w:rPr>
                <w:rFonts w:ascii="Courier New" w:hAnsi="Courier New" w:cs="Courier New"/>
              </w:rPr>
              <w:t xml:space="preserve"> «Первомайское»</w:t>
            </w:r>
          </w:p>
        </w:tc>
        <w:tc>
          <w:tcPr>
            <w:tcW w:w="992" w:type="dxa"/>
          </w:tcPr>
          <w:p w:rsidR="00C20C23" w:rsidRPr="00D403C7" w:rsidRDefault="00A656E6" w:rsidP="008A06C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A06C3">
              <w:rPr>
                <w:rFonts w:ascii="Courier New" w:hAnsi="Courier New" w:cs="Courier New"/>
              </w:rPr>
              <w:t>6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A656E6" w:rsidP="000428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2F0D12" w:rsidRPr="00D403C7">
              <w:rPr>
                <w:rFonts w:ascii="Courier New" w:hAnsi="Courier New" w:cs="Courier New"/>
              </w:rPr>
              <w:t xml:space="preserve">. </w:t>
            </w:r>
            <w:r w:rsidR="00042823">
              <w:rPr>
                <w:rFonts w:ascii="Courier New" w:hAnsi="Courier New" w:cs="Courier New"/>
              </w:rPr>
              <w:t>МИССИЯ, СТРАТЕГИЧЕСКИЕ ЦЕЛИ, ЗАДАЧИ И ПЕРЕЧЕНЬ НАИБОЛЕЕ КРУПНЫХ ПРОГРАММНЫХ МЕРОПРИЯТИЙ И ИНВЕСТИЦИОННЫХ ПРОЕКТОВ, НАПРАВЛЕННЫХ НА РЕШЕНИЕ ПРОБЛЕМНЫХ ВОПРОСОВ В МУНИЦИПАЛЬНОМ ОБРАЗОВАНИИ В ДОЛГОСРОЧНОЙ ПЕРСПЕКТИВЕ, ОБОЗНАЧЕННЫХ В РАЗДЕЛЕ 3</w:t>
            </w:r>
            <w:proofErr w:type="gramStart"/>
            <w:r w:rsidR="00042823">
              <w:rPr>
                <w:rFonts w:ascii="Courier New" w:hAnsi="Courier New" w:cs="Courier New"/>
              </w:rPr>
              <w:t xml:space="preserve"> С</w:t>
            </w:r>
            <w:proofErr w:type="gramEnd"/>
            <w:r w:rsidR="00042823">
              <w:rPr>
                <w:rFonts w:ascii="Courier New" w:hAnsi="Courier New" w:cs="Courier New"/>
              </w:rPr>
              <w:t xml:space="preserve"> УЧЕТОМ ИМЕЮЩИХСЯ РЕСУРСОВ</w:t>
            </w:r>
          </w:p>
        </w:tc>
        <w:tc>
          <w:tcPr>
            <w:tcW w:w="992" w:type="dxa"/>
          </w:tcPr>
          <w:p w:rsidR="00C20C23" w:rsidRPr="00D403C7" w:rsidRDefault="00A656E6" w:rsidP="008A06C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A06C3">
              <w:rPr>
                <w:rFonts w:ascii="Courier New" w:hAnsi="Courier New" w:cs="Courier New"/>
              </w:rPr>
              <w:t>7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A656E6" w:rsidP="007B3F8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  <w:r w:rsidR="0042312D">
              <w:rPr>
                <w:rFonts w:ascii="Courier New" w:hAnsi="Courier New" w:cs="Courier New"/>
              </w:rPr>
              <w:t>. ОЖИДАЕМЫЕ РЕЗУЛЬТАТЫ РЕАЛИЗАЦИИ СТРАТЕГИИ</w:t>
            </w:r>
          </w:p>
        </w:tc>
        <w:tc>
          <w:tcPr>
            <w:tcW w:w="992" w:type="dxa"/>
          </w:tcPr>
          <w:p w:rsidR="00C20C23" w:rsidRPr="00D403C7" w:rsidRDefault="008A06C3" w:rsidP="008A06C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A656E6" w:rsidP="007B3F8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  <w:r w:rsidR="002F0D12" w:rsidRPr="00D403C7">
              <w:rPr>
                <w:rFonts w:ascii="Courier New" w:hAnsi="Courier New" w:cs="Courier New"/>
              </w:rPr>
              <w:t>.</w:t>
            </w:r>
            <w:r w:rsidR="006970BB">
              <w:rPr>
                <w:rFonts w:ascii="Courier New" w:hAnsi="Courier New" w:cs="Courier New"/>
              </w:rPr>
              <w:t xml:space="preserve"> </w:t>
            </w:r>
            <w:r w:rsidR="001F6154">
              <w:rPr>
                <w:rFonts w:ascii="Courier New" w:hAnsi="Courier New" w:cs="Courier New"/>
              </w:rPr>
              <w:t>МЕХАНИЗМ РЕАЛИЗАЦИИ СТРАТЕГИИ</w:t>
            </w:r>
          </w:p>
        </w:tc>
        <w:tc>
          <w:tcPr>
            <w:tcW w:w="992" w:type="dxa"/>
          </w:tcPr>
          <w:p w:rsidR="00C20C23" w:rsidRPr="00D403C7" w:rsidRDefault="00A656E6" w:rsidP="008A06C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8A06C3">
              <w:rPr>
                <w:rFonts w:ascii="Courier New" w:hAnsi="Courier New" w:cs="Courier New"/>
              </w:rPr>
              <w:t>0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2F0D12" w:rsidP="007B3F8E">
            <w:pPr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Приложен</w:t>
            </w:r>
            <w:r w:rsidR="00ED29FD">
              <w:rPr>
                <w:rFonts w:ascii="Courier New" w:hAnsi="Courier New" w:cs="Courier New"/>
              </w:rPr>
              <w:t>ие №1 «ПЕРЕЧЕНЬ муниципальных программ муниципального образования «Первомайское»</w:t>
            </w:r>
          </w:p>
        </w:tc>
        <w:tc>
          <w:tcPr>
            <w:tcW w:w="992" w:type="dxa"/>
          </w:tcPr>
          <w:p w:rsidR="00C20C23" w:rsidRPr="00D403C7" w:rsidRDefault="0009290A" w:rsidP="00C20C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</w:t>
            </w:r>
          </w:p>
        </w:tc>
      </w:tr>
      <w:tr w:rsidR="00C20C23" w:rsidRPr="00D403C7" w:rsidTr="00C20C23">
        <w:tc>
          <w:tcPr>
            <w:tcW w:w="8364" w:type="dxa"/>
          </w:tcPr>
          <w:p w:rsidR="00C20C23" w:rsidRPr="00D403C7" w:rsidRDefault="0088534B" w:rsidP="007B3F8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Приложение № 2 Перечень целевых показателей стратегии</w:t>
            </w:r>
          </w:p>
        </w:tc>
        <w:tc>
          <w:tcPr>
            <w:tcW w:w="992" w:type="dxa"/>
          </w:tcPr>
          <w:p w:rsidR="00C20C23" w:rsidRPr="00D403C7" w:rsidRDefault="0009290A" w:rsidP="00C20C2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</w:t>
            </w:r>
          </w:p>
        </w:tc>
      </w:tr>
    </w:tbl>
    <w:p w:rsidR="00C20C23" w:rsidRPr="00D403C7" w:rsidRDefault="00C20C23" w:rsidP="00C20C23">
      <w:pPr>
        <w:rPr>
          <w:rFonts w:ascii="Arial" w:hAnsi="Arial" w:cs="Arial"/>
          <w:sz w:val="24"/>
          <w:szCs w:val="24"/>
        </w:rPr>
      </w:pPr>
    </w:p>
    <w:p w:rsidR="00C20C23" w:rsidRDefault="00C20C23" w:rsidP="00C20C23">
      <w:pPr>
        <w:rPr>
          <w:rFonts w:ascii="Arial" w:hAnsi="Arial" w:cs="Arial"/>
          <w:sz w:val="24"/>
          <w:szCs w:val="24"/>
        </w:rPr>
      </w:pPr>
    </w:p>
    <w:p w:rsidR="003C5063" w:rsidRDefault="003C5063" w:rsidP="00C20C23">
      <w:pPr>
        <w:rPr>
          <w:rFonts w:ascii="Arial" w:hAnsi="Arial" w:cs="Arial"/>
          <w:sz w:val="24"/>
          <w:szCs w:val="24"/>
        </w:rPr>
      </w:pPr>
    </w:p>
    <w:p w:rsidR="003C5063" w:rsidRDefault="003C5063" w:rsidP="00C20C23">
      <w:pPr>
        <w:rPr>
          <w:rFonts w:ascii="Arial" w:hAnsi="Arial" w:cs="Arial"/>
          <w:sz w:val="24"/>
          <w:szCs w:val="24"/>
        </w:rPr>
      </w:pPr>
    </w:p>
    <w:p w:rsidR="003C5063" w:rsidRDefault="003C5063" w:rsidP="00C20C23">
      <w:pPr>
        <w:rPr>
          <w:rFonts w:ascii="Arial" w:hAnsi="Arial" w:cs="Arial"/>
          <w:sz w:val="24"/>
          <w:szCs w:val="24"/>
        </w:rPr>
      </w:pPr>
    </w:p>
    <w:p w:rsidR="003C5063" w:rsidRDefault="003C5063" w:rsidP="00C20C23">
      <w:pPr>
        <w:rPr>
          <w:rFonts w:ascii="Arial" w:hAnsi="Arial" w:cs="Arial"/>
          <w:sz w:val="24"/>
          <w:szCs w:val="24"/>
        </w:rPr>
      </w:pPr>
    </w:p>
    <w:p w:rsidR="003C5063" w:rsidRDefault="003C5063" w:rsidP="00C20C23">
      <w:pPr>
        <w:rPr>
          <w:rFonts w:ascii="Arial" w:hAnsi="Arial" w:cs="Arial"/>
          <w:sz w:val="24"/>
          <w:szCs w:val="24"/>
        </w:rPr>
      </w:pPr>
    </w:p>
    <w:p w:rsidR="003C5063" w:rsidRPr="00D403C7" w:rsidRDefault="003C5063" w:rsidP="00C20C23">
      <w:pPr>
        <w:rPr>
          <w:rFonts w:ascii="Arial" w:hAnsi="Arial" w:cs="Arial"/>
          <w:sz w:val="24"/>
          <w:szCs w:val="24"/>
        </w:rPr>
      </w:pPr>
    </w:p>
    <w:p w:rsidR="007B3F8E" w:rsidRPr="00D403C7" w:rsidRDefault="007B3F8E" w:rsidP="00C20C23">
      <w:pPr>
        <w:rPr>
          <w:rFonts w:ascii="Arial" w:hAnsi="Arial" w:cs="Arial"/>
          <w:sz w:val="24"/>
          <w:szCs w:val="24"/>
        </w:rPr>
      </w:pPr>
    </w:p>
    <w:p w:rsidR="00C20C23" w:rsidRPr="00D403C7" w:rsidRDefault="00C20C23" w:rsidP="00492233">
      <w:pPr>
        <w:jc w:val="center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lastRenderedPageBreak/>
        <w:t>1. ОБЩАЯ ИНФОРМАЦИЯ О МУНИЦИПАЛЬНОМ ОБРАЗОВАНИИ</w:t>
      </w:r>
    </w:p>
    <w:p w:rsidR="00C20C23" w:rsidRPr="00D403C7" w:rsidRDefault="00C20C23" w:rsidP="00C20C23">
      <w:pPr>
        <w:rPr>
          <w:rFonts w:ascii="Arial" w:hAnsi="Arial" w:cs="Arial"/>
          <w:sz w:val="24"/>
          <w:szCs w:val="24"/>
        </w:rPr>
      </w:pPr>
    </w:p>
    <w:p w:rsidR="00C20C23" w:rsidRPr="00D403C7" w:rsidRDefault="00C20C23" w:rsidP="0049223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В связи со строительством Братской ГЭС и переселением населения из зон затопления по решению №382 от 28 сентября 1963 года Иркутского областного Совета депутатов трудящихся, был организован Первомайский сельский совет с 1 января 1964 года и отнесён к </w:t>
      </w:r>
      <w:proofErr w:type="spellStart"/>
      <w:r w:rsidRPr="00D403C7">
        <w:rPr>
          <w:rFonts w:ascii="Arial" w:hAnsi="Arial" w:cs="Arial"/>
          <w:sz w:val="24"/>
          <w:szCs w:val="24"/>
        </w:rPr>
        <w:t>Заларинскому</w:t>
      </w:r>
      <w:proofErr w:type="spellEnd"/>
      <w:r w:rsidRPr="00D403C7">
        <w:rPr>
          <w:rFonts w:ascii="Arial" w:hAnsi="Arial" w:cs="Arial"/>
          <w:sz w:val="24"/>
          <w:szCs w:val="24"/>
        </w:rPr>
        <w:t xml:space="preserve"> району. На левом берегу Ангары начали строить посёлок, назвали Первомайском, т.к. строительство первого дома началось накануне 1 мая. Первый дом был заложен в 1959 году, стала расти первая улица получившая название имени М. Горького.</w:t>
      </w:r>
    </w:p>
    <w:p w:rsidR="00C20C23" w:rsidRPr="00D403C7" w:rsidRDefault="00C20C23" w:rsidP="0049223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Перенос всех деревень закончился к 1965 году. К тому времени население составляло 3764 человека. </w:t>
      </w:r>
      <w:proofErr w:type="gramStart"/>
      <w:r w:rsidRPr="00D403C7">
        <w:rPr>
          <w:rFonts w:ascii="Arial" w:hAnsi="Arial" w:cs="Arial"/>
          <w:sz w:val="24"/>
          <w:szCs w:val="24"/>
        </w:rPr>
        <w:t xml:space="preserve">В 1965 году Первомайский с/с и его населённые пункты были переданы в </w:t>
      </w:r>
      <w:proofErr w:type="spellStart"/>
      <w:r w:rsidRPr="00D403C7">
        <w:rPr>
          <w:rFonts w:ascii="Arial" w:hAnsi="Arial" w:cs="Arial"/>
          <w:sz w:val="24"/>
          <w:szCs w:val="24"/>
        </w:rPr>
        <w:t>Усть-Удинский</w:t>
      </w:r>
      <w:proofErr w:type="spellEnd"/>
      <w:r w:rsidRPr="00D403C7">
        <w:rPr>
          <w:rFonts w:ascii="Arial" w:hAnsi="Arial" w:cs="Arial"/>
          <w:sz w:val="24"/>
          <w:szCs w:val="24"/>
        </w:rPr>
        <w:t xml:space="preserve"> район.</w:t>
      </w:r>
      <w:proofErr w:type="gramEnd"/>
      <w:r w:rsidRPr="00D403C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403C7">
        <w:rPr>
          <w:rFonts w:ascii="Arial" w:hAnsi="Arial" w:cs="Arial"/>
          <w:sz w:val="24"/>
          <w:szCs w:val="24"/>
        </w:rPr>
        <w:t>А 4 апреля 1972</w:t>
      </w:r>
      <w:r w:rsidR="00492233" w:rsidRPr="00D403C7">
        <w:rPr>
          <w:rFonts w:ascii="Arial" w:hAnsi="Arial" w:cs="Arial"/>
          <w:sz w:val="24"/>
          <w:szCs w:val="24"/>
        </w:rPr>
        <w:t xml:space="preserve"> </w:t>
      </w:r>
      <w:r w:rsidRPr="00D403C7">
        <w:rPr>
          <w:rFonts w:ascii="Arial" w:hAnsi="Arial" w:cs="Arial"/>
          <w:sz w:val="24"/>
          <w:szCs w:val="24"/>
        </w:rPr>
        <w:t xml:space="preserve">года, </w:t>
      </w:r>
      <w:r w:rsidR="00492233" w:rsidRPr="00D403C7">
        <w:rPr>
          <w:rFonts w:ascii="Arial" w:hAnsi="Arial" w:cs="Arial"/>
          <w:sz w:val="24"/>
          <w:szCs w:val="24"/>
        </w:rPr>
        <w:t xml:space="preserve">в связи </w:t>
      </w:r>
      <w:r w:rsidRPr="00D403C7">
        <w:rPr>
          <w:rFonts w:ascii="Arial" w:hAnsi="Arial" w:cs="Arial"/>
          <w:sz w:val="24"/>
          <w:szCs w:val="24"/>
        </w:rPr>
        <w:t>с образованием Нукутского района, Первомайский с/с был передан в Нукутский район с теми же населёнными пунктами.</w:t>
      </w:r>
      <w:proofErr w:type="gramEnd"/>
    </w:p>
    <w:p w:rsidR="00C20C23" w:rsidRPr="00D403C7" w:rsidRDefault="00C20C23" w:rsidP="0049223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В связи с упорядочением территории совхоза «Нукутский» и </w:t>
      </w:r>
      <w:proofErr w:type="spellStart"/>
      <w:r w:rsidRPr="00D403C7">
        <w:rPr>
          <w:rFonts w:ascii="Arial" w:hAnsi="Arial" w:cs="Arial"/>
          <w:sz w:val="24"/>
          <w:szCs w:val="24"/>
        </w:rPr>
        <w:t>племзавода</w:t>
      </w:r>
      <w:proofErr w:type="spellEnd"/>
      <w:r w:rsidRPr="00D403C7">
        <w:rPr>
          <w:rFonts w:ascii="Arial" w:hAnsi="Arial" w:cs="Arial"/>
          <w:sz w:val="24"/>
          <w:szCs w:val="24"/>
        </w:rPr>
        <w:t xml:space="preserve"> «</w:t>
      </w:r>
      <w:proofErr w:type="gramStart"/>
      <w:r w:rsidRPr="00D403C7">
        <w:rPr>
          <w:rFonts w:ascii="Arial" w:hAnsi="Arial" w:cs="Arial"/>
          <w:sz w:val="24"/>
          <w:szCs w:val="24"/>
        </w:rPr>
        <w:t>Первомайский</w:t>
      </w:r>
      <w:proofErr w:type="gramEnd"/>
      <w:r w:rsidRPr="00D403C7">
        <w:rPr>
          <w:rFonts w:ascii="Arial" w:hAnsi="Arial" w:cs="Arial"/>
          <w:sz w:val="24"/>
          <w:szCs w:val="24"/>
        </w:rPr>
        <w:t xml:space="preserve">» в 1975 году в </w:t>
      </w:r>
      <w:proofErr w:type="spellStart"/>
      <w:r w:rsidRPr="00D403C7">
        <w:rPr>
          <w:rFonts w:ascii="Arial" w:hAnsi="Arial" w:cs="Arial"/>
          <w:sz w:val="24"/>
          <w:szCs w:val="24"/>
        </w:rPr>
        <w:t>Новоленинский</w:t>
      </w:r>
      <w:proofErr w:type="spellEnd"/>
      <w:r w:rsidRPr="00D403C7">
        <w:rPr>
          <w:rFonts w:ascii="Arial" w:hAnsi="Arial" w:cs="Arial"/>
          <w:sz w:val="24"/>
          <w:szCs w:val="24"/>
        </w:rPr>
        <w:t xml:space="preserve"> с/с была передана д. </w:t>
      </w:r>
      <w:proofErr w:type="spellStart"/>
      <w:r w:rsidRPr="00D403C7">
        <w:rPr>
          <w:rFonts w:ascii="Arial" w:hAnsi="Arial" w:cs="Arial"/>
          <w:sz w:val="24"/>
          <w:szCs w:val="24"/>
        </w:rPr>
        <w:t>Зунгар</w:t>
      </w:r>
      <w:proofErr w:type="spellEnd"/>
      <w:r w:rsidRPr="00D403C7">
        <w:rPr>
          <w:rFonts w:ascii="Arial" w:hAnsi="Arial" w:cs="Arial"/>
          <w:sz w:val="24"/>
          <w:szCs w:val="24"/>
        </w:rPr>
        <w:t xml:space="preserve">, а в Первомайский - д. Заходы. Население в 1975 году составляло 1671 человек. </w:t>
      </w:r>
      <w:proofErr w:type="gramStart"/>
      <w:r w:rsidRPr="00D403C7">
        <w:rPr>
          <w:rFonts w:ascii="Arial" w:hAnsi="Arial" w:cs="Arial"/>
          <w:sz w:val="24"/>
          <w:szCs w:val="24"/>
        </w:rPr>
        <w:t xml:space="preserve">В это время на территории Первомайского сельского совета были расположены: </w:t>
      </w:r>
      <w:proofErr w:type="spellStart"/>
      <w:r w:rsidRPr="00D403C7">
        <w:rPr>
          <w:rFonts w:ascii="Arial" w:hAnsi="Arial" w:cs="Arial"/>
          <w:sz w:val="24"/>
          <w:szCs w:val="24"/>
        </w:rPr>
        <w:t>племзавод</w:t>
      </w:r>
      <w:proofErr w:type="spellEnd"/>
      <w:r w:rsidRPr="00D403C7">
        <w:rPr>
          <w:rFonts w:ascii="Arial" w:hAnsi="Arial" w:cs="Arial"/>
          <w:sz w:val="24"/>
          <w:szCs w:val="24"/>
        </w:rPr>
        <w:t xml:space="preserve"> «Первомайский», отделение КБО</w:t>
      </w:r>
      <w:r w:rsidR="00492233" w:rsidRPr="00D403C7">
        <w:rPr>
          <w:rFonts w:ascii="Arial" w:hAnsi="Arial" w:cs="Arial"/>
          <w:sz w:val="24"/>
          <w:szCs w:val="24"/>
        </w:rPr>
        <w:t xml:space="preserve"> </w:t>
      </w:r>
      <w:r w:rsidRPr="00D403C7">
        <w:rPr>
          <w:rFonts w:ascii="Arial" w:hAnsi="Arial" w:cs="Arial"/>
          <w:sz w:val="24"/>
          <w:szCs w:val="24"/>
        </w:rPr>
        <w:t>(в котором находились</w:t>
      </w:r>
      <w:r w:rsidR="00F605BF" w:rsidRPr="00D403C7">
        <w:rPr>
          <w:rFonts w:ascii="Arial" w:hAnsi="Arial" w:cs="Arial"/>
          <w:sz w:val="24"/>
          <w:szCs w:val="24"/>
        </w:rPr>
        <w:t xml:space="preserve"> </w:t>
      </w:r>
      <w:r w:rsidRPr="00D403C7">
        <w:rPr>
          <w:rFonts w:ascii="Arial" w:hAnsi="Arial" w:cs="Arial"/>
          <w:sz w:val="24"/>
          <w:szCs w:val="24"/>
        </w:rPr>
        <w:t>- пошивочный цех, парикмахерская, ремонт обуви, ремонт бытовой техники), участковая больница, аптечный пункт, средняя и начальная школы, почтовое отделение, сберкасса, детские ясли, детский сад, баня, библиотека, клуб, пекарня.</w:t>
      </w:r>
      <w:proofErr w:type="gramEnd"/>
    </w:p>
    <w:p w:rsidR="00C20C23" w:rsidRPr="00D403C7" w:rsidRDefault="00C20C23" w:rsidP="0049223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Жизнь и деятельность населения Первомайского </w:t>
      </w:r>
      <w:r w:rsidR="00492233" w:rsidRPr="00D403C7">
        <w:rPr>
          <w:rFonts w:ascii="Arial" w:hAnsi="Arial" w:cs="Arial"/>
          <w:sz w:val="24"/>
          <w:szCs w:val="24"/>
        </w:rPr>
        <w:t xml:space="preserve">сельского </w:t>
      </w:r>
      <w:r w:rsidRPr="00D403C7">
        <w:rPr>
          <w:rFonts w:ascii="Arial" w:hAnsi="Arial" w:cs="Arial"/>
          <w:sz w:val="24"/>
          <w:szCs w:val="24"/>
        </w:rPr>
        <w:t xml:space="preserve">Совета всецело зависела от </w:t>
      </w:r>
      <w:proofErr w:type="spellStart"/>
      <w:r w:rsidRPr="00D403C7">
        <w:rPr>
          <w:rFonts w:ascii="Arial" w:hAnsi="Arial" w:cs="Arial"/>
          <w:sz w:val="24"/>
          <w:szCs w:val="24"/>
        </w:rPr>
        <w:t>племзавода</w:t>
      </w:r>
      <w:proofErr w:type="spellEnd"/>
      <w:r w:rsidRPr="00D403C7">
        <w:rPr>
          <w:rFonts w:ascii="Arial" w:hAnsi="Arial" w:cs="Arial"/>
          <w:sz w:val="24"/>
          <w:szCs w:val="24"/>
        </w:rPr>
        <w:t xml:space="preserve"> «Первомайский». Основной задачей </w:t>
      </w:r>
      <w:proofErr w:type="spellStart"/>
      <w:r w:rsidRPr="00D403C7">
        <w:rPr>
          <w:rFonts w:ascii="Arial" w:hAnsi="Arial" w:cs="Arial"/>
          <w:sz w:val="24"/>
          <w:szCs w:val="24"/>
        </w:rPr>
        <w:t>племзавода</w:t>
      </w:r>
      <w:proofErr w:type="spellEnd"/>
      <w:r w:rsidRPr="00D403C7">
        <w:rPr>
          <w:rFonts w:ascii="Arial" w:hAnsi="Arial" w:cs="Arial"/>
          <w:sz w:val="24"/>
          <w:szCs w:val="24"/>
        </w:rPr>
        <w:t xml:space="preserve"> являлась совершенствование продуктивных и племенных качеств </w:t>
      </w:r>
      <w:proofErr w:type="spellStart"/>
      <w:r w:rsidRPr="00D403C7">
        <w:rPr>
          <w:rFonts w:ascii="Arial" w:hAnsi="Arial" w:cs="Arial"/>
          <w:sz w:val="24"/>
          <w:szCs w:val="24"/>
        </w:rPr>
        <w:t>приангарского</w:t>
      </w:r>
      <w:proofErr w:type="spellEnd"/>
      <w:r w:rsidRPr="00D403C7">
        <w:rPr>
          <w:rFonts w:ascii="Arial" w:hAnsi="Arial" w:cs="Arial"/>
          <w:sz w:val="24"/>
          <w:szCs w:val="24"/>
        </w:rPr>
        <w:t xml:space="preserve"> типа овец, выведению целых линий животных и выращиванию высокопродуктивных племенных овец.</w:t>
      </w:r>
    </w:p>
    <w:p w:rsidR="00C20C23" w:rsidRPr="00D403C7" w:rsidRDefault="00C20C23" w:rsidP="0049223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Во исполнение постановления администрации Нукутского района от 13.10.1993 года № 178 деятельность Первомайского сельского Совета прекращена, функции сельского Совета возложены на Первомайскую сельскую администрацию. В соответствии с постановлением администрации Нукутского района от 15 ноября 2005 года № 400 принято решение о ликвидации Первомайской сельской администрации. В соответствии с Законом Усть-Ордынского Бурятского автономного округа от 31.12.2004 года № 67-ОЗ «О статусе и границах муниципальных образований </w:t>
      </w:r>
      <w:proofErr w:type="spellStart"/>
      <w:r w:rsidRPr="00D403C7">
        <w:rPr>
          <w:rFonts w:ascii="Arial" w:hAnsi="Arial" w:cs="Arial"/>
          <w:sz w:val="24"/>
          <w:szCs w:val="24"/>
        </w:rPr>
        <w:t>Аларского</w:t>
      </w:r>
      <w:proofErr w:type="spellEnd"/>
      <w:r w:rsidRPr="00D403C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403C7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D403C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403C7">
        <w:rPr>
          <w:rFonts w:ascii="Arial" w:hAnsi="Arial" w:cs="Arial"/>
          <w:sz w:val="24"/>
          <w:szCs w:val="24"/>
        </w:rPr>
        <w:t>Боханского</w:t>
      </w:r>
      <w:proofErr w:type="spellEnd"/>
      <w:r w:rsidRPr="00D403C7">
        <w:rPr>
          <w:rFonts w:ascii="Arial" w:hAnsi="Arial" w:cs="Arial"/>
          <w:sz w:val="24"/>
          <w:szCs w:val="24"/>
        </w:rPr>
        <w:t xml:space="preserve">, Нукутского, </w:t>
      </w:r>
      <w:proofErr w:type="spellStart"/>
      <w:r w:rsidRPr="00D403C7">
        <w:rPr>
          <w:rFonts w:ascii="Arial" w:hAnsi="Arial" w:cs="Arial"/>
          <w:sz w:val="24"/>
          <w:szCs w:val="24"/>
        </w:rPr>
        <w:t>Осинского</w:t>
      </w:r>
      <w:proofErr w:type="spellEnd"/>
      <w:r w:rsidRPr="00D403C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403C7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D403C7">
        <w:rPr>
          <w:rFonts w:ascii="Arial" w:hAnsi="Arial" w:cs="Arial"/>
          <w:sz w:val="24"/>
          <w:szCs w:val="24"/>
        </w:rPr>
        <w:t xml:space="preserve"> районов Усть-Ордынского Бурятского автономного округа» муниципальное образование «Первомайское» наделено статусом сельского </w:t>
      </w:r>
      <w:r w:rsidR="00492233" w:rsidRPr="00D403C7">
        <w:rPr>
          <w:rFonts w:ascii="Arial" w:hAnsi="Arial" w:cs="Arial"/>
          <w:sz w:val="24"/>
          <w:szCs w:val="24"/>
        </w:rPr>
        <w:t xml:space="preserve">поселения с 11 января 2005 года. </w:t>
      </w:r>
      <w:r w:rsidRPr="00D403C7">
        <w:rPr>
          <w:rFonts w:ascii="Arial" w:hAnsi="Arial" w:cs="Arial"/>
          <w:sz w:val="24"/>
          <w:szCs w:val="24"/>
        </w:rPr>
        <w:t>В соответствии с Законом Усть-Ордынского Бурятского автономного округа от 25.03.2005 года № 108-ОЗ «О муниципальных выборах в Усть-Ордынском Бурятском автономном округе» выборы в органы муниципального образования (Дума муниципального образования «Первомайское», глава муниципального образования)  состоялись  09.10.2005 года.</w:t>
      </w:r>
    </w:p>
    <w:p w:rsidR="00C20C23" w:rsidRPr="00D403C7" w:rsidRDefault="00C20C23" w:rsidP="0049223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Зарегистрирован Устав муниципального образования «Первомайское» от 27 февраля 2006 года. Свидетельство от 16 января 2006  № RU 855043032006001. Глава МО «Первомайское» наделяется Уставом муниципального образования полномочиями по решению вопросов местного значения.</w:t>
      </w:r>
    </w:p>
    <w:p w:rsidR="00C20C23" w:rsidRPr="00D403C7" w:rsidRDefault="00C20C23" w:rsidP="0049223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Муниципальное образование «Первомайское» расположено в северо-восточной части муниципального образования «Нукутский район» Иркутской области. Муниципальное образование входит в состав Усть-Ордынского Бурятского округа.</w:t>
      </w:r>
    </w:p>
    <w:p w:rsidR="00C20C23" w:rsidRPr="00D403C7" w:rsidRDefault="00C20C23" w:rsidP="0049223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На севере муниципальное образование «Первомайское» граничит с муниципальным образованием «</w:t>
      </w:r>
      <w:proofErr w:type="spellStart"/>
      <w:r w:rsidRPr="00D403C7">
        <w:rPr>
          <w:rFonts w:ascii="Arial" w:hAnsi="Arial" w:cs="Arial"/>
          <w:sz w:val="24"/>
          <w:szCs w:val="24"/>
        </w:rPr>
        <w:t>Балаганский</w:t>
      </w:r>
      <w:proofErr w:type="spellEnd"/>
      <w:r w:rsidRPr="00D403C7">
        <w:rPr>
          <w:rFonts w:ascii="Arial" w:hAnsi="Arial" w:cs="Arial"/>
          <w:sz w:val="24"/>
          <w:szCs w:val="24"/>
        </w:rPr>
        <w:t xml:space="preserve"> район», на западе – с </w:t>
      </w:r>
      <w:r w:rsidRPr="00D403C7">
        <w:rPr>
          <w:rFonts w:ascii="Arial" w:hAnsi="Arial" w:cs="Arial"/>
          <w:sz w:val="24"/>
          <w:szCs w:val="24"/>
        </w:rPr>
        <w:lastRenderedPageBreak/>
        <w:t>муниципальным образованием «</w:t>
      </w:r>
      <w:proofErr w:type="spellStart"/>
      <w:r w:rsidRPr="00D403C7">
        <w:rPr>
          <w:rFonts w:ascii="Arial" w:hAnsi="Arial" w:cs="Arial"/>
          <w:sz w:val="24"/>
          <w:szCs w:val="24"/>
        </w:rPr>
        <w:t>Новоленино</w:t>
      </w:r>
      <w:proofErr w:type="spellEnd"/>
      <w:r w:rsidRPr="00D403C7">
        <w:rPr>
          <w:rFonts w:ascii="Arial" w:hAnsi="Arial" w:cs="Arial"/>
          <w:sz w:val="24"/>
          <w:szCs w:val="24"/>
        </w:rPr>
        <w:t>», на юге и востоке – с Братским водохранилищем.</w:t>
      </w:r>
    </w:p>
    <w:p w:rsidR="00C20C23" w:rsidRPr="00D403C7" w:rsidRDefault="00C20C23" w:rsidP="0049223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Муниципальное образование «Первомайское» является сельским поселением. В состав муниципального образования входят 3 </w:t>
      </w:r>
      <w:proofErr w:type="gramStart"/>
      <w:r w:rsidRPr="00D403C7">
        <w:rPr>
          <w:rFonts w:ascii="Arial" w:hAnsi="Arial" w:cs="Arial"/>
          <w:sz w:val="24"/>
          <w:szCs w:val="24"/>
        </w:rPr>
        <w:t>населенных</w:t>
      </w:r>
      <w:proofErr w:type="gramEnd"/>
      <w:r w:rsidRPr="00D403C7">
        <w:rPr>
          <w:rFonts w:ascii="Arial" w:hAnsi="Arial" w:cs="Arial"/>
          <w:sz w:val="24"/>
          <w:szCs w:val="24"/>
        </w:rPr>
        <w:t xml:space="preserve"> пункта – село Первомайское, поселок Дружный, поселок Степное. Административным центром муниципального образования является село Первомайское.</w:t>
      </w:r>
    </w:p>
    <w:p w:rsidR="00C20C23" w:rsidRPr="00D403C7" w:rsidRDefault="00C20C23" w:rsidP="0049223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Территория муниципального образования составляет 205,8 км</w:t>
      </w:r>
      <w:proofErr w:type="gramStart"/>
      <w:r w:rsidRPr="00D403C7">
        <w:rPr>
          <w:rFonts w:ascii="Arial" w:hAnsi="Arial" w:cs="Arial"/>
          <w:sz w:val="24"/>
          <w:szCs w:val="24"/>
        </w:rPr>
        <w:t>2</w:t>
      </w:r>
      <w:proofErr w:type="gramEnd"/>
      <w:r w:rsidRPr="00D403C7">
        <w:rPr>
          <w:rFonts w:ascii="Arial" w:hAnsi="Arial" w:cs="Arial"/>
          <w:sz w:val="24"/>
          <w:szCs w:val="24"/>
        </w:rPr>
        <w:t>.</w:t>
      </w:r>
    </w:p>
    <w:p w:rsidR="00C20C23" w:rsidRPr="00D403C7" w:rsidRDefault="00C20C23" w:rsidP="0049223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Муниципальное образование «Первомайское» согласно экономическому делению Иркутской области входит в состав Саянского экономического района Иркутской области.</w:t>
      </w:r>
    </w:p>
    <w:p w:rsidR="00C20C23" w:rsidRPr="00D403C7" w:rsidRDefault="00C20C23" w:rsidP="0049223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На территории муниципального образования отсутствуют месторождения полезных ископаемых.</w:t>
      </w:r>
    </w:p>
    <w:p w:rsidR="00C20C23" w:rsidRPr="00D403C7" w:rsidRDefault="00C20C23" w:rsidP="0049223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Муниципальное образование «Первомайское» расположено в 70 км от Транссиба – основной оси расселения Иркутской области, вдоль которой расположены основные производственные мощности и сельскохозяйственные земли.</w:t>
      </w:r>
    </w:p>
    <w:p w:rsidR="00C20C23" w:rsidRPr="00D403C7" w:rsidRDefault="00C20C23" w:rsidP="0049223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Автомобильными дорогами сельское поселение связано с соседними муниципальными образованиями и населенными пунктами Иркутской области.</w:t>
      </w:r>
    </w:p>
    <w:p w:rsidR="00C20C23" w:rsidRPr="00D403C7" w:rsidRDefault="00C20C23" w:rsidP="0049223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В пределах часовой транспортной доступности расположены только сельские населенные пункты.</w:t>
      </w:r>
    </w:p>
    <w:p w:rsidR="00C20C23" w:rsidRPr="00D403C7" w:rsidRDefault="00C20C23" w:rsidP="0049223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Расстояние по автомобильным дорогам от административного центра поселения до поселка </w:t>
      </w:r>
      <w:proofErr w:type="spellStart"/>
      <w:r w:rsidRPr="00D403C7">
        <w:rPr>
          <w:rFonts w:ascii="Arial" w:hAnsi="Arial" w:cs="Arial"/>
          <w:sz w:val="24"/>
          <w:szCs w:val="24"/>
        </w:rPr>
        <w:t>Новонукутского</w:t>
      </w:r>
      <w:proofErr w:type="spellEnd"/>
      <w:r w:rsidRPr="00D403C7">
        <w:rPr>
          <w:rFonts w:ascii="Arial" w:hAnsi="Arial" w:cs="Arial"/>
          <w:sz w:val="24"/>
          <w:szCs w:val="24"/>
        </w:rPr>
        <w:t xml:space="preserve"> (административный центр МО «Нукутский район») составляет 55 км, до города Ангарска – 234 км</w:t>
      </w:r>
      <w:proofErr w:type="gramStart"/>
      <w:r w:rsidRPr="00D403C7">
        <w:rPr>
          <w:rFonts w:ascii="Arial" w:hAnsi="Arial" w:cs="Arial"/>
          <w:sz w:val="24"/>
          <w:szCs w:val="24"/>
        </w:rPr>
        <w:t xml:space="preserve">., </w:t>
      </w:r>
      <w:proofErr w:type="gramEnd"/>
      <w:r w:rsidRPr="00D403C7">
        <w:rPr>
          <w:rFonts w:ascii="Arial" w:hAnsi="Arial" w:cs="Arial"/>
          <w:sz w:val="24"/>
          <w:szCs w:val="24"/>
        </w:rPr>
        <w:t>до города Иркутска – 287 км.</w:t>
      </w:r>
    </w:p>
    <w:p w:rsidR="00C20C23" w:rsidRPr="00D403C7" w:rsidRDefault="00C20C23" w:rsidP="0049223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Преимущества экономико-географического положения муниципального образования «Первомайское»:</w:t>
      </w:r>
    </w:p>
    <w:p w:rsidR="00C20C23" w:rsidRPr="00D403C7" w:rsidRDefault="00C20C23" w:rsidP="0049223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наличие природных ресурсов для развития сельского хозяйства, лесозаготовительной деятельности.</w:t>
      </w:r>
    </w:p>
    <w:p w:rsidR="00C20C23" w:rsidRPr="00D403C7" w:rsidRDefault="00C20C23" w:rsidP="0049223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Недостатки экономико-географического положения муниципального образования «Первомайское»:</w:t>
      </w:r>
    </w:p>
    <w:p w:rsidR="00C20C23" w:rsidRPr="00D403C7" w:rsidRDefault="00C20C23" w:rsidP="0049223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расположение в удалении от крупных населенных пунктов, основных транспортных магистралей региона;</w:t>
      </w:r>
    </w:p>
    <w:p w:rsidR="00C20C23" w:rsidRPr="00D403C7" w:rsidRDefault="00C20C23" w:rsidP="0049223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отсутствие минерально-сырьевых ресурсов.</w:t>
      </w:r>
    </w:p>
    <w:p w:rsidR="00C20C23" w:rsidRPr="00D403C7" w:rsidRDefault="00C20C23" w:rsidP="0049223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Климат территории МО «Первомайское» резко-континентальный с холодной, продолжительной зимой и жарким летом.</w:t>
      </w:r>
    </w:p>
    <w:p w:rsidR="00C20C23" w:rsidRPr="00D403C7" w:rsidRDefault="00C20C23" w:rsidP="0049223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К основным климатообразующим факторам территории можно отнести:</w:t>
      </w:r>
    </w:p>
    <w:p w:rsidR="00C20C23" w:rsidRPr="00D403C7" w:rsidRDefault="00C20C23" w:rsidP="0049223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удаленность от морей и расположение в центре материка;</w:t>
      </w:r>
    </w:p>
    <w:p w:rsidR="00C20C23" w:rsidRPr="00D403C7" w:rsidRDefault="00C20C23" w:rsidP="0049223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значительная приподнятость территории над уровнем моря;</w:t>
      </w:r>
    </w:p>
    <w:p w:rsidR="00C20C23" w:rsidRPr="00D403C7" w:rsidRDefault="00C20C23" w:rsidP="0049223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близость крупных водных объектов (оз. Байкал);</w:t>
      </w:r>
    </w:p>
    <w:p w:rsidR="00C20C23" w:rsidRPr="00D403C7" w:rsidRDefault="00C20C23" w:rsidP="0049223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особенности циркуляции атмосферы (циклоны и антициклоны).</w:t>
      </w:r>
    </w:p>
    <w:p w:rsidR="00C20C23" w:rsidRPr="00D403C7" w:rsidRDefault="00C20C23" w:rsidP="00C20C23">
      <w:pPr>
        <w:rPr>
          <w:rFonts w:ascii="Arial" w:hAnsi="Arial" w:cs="Arial"/>
          <w:sz w:val="24"/>
          <w:szCs w:val="24"/>
        </w:rPr>
      </w:pPr>
    </w:p>
    <w:p w:rsidR="00C20C23" w:rsidRPr="00D403C7" w:rsidRDefault="00C20C23" w:rsidP="00492233">
      <w:pPr>
        <w:jc w:val="center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2.ОЦЕНКА СОЦИАЛЬНО-ЭКОНОМИЧЕСКОГО РАЗВИТИЯ МУНИЦИПАЛ</w:t>
      </w:r>
      <w:r w:rsidR="00EE41FF">
        <w:rPr>
          <w:rFonts w:ascii="Arial" w:hAnsi="Arial" w:cs="Arial"/>
          <w:sz w:val="24"/>
          <w:szCs w:val="24"/>
        </w:rPr>
        <w:t>ЬНОГО ОБРАЗОВАНИЯ «ПЕРВОМАЙСКОЕ</w:t>
      </w:r>
      <w:r w:rsidRPr="00D403C7">
        <w:rPr>
          <w:rFonts w:ascii="Arial" w:hAnsi="Arial" w:cs="Arial"/>
          <w:sz w:val="24"/>
          <w:szCs w:val="24"/>
        </w:rPr>
        <w:t>»</w:t>
      </w:r>
    </w:p>
    <w:p w:rsidR="00C20C23" w:rsidRPr="00D403C7" w:rsidRDefault="00C20C23" w:rsidP="00C20C23">
      <w:pPr>
        <w:rPr>
          <w:rFonts w:ascii="Arial" w:hAnsi="Arial" w:cs="Arial"/>
          <w:sz w:val="24"/>
          <w:szCs w:val="24"/>
        </w:rPr>
      </w:pPr>
    </w:p>
    <w:p w:rsidR="00C20C23" w:rsidRDefault="00C20C23" w:rsidP="00A230E2">
      <w:pPr>
        <w:jc w:val="center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2.1 Демографическая ситуация</w:t>
      </w:r>
    </w:p>
    <w:p w:rsidR="00A230E2" w:rsidRPr="00D403C7" w:rsidRDefault="00A230E2" w:rsidP="00A230E2">
      <w:pPr>
        <w:rPr>
          <w:rFonts w:ascii="Arial" w:hAnsi="Arial" w:cs="Arial"/>
          <w:sz w:val="24"/>
          <w:szCs w:val="24"/>
        </w:rPr>
      </w:pP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Анализ демографической ситуации поселения позволяет выявлять положительные и негативные тенденции в области изменения численности, факторы, влияющие на эти изменения и благодаря этому предпринять соответствующие меры, к улучшению или поддержанию сложившейся демографической ситуации.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Демографическая ситуация – это комплексная количественная характеристика и качественная оценка демографических процессов (рождаемости, смертности, миграции, </w:t>
      </w:r>
      <w:proofErr w:type="spellStart"/>
      <w:r w:rsidRPr="00D403C7">
        <w:rPr>
          <w:rFonts w:ascii="Arial" w:hAnsi="Arial" w:cs="Arial"/>
          <w:sz w:val="24"/>
          <w:szCs w:val="24"/>
        </w:rPr>
        <w:t>брачности</w:t>
      </w:r>
      <w:proofErr w:type="spellEnd"/>
      <w:r w:rsidRPr="00D403C7">
        <w:rPr>
          <w:rFonts w:ascii="Arial" w:hAnsi="Arial" w:cs="Arial"/>
          <w:sz w:val="24"/>
          <w:szCs w:val="24"/>
        </w:rPr>
        <w:t>, разводимости) протекающей на территории поселения.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3402"/>
        <w:gridCol w:w="1134"/>
        <w:gridCol w:w="992"/>
        <w:gridCol w:w="992"/>
      </w:tblGrid>
      <w:tr w:rsidR="005C7030" w:rsidRPr="00D403C7" w:rsidTr="00581899">
        <w:tc>
          <w:tcPr>
            <w:tcW w:w="709" w:type="dxa"/>
          </w:tcPr>
          <w:p w:rsidR="005C7030" w:rsidRPr="00D403C7" w:rsidRDefault="005C7030" w:rsidP="00D86871">
            <w:pPr>
              <w:ind w:left="34" w:right="-108" w:firstLine="1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lastRenderedPageBreak/>
              <w:t>№</w:t>
            </w:r>
          </w:p>
          <w:p w:rsidR="005C7030" w:rsidRPr="00D403C7" w:rsidRDefault="005C7030" w:rsidP="00D86871">
            <w:pPr>
              <w:ind w:left="34" w:right="-108" w:firstLine="1"/>
              <w:jc w:val="left"/>
              <w:rPr>
                <w:rFonts w:ascii="Courier New" w:hAnsi="Courier New" w:cs="Courier New"/>
              </w:rPr>
            </w:pPr>
            <w:proofErr w:type="gramStart"/>
            <w:r w:rsidRPr="00D403C7">
              <w:rPr>
                <w:rFonts w:ascii="Courier New" w:hAnsi="Courier New" w:cs="Courier New"/>
              </w:rPr>
              <w:t>п</w:t>
            </w:r>
            <w:proofErr w:type="gramEnd"/>
            <w:r w:rsidRPr="00D403C7">
              <w:rPr>
                <w:rFonts w:ascii="Courier New" w:hAnsi="Courier New" w:cs="Courier New"/>
              </w:rPr>
              <w:t>/п</w:t>
            </w:r>
          </w:p>
        </w:tc>
        <w:tc>
          <w:tcPr>
            <w:tcW w:w="3402" w:type="dxa"/>
          </w:tcPr>
          <w:p w:rsidR="005C7030" w:rsidRPr="00D403C7" w:rsidRDefault="005C7030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Показатели</w:t>
            </w:r>
          </w:p>
        </w:tc>
        <w:tc>
          <w:tcPr>
            <w:tcW w:w="1134" w:type="dxa"/>
          </w:tcPr>
          <w:p w:rsidR="005C7030" w:rsidRPr="00D403C7" w:rsidRDefault="005C7030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ед.</w:t>
            </w:r>
            <w:r>
              <w:rPr>
                <w:rFonts w:ascii="Courier New" w:hAnsi="Courier New" w:cs="Courier New"/>
              </w:rPr>
              <w:t xml:space="preserve"> </w:t>
            </w:r>
            <w:r w:rsidRPr="00D403C7">
              <w:rPr>
                <w:rFonts w:ascii="Courier New" w:hAnsi="Courier New" w:cs="Courier New"/>
              </w:rPr>
              <w:t>изм.</w:t>
            </w:r>
          </w:p>
        </w:tc>
        <w:tc>
          <w:tcPr>
            <w:tcW w:w="992" w:type="dxa"/>
          </w:tcPr>
          <w:p w:rsidR="005C7030" w:rsidRPr="00D403C7" w:rsidRDefault="005C7030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2016</w:t>
            </w:r>
          </w:p>
        </w:tc>
        <w:tc>
          <w:tcPr>
            <w:tcW w:w="992" w:type="dxa"/>
          </w:tcPr>
          <w:p w:rsidR="005C7030" w:rsidRPr="00D403C7" w:rsidRDefault="005C7030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2017</w:t>
            </w:r>
          </w:p>
        </w:tc>
      </w:tr>
      <w:tr w:rsidR="005C7030" w:rsidRPr="00D403C7" w:rsidTr="00581899">
        <w:tc>
          <w:tcPr>
            <w:tcW w:w="709" w:type="dxa"/>
          </w:tcPr>
          <w:p w:rsidR="005C7030" w:rsidRPr="00D403C7" w:rsidRDefault="005C7030" w:rsidP="00D86871">
            <w:pPr>
              <w:ind w:left="34" w:right="-108" w:firstLine="1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1</w:t>
            </w:r>
          </w:p>
        </w:tc>
        <w:tc>
          <w:tcPr>
            <w:tcW w:w="3402" w:type="dxa"/>
          </w:tcPr>
          <w:p w:rsidR="005C7030" w:rsidRPr="00D403C7" w:rsidRDefault="005C7030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 xml:space="preserve">Численность </w:t>
            </w:r>
            <w:proofErr w:type="gramStart"/>
            <w:r w:rsidRPr="00D403C7">
              <w:rPr>
                <w:rFonts w:ascii="Courier New" w:hAnsi="Courier New" w:cs="Courier New"/>
              </w:rPr>
              <w:t>постоянного</w:t>
            </w:r>
            <w:proofErr w:type="gramEnd"/>
          </w:p>
          <w:p w:rsidR="005C7030" w:rsidRPr="00D403C7" w:rsidRDefault="005C7030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населения</w:t>
            </w:r>
          </w:p>
        </w:tc>
        <w:tc>
          <w:tcPr>
            <w:tcW w:w="1134" w:type="dxa"/>
          </w:tcPr>
          <w:p w:rsidR="005C7030" w:rsidRPr="00D403C7" w:rsidRDefault="005C7030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чел</w:t>
            </w:r>
          </w:p>
        </w:tc>
        <w:tc>
          <w:tcPr>
            <w:tcW w:w="992" w:type="dxa"/>
          </w:tcPr>
          <w:p w:rsidR="005C7030" w:rsidRPr="00D403C7" w:rsidRDefault="005C7030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1108</w:t>
            </w:r>
          </w:p>
        </w:tc>
        <w:tc>
          <w:tcPr>
            <w:tcW w:w="992" w:type="dxa"/>
          </w:tcPr>
          <w:p w:rsidR="005C7030" w:rsidRPr="00D403C7" w:rsidRDefault="005C7030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1088</w:t>
            </w:r>
          </w:p>
        </w:tc>
      </w:tr>
      <w:tr w:rsidR="005C7030" w:rsidRPr="00D403C7" w:rsidTr="00581899">
        <w:tc>
          <w:tcPr>
            <w:tcW w:w="709" w:type="dxa"/>
          </w:tcPr>
          <w:p w:rsidR="005C7030" w:rsidRPr="00D403C7" w:rsidRDefault="005C7030" w:rsidP="00D86871">
            <w:pPr>
              <w:ind w:left="34" w:right="-108" w:firstLine="1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</w:t>
            </w:r>
          </w:p>
        </w:tc>
        <w:tc>
          <w:tcPr>
            <w:tcW w:w="3402" w:type="dxa"/>
          </w:tcPr>
          <w:p w:rsidR="005C7030" w:rsidRPr="00D403C7" w:rsidRDefault="005C7030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Рождаемость</w:t>
            </w:r>
          </w:p>
        </w:tc>
        <w:tc>
          <w:tcPr>
            <w:tcW w:w="1134" w:type="dxa"/>
          </w:tcPr>
          <w:p w:rsidR="005C7030" w:rsidRPr="00D403C7" w:rsidRDefault="005C7030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чел</w:t>
            </w:r>
          </w:p>
        </w:tc>
        <w:tc>
          <w:tcPr>
            <w:tcW w:w="992" w:type="dxa"/>
          </w:tcPr>
          <w:p w:rsidR="005C7030" w:rsidRPr="00D403C7" w:rsidRDefault="005C7030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12</w:t>
            </w:r>
          </w:p>
        </w:tc>
        <w:tc>
          <w:tcPr>
            <w:tcW w:w="992" w:type="dxa"/>
          </w:tcPr>
          <w:p w:rsidR="005C7030" w:rsidRPr="00D403C7" w:rsidRDefault="00721203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</w:tr>
      <w:tr w:rsidR="005C7030" w:rsidRPr="00D403C7" w:rsidTr="00581899">
        <w:tc>
          <w:tcPr>
            <w:tcW w:w="709" w:type="dxa"/>
          </w:tcPr>
          <w:p w:rsidR="005C7030" w:rsidRPr="00D403C7" w:rsidRDefault="005C7030" w:rsidP="00D86871">
            <w:pPr>
              <w:ind w:left="34" w:right="-108" w:firstLine="1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3</w:t>
            </w:r>
          </w:p>
        </w:tc>
        <w:tc>
          <w:tcPr>
            <w:tcW w:w="3402" w:type="dxa"/>
          </w:tcPr>
          <w:p w:rsidR="005C7030" w:rsidRPr="00D403C7" w:rsidRDefault="005C7030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Смертность</w:t>
            </w:r>
          </w:p>
        </w:tc>
        <w:tc>
          <w:tcPr>
            <w:tcW w:w="1134" w:type="dxa"/>
          </w:tcPr>
          <w:p w:rsidR="005C7030" w:rsidRPr="00D403C7" w:rsidRDefault="005C7030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чел</w:t>
            </w:r>
          </w:p>
        </w:tc>
        <w:tc>
          <w:tcPr>
            <w:tcW w:w="992" w:type="dxa"/>
          </w:tcPr>
          <w:p w:rsidR="005C7030" w:rsidRPr="00D403C7" w:rsidRDefault="005C7030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13</w:t>
            </w:r>
          </w:p>
        </w:tc>
        <w:tc>
          <w:tcPr>
            <w:tcW w:w="992" w:type="dxa"/>
          </w:tcPr>
          <w:p w:rsidR="005C7030" w:rsidRPr="00D403C7" w:rsidRDefault="00C7419F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</w:t>
            </w:r>
          </w:p>
        </w:tc>
      </w:tr>
      <w:tr w:rsidR="005C7030" w:rsidRPr="00D403C7" w:rsidTr="00581899">
        <w:tc>
          <w:tcPr>
            <w:tcW w:w="709" w:type="dxa"/>
          </w:tcPr>
          <w:p w:rsidR="005C7030" w:rsidRPr="00D403C7" w:rsidRDefault="005C7030" w:rsidP="00D86871">
            <w:pPr>
              <w:ind w:left="34" w:right="-108" w:firstLine="1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4</w:t>
            </w:r>
          </w:p>
        </w:tc>
        <w:tc>
          <w:tcPr>
            <w:tcW w:w="3402" w:type="dxa"/>
          </w:tcPr>
          <w:p w:rsidR="005C7030" w:rsidRPr="00D403C7" w:rsidRDefault="005C7030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Естественный прирост (убыль)</w:t>
            </w:r>
          </w:p>
        </w:tc>
        <w:tc>
          <w:tcPr>
            <w:tcW w:w="1134" w:type="dxa"/>
          </w:tcPr>
          <w:p w:rsidR="005C7030" w:rsidRPr="00D403C7" w:rsidRDefault="005C7030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чел</w:t>
            </w:r>
          </w:p>
        </w:tc>
        <w:tc>
          <w:tcPr>
            <w:tcW w:w="992" w:type="dxa"/>
          </w:tcPr>
          <w:p w:rsidR="005C7030" w:rsidRPr="00D403C7" w:rsidRDefault="005C7030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-1</w:t>
            </w:r>
          </w:p>
        </w:tc>
        <w:tc>
          <w:tcPr>
            <w:tcW w:w="992" w:type="dxa"/>
          </w:tcPr>
          <w:p w:rsidR="005C7030" w:rsidRPr="00D403C7" w:rsidRDefault="001458D0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-13</w:t>
            </w:r>
          </w:p>
        </w:tc>
      </w:tr>
    </w:tbl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На 1января 2016 года в муниципальном образовании «Первомайское» проживает 1108 человек.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Основным фактором сокращения численности населения является естественная убыль, обусловленная превышением смертности над рождаемостью.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 Данный процесс приводит к снижению численности трудоспособного населения. Ещё один фактор сокращения численности – миграционное движение населения. Большей частью территорию МО «Первомайское» покидает население трудоспособного возраста и высокой профессиональной квалификации, так как недостаточно рабочих мест на рынке труда. Это увеличивает удельный вес (в общей структуре населения) категории жителей, нуждающихся в социальной поддержке (пенсионеров, безработных граждан, малообеспеченных семей). С территории муниципального образования население выезжает в п</w:t>
      </w:r>
      <w:proofErr w:type="gramStart"/>
      <w:r w:rsidRPr="00D403C7">
        <w:rPr>
          <w:rFonts w:ascii="Arial" w:hAnsi="Arial" w:cs="Arial"/>
          <w:sz w:val="24"/>
          <w:szCs w:val="24"/>
        </w:rPr>
        <w:t xml:space="preserve"> .</w:t>
      </w:r>
      <w:proofErr w:type="gramEnd"/>
      <w:r w:rsidRPr="00D403C7">
        <w:rPr>
          <w:rFonts w:ascii="Arial" w:hAnsi="Arial" w:cs="Arial"/>
          <w:sz w:val="24"/>
          <w:szCs w:val="24"/>
        </w:rPr>
        <w:t>Новонукутский и города области в поисках работы.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В результате появляются устойчивые группы незанятого населения и социально-незащищенного населения, наблюдается рост имущественного расслоения населения, рост преступности, снижается уровень общественной и личной безопасности.</w:t>
      </w:r>
    </w:p>
    <w:p w:rsidR="00A230E2" w:rsidRDefault="00A230E2" w:rsidP="00A230E2">
      <w:pPr>
        <w:rPr>
          <w:rFonts w:ascii="Arial" w:hAnsi="Arial" w:cs="Arial"/>
          <w:sz w:val="24"/>
          <w:szCs w:val="24"/>
        </w:rPr>
      </w:pPr>
    </w:p>
    <w:p w:rsidR="00C20C23" w:rsidRDefault="00C20C23" w:rsidP="00A230E2">
      <w:pPr>
        <w:jc w:val="center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2.2. Развитие образования</w:t>
      </w:r>
    </w:p>
    <w:p w:rsidR="00A230E2" w:rsidRPr="00D403C7" w:rsidRDefault="00A230E2" w:rsidP="00A230E2">
      <w:pPr>
        <w:rPr>
          <w:rFonts w:ascii="Arial" w:hAnsi="Arial" w:cs="Arial"/>
          <w:sz w:val="24"/>
          <w:szCs w:val="24"/>
        </w:rPr>
      </w:pP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На территории муниципального образования «Первомайское» находится: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1. МКОУ Первомайская СОШ;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2. МКДОУ Первомайский детский сад.</w:t>
      </w:r>
    </w:p>
    <w:tbl>
      <w:tblPr>
        <w:tblStyle w:val="a3"/>
        <w:tblW w:w="5954" w:type="dxa"/>
        <w:tblInd w:w="108" w:type="dxa"/>
        <w:tblLook w:val="04A0" w:firstRow="1" w:lastRow="0" w:firstColumn="1" w:lastColumn="0" w:noHBand="0" w:noVBand="1"/>
      </w:tblPr>
      <w:tblGrid>
        <w:gridCol w:w="3686"/>
        <w:gridCol w:w="1134"/>
        <w:gridCol w:w="1134"/>
      </w:tblGrid>
      <w:tr w:rsidR="00E87A2A" w:rsidRPr="00D403C7" w:rsidTr="00E87A2A">
        <w:tc>
          <w:tcPr>
            <w:tcW w:w="3686" w:type="dxa"/>
          </w:tcPr>
          <w:p w:rsidR="00E87A2A" w:rsidRPr="00D403C7" w:rsidRDefault="00E87A2A" w:rsidP="00D86871">
            <w:pPr>
              <w:ind w:right="-108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Наименование показателя</w:t>
            </w:r>
          </w:p>
        </w:tc>
        <w:tc>
          <w:tcPr>
            <w:tcW w:w="1134" w:type="dxa"/>
          </w:tcPr>
          <w:p w:rsidR="00E87A2A" w:rsidRPr="00D403C7" w:rsidRDefault="00E87A2A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2016г</w:t>
            </w:r>
          </w:p>
        </w:tc>
        <w:tc>
          <w:tcPr>
            <w:tcW w:w="1134" w:type="dxa"/>
          </w:tcPr>
          <w:p w:rsidR="00E87A2A" w:rsidRPr="00D403C7" w:rsidRDefault="00E87A2A" w:rsidP="00D86871">
            <w:pPr>
              <w:ind w:left="-108" w:right="-108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2017 г</w:t>
            </w:r>
          </w:p>
        </w:tc>
      </w:tr>
      <w:tr w:rsidR="00E87A2A" w:rsidRPr="00D403C7" w:rsidTr="00E87A2A">
        <w:tc>
          <w:tcPr>
            <w:tcW w:w="3686" w:type="dxa"/>
          </w:tcPr>
          <w:p w:rsidR="00E87A2A" w:rsidRPr="00D403C7" w:rsidRDefault="00E87A2A" w:rsidP="00D86871">
            <w:pPr>
              <w:ind w:right="-108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Школа</w:t>
            </w:r>
          </w:p>
        </w:tc>
        <w:tc>
          <w:tcPr>
            <w:tcW w:w="1134" w:type="dxa"/>
          </w:tcPr>
          <w:p w:rsidR="00E87A2A" w:rsidRPr="00D403C7" w:rsidRDefault="00E87A2A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</w:tcPr>
          <w:p w:rsidR="00E87A2A" w:rsidRPr="00D403C7" w:rsidRDefault="00E87A2A" w:rsidP="00D86871">
            <w:pPr>
              <w:ind w:left="-108" w:right="-108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1</w:t>
            </w:r>
          </w:p>
        </w:tc>
      </w:tr>
      <w:tr w:rsidR="00E87A2A" w:rsidRPr="00D403C7" w:rsidTr="00E87A2A">
        <w:tc>
          <w:tcPr>
            <w:tcW w:w="3686" w:type="dxa"/>
          </w:tcPr>
          <w:p w:rsidR="00E87A2A" w:rsidRPr="00D403C7" w:rsidRDefault="00E87A2A" w:rsidP="00D86871">
            <w:pPr>
              <w:ind w:right="-108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Число учащихся</w:t>
            </w:r>
          </w:p>
        </w:tc>
        <w:tc>
          <w:tcPr>
            <w:tcW w:w="1134" w:type="dxa"/>
          </w:tcPr>
          <w:p w:rsidR="00E87A2A" w:rsidRPr="00D403C7" w:rsidRDefault="00E87A2A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110</w:t>
            </w:r>
          </w:p>
        </w:tc>
        <w:tc>
          <w:tcPr>
            <w:tcW w:w="1134" w:type="dxa"/>
          </w:tcPr>
          <w:p w:rsidR="00E87A2A" w:rsidRPr="00D403C7" w:rsidRDefault="00E87A2A" w:rsidP="00D86871">
            <w:pPr>
              <w:ind w:left="-108" w:right="-108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84</w:t>
            </w:r>
          </w:p>
        </w:tc>
      </w:tr>
      <w:tr w:rsidR="00E87A2A" w:rsidRPr="00D403C7" w:rsidTr="00E87A2A">
        <w:tc>
          <w:tcPr>
            <w:tcW w:w="3686" w:type="dxa"/>
          </w:tcPr>
          <w:p w:rsidR="00E87A2A" w:rsidRPr="00D403C7" w:rsidRDefault="00E87A2A" w:rsidP="00D86871">
            <w:pPr>
              <w:ind w:right="-108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Детский сад</w:t>
            </w:r>
          </w:p>
        </w:tc>
        <w:tc>
          <w:tcPr>
            <w:tcW w:w="1134" w:type="dxa"/>
          </w:tcPr>
          <w:p w:rsidR="00E87A2A" w:rsidRPr="00D403C7" w:rsidRDefault="00E87A2A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</w:tcPr>
          <w:p w:rsidR="00E87A2A" w:rsidRPr="00D403C7" w:rsidRDefault="00E87A2A" w:rsidP="00D86871">
            <w:pPr>
              <w:ind w:left="-108" w:right="-108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1</w:t>
            </w:r>
          </w:p>
        </w:tc>
      </w:tr>
      <w:tr w:rsidR="00E87A2A" w:rsidRPr="00D403C7" w:rsidTr="00E87A2A">
        <w:tc>
          <w:tcPr>
            <w:tcW w:w="3686" w:type="dxa"/>
          </w:tcPr>
          <w:p w:rsidR="00E87A2A" w:rsidRPr="00D403C7" w:rsidRDefault="00E87A2A" w:rsidP="00D86871">
            <w:pPr>
              <w:ind w:right="-108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Число детей сада</w:t>
            </w:r>
          </w:p>
        </w:tc>
        <w:tc>
          <w:tcPr>
            <w:tcW w:w="1134" w:type="dxa"/>
          </w:tcPr>
          <w:p w:rsidR="00E87A2A" w:rsidRPr="00D403C7" w:rsidRDefault="00E87A2A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37</w:t>
            </w:r>
          </w:p>
        </w:tc>
        <w:tc>
          <w:tcPr>
            <w:tcW w:w="1134" w:type="dxa"/>
          </w:tcPr>
          <w:p w:rsidR="00E87A2A" w:rsidRPr="00D403C7" w:rsidRDefault="00E87A2A" w:rsidP="00D86871">
            <w:pPr>
              <w:ind w:left="-108" w:right="-108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37</w:t>
            </w:r>
          </w:p>
        </w:tc>
      </w:tr>
      <w:tr w:rsidR="00E87A2A" w:rsidRPr="00D403C7" w:rsidTr="00E87A2A">
        <w:tc>
          <w:tcPr>
            <w:tcW w:w="3686" w:type="dxa"/>
          </w:tcPr>
          <w:p w:rsidR="00E87A2A" w:rsidRPr="00D403C7" w:rsidRDefault="00E87A2A" w:rsidP="00D86871">
            <w:pPr>
              <w:ind w:right="-108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Число занятых работников в учреждении образования</w:t>
            </w:r>
          </w:p>
        </w:tc>
        <w:tc>
          <w:tcPr>
            <w:tcW w:w="1134" w:type="dxa"/>
          </w:tcPr>
          <w:p w:rsidR="00E87A2A" w:rsidRPr="00D403C7" w:rsidRDefault="00E87A2A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72</w:t>
            </w:r>
          </w:p>
        </w:tc>
        <w:tc>
          <w:tcPr>
            <w:tcW w:w="1134" w:type="dxa"/>
          </w:tcPr>
          <w:p w:rsidR="00E87A2A" w:rsidRPr="00D403C7" w:rsidRDefault="00E87A2A" w:rsidP="00D86871">
            <w:pPr>
              <w:ind w:left="-108" w:right="-108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72</w:t>
            </w:r>
          </w:p>
        </w:tc>
      </w:tr>
      <w:tr w:rsidR="00E87A2A" w:rsidRPr="00D403C7" w:rsidTr="00E87A2A">
        <w:tc>
          <w:tcPr>
            <w:tcW w:w="3686" w:type="dxa"/>
          </w:tcPr>
          <w:p w:rsidR="00E87A2A" w:rsidRPr="00D403C7" w:rsidRDefault="00E87A2A" w:rsidP="00D86871">
            <w:pPr>
              <w:ind w:right="-108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Педагогический персонал</w:t>
            </w:r>
          </w:p>
        </w:tc>
        <w:tc>
          <w:tcPr>
            <w:tcW w:w="1134" w:type="dxa"/>
          </w:tcPr>
          <w:p w:rsidR="00E87A2A" w:rsidRPr="00D403C7" w:rsidRDefault="00E87A2A" w:rsidP="00D86871">
            <w:pPr>
              <w:ind w:left="-108"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28</w:t>
            </w:r>
          </w:p>
        </w:tc>
        <w:tc>
          <w:tcPr>
            <w:tcW w:w="1134" w:type="dxa"/>
          </w:tcPr>
          <w:p w:rsidR="00E87A2A" w:rsidRPr="00D403C7" w:rsidRDefault="00E87A2A" w:rsidP="00D86871">
            <w:pPr>
              <w:ind w:left="-108" w:right="-108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28</w:t>
            </w:r>
          </w:p>
        </w:tc>
      </w:tr>
    </w:tbl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Приоритетными направлениями развития образовательного учреждения являются: создание оптимальных условий для обучения и воспитания детей, охраны и укрепления их здоровья, гармонического развития личности каждого ребенка.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К организации внеурочной деятельности привлечены штатные сотрудники учреждения, педагоги дополнительного образования. 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Учреждение подключено к сети Интернет.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В детском саду организовано 4-х разовое питание. Горячее питание школьников организовано на базе школы. 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Детский сад успешно  создает благоприятные условия для обучения и воспитания дошкольников. Сформирован позитивный имидж школы, качество знаний остаются на достаточно высоком уровне, развивается материально-техническая база образовательного учреждения, эффективно осуществляется общественно-государственное управление школой.</w:t>
      </w:r>
    </w:p>
    <w:p w:rsidR="00A230E2" w:rsidRDefault="00A230E2" w:rsidP="00A230E2">
      <w:pPr>
        <w:rPr>
          <w:rFonts w:ascii="Arial" w:hAnsi="Arial" w:cs="Arial"/>
          <w:sz w:val="24"/>
          <w:szCs w:val="24"/>
        </w:rPr>
      </w:pPr>
    </w:p>
    <w:p w:rsidR="002E6C0A" w:rsidRDefault="002E6C0A" w:rsidP="00A230E2">
      <w:pPr>
        <w:jc w:val="center"/>
        <w:rPr>
          <w:rFonts w:ascii="Arial" w:hAnsi="Arial" w:cs="Arial"/>
          <w:sz w:val="24"/>
          <w:szCs w:val="24"/>
        </w:rPr>
      </w:pPr>
    </w:p>
    <w:p w:rsidR="00C20C23" w:rsidRDefault="00C20C23" w:rsidP="00A230E2">
      <w:pPr>
        <w:jc w:val="center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lastRenderedPageBreak/>
        <w:t>2.3. Развитие здравоохранения</w:t>
      </w:r>
    </w:p>
    <w:p w:rsidR="00A230E2" w:rsidRPr="00D403C7" w:rsidRDefault="00A230E2" w:rsidP="00A230E2">
      <w:pPr>
        <w:rPr>
          <w:rFonts w:ascii="Arial" w:hAnsi="Arial" w:cs="Arial"/>
          <w:sz w:val="24"/>
          <w:szCs w:val="24"/>
        </w:rPr>
      </w:pP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D403C7">
        <w:rPr>
          <w:rFonts w:ascii="Arial" w:hAnsi="Arial" w:cs="Arial"/>
          <w:sz w:val="24"/>
          <w:szCs w:val="24"/>
        </w:rPr>
        <w:t xml:space="preserve">Система здравоохранения муниципального образования «Первомайское» представлена сетью лечебно профилактических учреждений – Первомайская поликлиника, Первомайское психиатрическое отделение,2 </w:t>
      </w:r>
      <w:proofErr w:type="spellStart"/>
      <w:r w:rsidRPr="00D403C7">
        <w:rPr>
          <w:rFonts w:ascii="Arial" w:hAnsi="Arial" w:cs="Arial"/>
          <w:sz w:val="24"/>
          <w:szCs w:val="24"/>
        </w:rPr>
        <w:t>ФАПа</w:t>
      </w:r>
      <w:proofErr w:type="spellEnd"/>
      <w:r w:rsidRPr="00D403C7">
        <w:rPr>
          <w:rFonts w:ascii="Arial" w:hAnsi="Arial" w:cs="Arial"/>
          <w:sz w:val="24"/>
          <w:szCs w:val="24"/>
        </w:rPr>
        <w:t xml:space="preserve">, которые расположены в с. Первомайское, п. Дружный, п. Степное. </w:t>
      </w:r>
      <w:proofErr w:type="gramEnd"/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Целью здравоохранения в  муниципальном образовании «Первомайское» является сохранение и улучшение здоровья населения  муниципального образования, снижения заболеваемости и смертности, увеличение средней продолжительности жизни населения. </w:t>
      </w:r>
    </w:p>
    <w:tbl>
      <w:tblPr>
        <w:tblStyle w:val="a3"/>
        <w:tblW w:w="4907" w:type="pct"/>
        <w:tblLayout w:type="fixed"/>
        <w:tblLook w:val="01E0" w:firstRow="1" w:lastRow="1" w:firstColumn="1" w:lastColumn="1" w:noHBand="0" w:noVBand="0"/>
      </w:tblPr>
      <w:tblGrid>
        <w:gridCol w:w="4666"/>
        <w:gridCol w:w="2364"/>
        <w:gridCol w:w="2364"/>
      </w:tblGrid>
      <w:tr w:rsidR="00196F4D" w:rsidRPr="00D403C7" w:rsidTr="00196F4D">
        <w:trPr>
          <w:trHeight w:val="328"/>
        </w:trPr>
        <w:tc>
          <w:tcPr>
            <w:tcW w:w="2484" w:type="pct"/>
            <w:vMerge w:val="restart"/>
          </w:tcPr>
          <w:p w:rsidR="00196F4D" w:rsidRPr="00D403C7" w:rsidRDefault="00196F4D" w:rsidP="00196F4D">
            <w:pPr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Наименование показателя</w:t>
            </w:r>
          </w:p>
        </w:tc>
        <w:tc>
          <w:tcPr>
            <w:tcW w:w="2516" w:type="pct"/>
            <w:gridSpan w:val="2"/>
          </w:tcPr>
          <w:p w:rsidR="00196F4D" w:rsidRPr="00D403C7" w:rsidRDefault="00196F4D" w:rsidP="00196F4D">
            <w:pPr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Виды медицинских учреждений</w:t>
            </w:r>
          </w:p>
        </w:tc>
      </w:tr>
      <w:tr w:rsidR="00196F4D" w:rsidRPr="00D403C7" w:rsidTr="00196F4D">
        <w:trPr>
          <w:trHeight w:val="339"/>
        </w:trPr>
        <w:tc>
          <w:tcPr>
            <w:tcW w:w="2484" w:type="pct"/>
            <w:vMerge/>
          </w:tcPr>
          <w:p w:rsidR="00196F4D" w:rsidRPr="00D403C7" w:rsidRDefault="00196F4D" w:rsidP="00196F4D">
            <w:pPr>
              <w:ind w:right="-142" w:firstLine="34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258" w:type="pct"/>
          </w:tcPr>
          <w:p w:rsidR="00196F4D" w:rsidRPr="00D403C7" w:rsidRDefault="00196F4D" w:rsidP="00196F4D">
            <w:pPr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ФАП</w:t>
            </w:r>
          </w:p>
        </w:tc>
        <w:tc>
          <w:tcPr>
            <w:tcW w:w="1258" w:type="pct"/>
          </w:tcPr>
          <w:p w:rsidR="00196F4D" w:rsidRPr="00D403C7" w:rsidRDefault="00196F4D" w:rsidP="00196F4D">
            <w:pPr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Первомайская поликлиника</w:t>
            </w:r>
          </w:p>
        </w:tc>
      </w:tr>
      <w:tr w:rsidR="00196F4D" w:rsidRPr="00D403C7" w:rsidTr="00196F4D">
        <w:trPr>
          <w:trHeight w:val="363"/>
        </w:trPr>
        <w:tc>
          <w:tcPr>
            <w:tcW w:w="2484" w:type="pct"/>
          </w:tcPr>
          <w:p w:rsidR="00196F4D" w:rsidRPr="00D403C7" w:rsidRDefault="00196F4D" w:rsidP="00196F4D">
            <w:pPr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Вместимость (в день)</w:t>
            </w:r>
          </w:p>
        </w:tc>
        <w:tc>
          <w:tcPr>
            <w:tcW w:w="2516" w:type="pct"/>
            <w:gridSpan w:val="2"/>
          </w:tcPr>
          <w:p w:rsidR="00196F4D" w:rsidRPr="00D403C7" w:rsidRDefault="00196F4D" w:rsidP="00196F4D">
            <w:pPr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30 посещений</w:t>
            </w:r>
          </w:p>
        </w:tc>
      </w:tr>
    </w:tbl>
    <w:p w:rsidR="00A230E2" w:rsidRDefault="00A230E2" w:rsidP="00A230E2">
      <w:pPr>
        <w:rPr>
          <w:rFonts w:ascii="Arial" w:hAnsi="Arial" w:cs="Arial"/>
          <w:sz w:val="24"/>
          <w:szCs w:val="24"/>
        </w:rPr>
      </w:pPr>
    </w:p>
    <w:p w:rsidR="00C20C23" w:rsidRDefault="00C20C23" w:rsidP="00A230E2">
      <w:pPr>
        <w:jc w:val="center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2.4 Развитие культуры</w:t>
      </w:r>
    </w:p>
    <w:p w:rsidR="00A230E2" w:rsidRPr="00D403C7" w:rsidRDefault="00A230E2" w:rsidP="00A230E2">
      <w:pPr>
        <w:rPr>
          <w:rFonts w:ascii="Arial" w:hAnsi="Arial" w:cs="Arial"/>
          <w:sz w:val="24"/>
          <w:szCs w:val="24"/>
        </w:rPr>
      </w:pP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На территории  муниципального образования Первомайское» расположено 3 клуба МКУ «КДЦ МО «Первомайское» в селе Первомайское, сельский клуб в поселке Степное, сельский клуб в поселке Дружный.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Основные направления развития культуры: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Обеспечение содержательного досуга населения;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Возрождение, сохранение и развитие народной культуры;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Создание клубов по интересам;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Улучшение постановки физического воспитания;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Осуществление концертной деятельности;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Привлечение к активному участию в культурно-просветительской работе молодежи;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Осуществление библиотечной деятельности.</w:t>
      </w:r>
    </w:p>
    <w:p w:rsidR="00A230E2" w:rsidRDefault="00A230E2" w:rsidP="00A230E2">
      <w:pPr>
        <w:rPr>
          <w:rFonts w:ascii="Arial" w:hAnsi="Arial" w:cs="Arial"/>
          <w:sz w:val="24"/>
          <w:szCs w:val="24"/>
        </w:rPr>
      </w:pPr>
    </w:p>
    <w:p w:rsidR="00C20C23" w:rsidRDefault="00C20C23" w:rsidP="00A230E2">
      <w:pPr>
        <w:jc w:val="center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2.5. Развитие молодежной политики, физкультуры и спорта</w:t>
      </w:r>
    </w:p>
    <w:p w:rsidR="00A230E2" w:rsidRPr="00D403C7" w:rsidRDefault="00A230E2" w:rsidP="00A230E2">
      <w:pPr>
        <w:rPr>
          <w:rFonts w:ascii="Arial" w:hAnsi="Arial" w:cs="Arial"/>
          <w:sz w:val="24"/>
          <w:szCs w:val="24"/>
        </w:rPr>
      </w:pP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Отношение к молодежи всегда являлось актуальным направлением деятельности органов местного самоуправления. Необходимость особой политики в отношении молодежи определяется спецификой ее положения в обществе. Молодежь может являться не только потенциалом позитивных перемен, но и возможным фактором социальной нестабильности. Поэтому основной целью программы является дальнейшее формирование и укрепление правовых, экономических и организационных условий для гражданского становления и социальной самореализации молодежи.</w:t>
      </w:r>
    </w:p>
    <w:p w:rsidR="00E53C83" w:rsidRDefault="00E53C83" w:rsidP="00E53C83">
      <w:pPr>
        <w:rPr>
          <w:rFonts w:ascii="Arial" w:hAnsi="Arial" w:cs="Arial"/>
          <w:sz w:val="24"/>
          <w:szCs w:val="24"/>
        </w:rPr>
      </w:pPr>
    </w:p>
    <w:p w:rsidR="00C20C23" w:rsidRDefault="00C20C23" w:rsidP="00E53C83">
      <w:pPr>
        <w:jc w:val="center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2.6. Трудовые ресурсы, занятость населения</w:t>
      </w:r>
    </w:p>
    <w:p w:rsidR="00E53C83" w:rsidRPr="00D403C7" w:rsidRDefault="00E53C83" w:rsidP="00E53C83">
      <w:pPr>
        <w:rPr>
          <w:rFonts w:ascii="Arial" w:hAnsi="Arial" w:cs="Arial"/>
          <w:sz w:val="24"/>
          <w:szCs w:val="24"/>
        </w:rPr>
      </w:pP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Важнейшими показателями экономической демографии являются показатели, характеризующие трудовые ресурсы. Прежде </w:t>
      </w:r>
      <w:proofErr w:type="gramStart"/>
      <w:r w:rsidRPr="00D403C7">
        <w:rPr>
          <w:rFonts w:ascii="Arial" w:hAnsi="Arial" w:cs="Arial"/>
          <w:sz w:val="24"/>
          <w:szCs w:val="24"/>
        </w:rPr>
        <w:t>всего</w:t>
      </w:r>
      <w:proofErr w:type="gramEnd"/>
      <w:r w:rsidRPr="00D403C7">
        <w:rPr>
          <w:rFonts w:ascii="Arial" w:hAnsi="Arial" w:cs="Arial"/>
          <w:sz w:val="24"/>
          <w:szCs w:val="24"/>
        </w:rPr>
        <w:t xml:space="preserve"> население трудоспособного возраста.</w:t>
      </w:r>
    </w:p>
    <w:tbl>
      <w:tblPr>
        <w:tblStyle w:val="a3"/>
        <w:tblW w:w="8221" w:type="dxa"/>
        <w:tblLayout w:type="fixed"/>
        <w:tblLook w:val="0000" w:firstRow="0" w:lastRow="0" w:firstColumn="0" w:lastColumn="0" w:noHBand="0" w:noVBand="0"/>
      </w:tblPr>
      <w:tblGrid>
        <w:gridCol w:w="5103"/>
        <w:gridCol w:w="1134"/>
        <w:gridCol w:w="992"/>
        <w:gridCol w:w="992"/>
      </w:tblGrid>
      <w:tr w:rsidR="00555596" w:rsidRPr="00D403C7" w:rsidTr="00555596">
        <w:trPr>
          <w:trHeight w:val="554"/>
        </w:trPr>
        <w:tc>
          <w:tcPr>
            <w:tcW w:w="5103" w:type="dxa"/>
          </w:tcPr>
          <w:p w:rsidR="00555596" w:rsidRPr="00D403C7" w:rsidRDefault="00555596" w:rsidP="00196F4D">
            <w:pPr>
              <w:pStyle w:val="a4"/>
              <w:ind w:firstLine="8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555596" w:rsidRPr="00D403C7" w:rsidRDefault="00555596" w:rsidP="00196F4D">
            <w:pPr>
              <w:pStyle w:val="a4"/>
              <w:ind w:firstLine="8"/>
              <w:rPr>
                <w:rFonts w:ascii="Courier New" w:hAnsi="Courier New" w:cs="Courier New"/>
                <w:sz w:val="22"/>
                <w:szCs w:val="22"/>
              </w:rPr>
            </w:pPr>
            <w:r w:rsidRPr="00D403C7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992" w:type="dxa"/>
          </w:tcPr>
          <w:p w:rsidR="00555596" w:rsidRPr="00D403C7" w:rsidRDefault="00555596" w:rsidP="00196F4D">
            <w:pPr>
              <w:pStyle w:val="a4"/>
              <w:ind w:firstLine="8"/>
              <w:rPr>
                <w:rFonts w:ascii="Courier New" w:hAnsi="Courier New" w:cs="Courier New"/>
                <w:sz w:val="22"/>
                <w:szCs w:val="22"/>
              </w:rPr>
            </w:pPr>
            <w:r w:rsidRPr="00D403C7">
              <w:rPr>
                <w:rFonts w:ascii="Courier New" w:hAnsi="Courier New" w:cs="Courier New"/>
                <w:sz w:val="22"/>
                <w:szCs w:val="22"/>
              </w:rPr>
              <w:t>2016</w:t>
            </w:r>
          </w:p>
        </w:tc>
        <w:tc>
          <w:tcPr>
            <w:tcW w:w="992" w:type="dxa"/>
          </w:tcPr>
          <w:p w:rsidR="00555596" w:rsidRPr="00D403C7" w:rsidRDefault="00555596" w:rsidP="00196F4D">
            <w:pPr>
              <w:pStyle w:val="a4"/>
              <w:ind w:firstLine="8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</w:tr>
      <w:tr w:rsidR="00555596" w:rsidRPr="00D403C7" w:rsidTr="00555596">
        <w:trPr>
          <w:trHeight w:val="287"/>
        </w:trPr>
        <w:tc>
          <w:tcPr>
            <w:tcW w:w="5103" w:type="dxa"/>
          </w:tcPr>
          <w:p w:rsidR="00555596" w:rsidRPr="00D403C7" w:rsidRDefault="00555596" w:rsidP="00196F4D">
            <w:pPr>
              <w:pStyle w:val="a4"/>
              <w:ind w:firstLine="8"/>
              <w:rPr>
                <w:rFonts w:ascii="Courier New" w:hAnsi="Courier New" w:cs="Courier New"/>
                <w:sz w:val="22"/>
                <w:szCs w:val="22"/>
              </w:rPr>
            </w:pPr>
            <w:r w:rsidRPr="00D403C7">
              <w:rPr>
                <w:rFonts w:ascii="Courier New" w:hAnsi="Courier New" w:cs="Courier New"/>
                <w:sz w:val="22"/>
                <w:szCs w:val="22"/>
              </w:rPr>
              <w:t>Граждане трудоспособного возраста, из них:</w:t>
            </w:r>
          </w:p>
        </w:tc>
        <w:tc>
          <w:tcPr>
            <w:tcW w:w="1134" w:type="dxa"/>
          </w:tcPr>
          <w:p w:rsidR="00555596" w:rsidRPr="00D403C7" w:rsidRDefault="00555596" w:rsidP="00196F4D">
            <w:pPr>
              <w:pStyle w:val="a4"/>
              <w:ind w:firstLine="8"/>
              <w:rPr>
                <w:rFonts w:ascii="Courier New" w:hAnsi="Courier New" w:cs="Courier New"/>
                <w:sz w:val="22"/>
                <w:szCs w:val="22"/>
              </w:rPr>
            </w:pPr>
            <w:r w:rsidRPr="00D403C7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992" w:type="dxa"/>
          </w:tcPr>
          <w:p w:rsidR="00555596" w:rsidRPr="00D403C7" w:rsidRDefault="00555596" w:rsidP="00196F4D">
            <w:pPr>
              <w:pStyle w:val="a4"/>
              <w:ind w:firstLine="8"/>
              <w:rPr>
                <w:rFonts w:ascii="Courier New" w:hAnsi="Courier New" w:cs="Courier New"/>
                <w:sz w:val="22"/>
                <w:szCs w:val="22"/>
              </w:rPr>
            </w:pPr>
            <w:r w:rsidRPr="00D403C7">
              <w:rPr>
                <w:rFonts w:ascii="Courier New" w:hAnsi="Courier New" w:cs="Courier New"/>
                <w:sz w:val="22"/>
                <w:szCs w:val="22"/>
              </w:rPr>
              <w:t>636</w:t>
            </w:r>
          </w:p>
        </w:tc>
        <w:tc>
          <w:tcPr>
            <w:tcW w:w="992" w:type="dxa"/>
          </w:tcPr>
          <w:p w:rsidR="00555596" w:rsidRPr="00D403C7" w:rsidRDefault="003349DD" w:rsidP="00196F4D">
            <w:pPr>
              <w:pStyle w:val="a4"/>
              <w:ind w:firstLine="8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598</w:t>
            </w:r>
          </w:p>
        </w:tc>
      </w:tr>
      <w:tr w:rsidR="00555596" w:rsidRPr="00D403C7" w:rsidTr="00555596">
        <w:trPr>
          <w:trHeight w:val="277"/>
        </w:trPr>
        <w:tc>
          <w:tcPr>
            <w:tcW w:w="5103" w:type="dxa"/>
          </w:tcPr>
          <w:p w:rsidR="00555596" w:rsidRPr="00D403C7" w:rsidRDefault="00555596" w:rsidP="00196F4D">
            <w:pPr>
              <w:pStyle w:val="a4"/>
              <w:ind w:firstLine="8"/>
              <w:rPr>
                <w:rFonts w:ascii="Courier New" w:hAnsi="Courier New" w:cs="Courier New"/>
                <w:sz w:val="22"/>
                <w:szCs w:val="22"/>
              </w:rPr>
            </w:pPr>
            <w:r w:rsidRPr="00D403C7">
              <w:rPr>
                <w:rFonts w:ascii="Courier New" w:hAnsi="Courier New" w:cs="Courier New"/>
                <w:sz w:val="22"/>
                <w:szCs w:val="22"/>
              </w:rPr>
              <w:t>не трудоустроены</w:t>
            </w:r>
          </w:p>
        </w:tc>
        <w:tc>
          <w:tcPr>
            <w:tcW w:w="1134" w:type="dxa"/>
          </w:tcPr>
          <w:p w:rsidR="00555596" w:rsidRPr="00D403C7" w:rsidRDefault="00555596" w:rsidP="00196F4D">
            <w:pPr>
              <w:pStyle w:val="a4"/>
              <w:ind w:firstLine="8"/>
              <w:rPr>
                <w:rFonts w:ascii="Courier New" w:hAnsi="Courier New" w:cs="Courier New"/>
                <w:sz w:val="22"/>
                <w:szCs w:val="22"/>
              </w:rPr>
            </w:pPr>
            <w:r w:rsidRPr="00D403C7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992" w:type="dxa"/>
          </w:tcPr>
          <w:p w:rsidR="00555596" w:rsidRPr="00D403C7" w:rsidRDefault="00555596" w:rsidP="00196F4D">
            <w:pPr>
              <w:pStyle w:val="a4"/>
              <w:ind w:firstLine="8"/>
              <w:rPr>
                <w:rFonts w:ascii="Courier New" w:hAnsi="Courier New" w:cs="Courier New"/>
                <w:sz w:val="22"/>
                <w:szCs w:val="22"/>
              </w:rPr>
            </w:pPr>
            <w:r w:rsidRPr="00D403C7">
              <w:rPr>
                <w:rFonts w:ascii="Courier New" w:hAnsi="Courier New" w:cs="Courier New"/>
                <w:sz w:val="22"/>
                <w:szCs w:val="22"/>
              </w:rPr>
              <w:t>234</w:t>
            </w:r>
          </w:p>
        </w:tc>
        <w:tc>
          <w:tcPr>
            <w:tcW w:w="992" w:type="dxa"/>
          </w:tcPr>
          <w:p w:rsidR="00555596" w:rsidRPr="00D403C7" w:rsidRDefault="003349DD" w:rsidP="00196F4D">
            <w:pPr>
              <w:pStyle w:val="a4"/>
              <w:ind w:firstLine="8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252</w:t>
            </w:r>
          </w:p>
        </w:tc>
      </w:tr>
      <w:tr w:rsidR="00555596" w:rsidRPr="00D403C7" w:rsidTr="00555596">
        <w:trPr>
          <w:trHeight w:val="287"/>
        </w:trPr>
        <w:tc>
          <w:tcPr>
            <w:tcW w:w="5103" w:type="dxa"/>
          </w:tcPr>
          <w:p w:rsidR="00555596" w:rsidRPr="00D403C7" w:rsidRDefault="00555596" w:rsidP="00196F4D">
            <w:pPr>
              <w:pStyle w:val="a4"/>
              <w:ind w:firstLine="8"/>
              <w:rPr>
                <w:rFonts w:ascii="Courier New" w:hAnsi="Courier New" w:cs="Courier New"/>
                <w:sz w:val="22"/>
                <w:szCs w:val="22"/>
              </w:rPr>
            </w:pPr>
            <w:r w:rsidRPr="00D403C7">
              <w:rPr>
                <w:rFonts w:ascii="Courier New" w:hAnsi="Courier New" w:cs="Courier New"/>
                <w:sz w:val="22"/>
                <w:szCs w:val="22"/>
              </w:rPr>
              <w:t xml:space="preserve">Старше трудоспособного возраста (женщины - после 55 лет, мужчины </w:t>
            </w:r>
            <w:proofErr w:type="gramStart"/>
            <w:r w:rsidRPr="00D403C7">
              <w:rPr>
                <w:rFonts w:ascii="Courier New" w:hAnsi="Courier New" w:cs="Courier New"/>
                <w:sz w:val="22"/>
                <w:szCs w:val="22"/>
              </w:rPr>
              <w:t>-п</w:t>
            </w:r>
            <w:proofErr w:type="gramEnd"/>
            <w:r w:rsidRPr="00D403C7">
              <w:rPr>
                <w:rFonts w:ascii="Courier New" w:hAnsi="Courier New" w:cs="Courier New"/>
                <w:sz w:val="22"/>
                <w:szCs w:val="22"/>
              </w:rPr>
              <w:t>осле 60 лет)</w:t>
            </w:r>
          </w:p>
        </w:tc>
        <w:tc>
          <w:tcPr>
            <w:tcW w:w="1134" w:type="dxa"/>
          </w:tcPr>
          <w:p w:rsidR="00555596" w:rsidRPr="00D403C7" w:rsidRDefault="00555596" w:rsidP="00196F4D">
            <w:pPr>
              <w:pStyle w:val="a4"/>
              <w:ind w:firstLine="8"/>
              <w:rPr>
                <w:rFonts w:ascii="Courier New" w:hAnsi="Courier New" w:cs="Courier New"/>
                <w:sz w:val="22"/>
                <w:szCs w:val="22"/>
              </w:rPr>
            </w:pPr>
            <w:r w:rsidRPr="00D403C7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992" w:type="dxa"/>
          </w:tcPr>
          <w:p w:rsidR="00555596" w:rsidRPr="00D403C7" w:rsidRDefault="00555596" w:rsidP="00196F4D">
            <w:pPr>
              <w:pStyle w:val="a4"/>
              <w:ind w:firstLine="8"/>
              <w:rPr>
                <w:rFonts w:ascii="Courier New" w:hAnsi="Courier New" w:cs="Courier New"/>
                <w:sz w:val="22"/>
                <w:szCs w:val="22"/>
              </w:rPr>
            </w:pPr>
            <w:r w:rsidRPr="00D403C7">
              <w:rPr>
                <w:rFonts w:ascii="Courier New" w:hAnsi="Courier New" w:cs="Courier New"/>
                <w:sz w:val="22"/>
                <w:szCs w:val="22"/>
              </w:rPr>
              <w:t>237</w:t>
            </w:r>
          </w:p>
        </w:tc>
        <w:tc>
          <w:tcPr>
            <w:tcW w:w="992" w:type="dxa"/>
          </w:tcPr>
          <w:p w:rsidR="00555596" w:rsidRPr="00D403C7" w:rsidRDefault="003349DD" w:rsidP="00196F4D">
            <w:pPr>
              <w:pStyle w:val="a4"/>
              <w:ind w:firstLine="8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237</w:t>
            </w:r>
          </w:p>
        </w:tc>
      </w:tr>
    </w:tbl>
    <w:p w:rsidR="00E53C83" w:rsidRDefault="00E53C83" w:rsidP="00E53C83">
      <w:pPr>
        <w:rPr>
          <w:rFonts w:ascii="Arial" w:hAnsi="Arial" w:cs="Arial"/>
          <w:sz w:val="24"/>
          <w:szCs w:val="24"/>
        </w:rPr>
      </w:pPr>
    </w:p>
    <w:p w:rsidR="00C20C23" w:rsidRDefault="00C20C23" w:rsidP="00E53C83">
      <w:pPr>
        <w:jc w:val="center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lastRenderedPageBreak/>
        <w:t>2.7. Уровень и качество жизни населения</w:t>
      </w:r>
    </w:p>
    <w:p w:rsidR="00E53C83" w:rsidRPr="00D403C7" w:rsidRDefault="00E53C83" w:rsidP="00E53C83">
      <w:pPr>
        <w:rPr>
          <w:rFonts w:ascii="Arial" w:hAnsi="Arial" w:cs="Arial"/>
          <w:sz w:val="24"/>
          <w:szCs w:val="24"/>
        </w:rPr>
      </w:pP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Уровень жизни населения муниципального образования «Первомайское» остается очень низким. Большая часть населения имеет доход ниже прожиточного минимума. 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D403C7">
        <w:rPr>
          <w:rFonts w:ascii="Arial" w:hAnsi="Arial" w:cs="Arial"/>
          <w:sz w:val="24"/>
          <w:szCs w:val="24"/>
        </w:rPr>
        <w:t>Поселение имеет большую удаленность от районного и областного центров, не имеет достаточной инфраструктуры для создания промышленных предприятий, поэтому программой социально- экономического развития сельского  поселения на перспективу предусматривается развитие крестьянско-фермерских хозяйств, производственных с\х кооперативов и малых цехов по переработке с\х продукции.</w:t>
      </w:r>
      <w:proofErr w:type="gramEnd"/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Для организации малых предприятий по переработке продукции сельского хозяйства и торгово-закупочных кооперативов трудовых ресурсов достаточно.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Основная причина безработицы - нет промышленного производства.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Пути решения - организовывать открытие новых предприятий различных форм собственности.</w:t>
      </w:r>
    </w:p>
    <w:p w:rsidR="00E53C83" w:rsidRDefault="00E53C83" w:rsidP="00E53C83">
      <w:pPr>
        <w:rPr>
          <w:rFonts w:ascii="Arial" w:hAnsi="Arial" w:cs="Arial"/>
          <w:sz w:val="24"/>
          <w:szCs w:val="24"/>
        </w:rPr>
      </w:pPr>
    </w:p>
    <w:p w:rsidR="00C20C23" w:rsidRDefault="00C20C23" w:rsidP="00E53C83">
      <w:pPr>
        <w:jc w:val="center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2.8. Оценка финансового состояния</w:t>
      </w:r>
    </w:p>
    <w:p w:rsidR="00E53C83" w:rsidRPr="00D403C7" w:rsidRDefault="00E53C83" w:rsidP="00E53C83">
      <w:pPr>
        <w:rPr>
          <w:rFonts w:ascii="Arial" w:hAnsi="Arial" w:cs="Arial"/>
          <w:sz w:val="24"/>
          <w:szCs w:val="24"/>
        </w:rPr>
      </w:pP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Данные о </w:t>
      </w:r>
      <w:r w:rsidR="00D12511">
        <w:rPr>
          <w:rFonts w:ascii="Arial" w:hAnsi="Arial" w:cs="Arial"/>
          <w:sz w:val="24"/>
          <w:szCs w:val="24"/>
        </w:rPr>
        <w:t>доходах местного бюджета за 2016-2017</w:t>
      </w:r>
      <w:r w:rsidRPr="00D403C7">
        <w:rPr>
          <w:rFonts w:ascii="Arial" w:hAnsi="Arial" w:cs="Arial"/>
          <w:sz w:val="24"/>
          <w:szCs w:val="24"/>
        </w:rPr>
        <w:t xml:space="preserve"> годы представлены в нижеследующей таблице:</w:t>
      </w:r>
    </w:p>
    <w:tbl>
      <w:tblPr>
        <w:tblW w:w="8505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6521"/>
        <w:gridCol w:w="992"/>
        <w:gridCol w:w="992"/>
      </w:tblGrid>
      <w:tr w:rsidR="00E25E4B" w:rsidRPr="00D403C7" w:rsidTr="00966865">
        <w:trPr>
          <w:trHeight w:val="505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5E4B" w:rsidRPr="00D403C7" w:rsidRDefault="00E25E4B" w:rsidP="000B0DD9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E25E4B" w:rsidP="000B0DD9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Факт 2016</w:t>
            </w:r>
            <w:r w:rsidRPr="00D403C7">
              <w:rPr>
                <w:rFonts w:ascii="Courier New" w:hAnsi="Courier New" w:cs="Courier New"/>
                <w:bCs/>
              </w:rPr>
              <w:t xml:space="preserve"> 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E25E4B" w:rsidP="000B0DD9">
            <w:pPr>
              <w:ind w:right="-108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Факт 2017</w:t>
            </w:r>
            <w:r w:rsidRPr="00D403C7">
              <w:rPr>
                <w:rFonts w:ascii="Courier New" w:hAnsi="Courier New" w:cs="Courier New"/>
                <w:bCs/>
              </w:rPr>
              <w:t xml:space="preserve"> г</w:t>
            </w:r>
          </w:p>
        </w:tc>
      </w:tr>
      <w:tr w:rsidR="00E25E4B" w:rsidRPr="00D403C7" w:rsidTr="00966865">
        <w:trPr>
          <w:trHeight w:val="339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4B" w:rsidRPr="00D403C7" w:rsidRDefault="00E25E4B" w:rsidP="000B0DD9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</w:rPr>
              <w:t>Налоговые и неналоговые доходы,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E25E4B" w:rsidP="00581899">
            <w:pPr>
              <w:ind w:right="-108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1395,9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966865" w:rsidP="000B0DD9">
            <w:pPr>
              <w:ind w:right="-108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1405,4</w:t>
            </w:r>
          </w:p>
        </w:tc>
      </w:tr>
      <w:tr w:rsidR="00E25E4B" w:rsidRPr="00D403C7" w:rsidTr="00966865">
        <w:trPr>
          <w:trHeight w:val="126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4B" w:rsidRPr="00D403C7" w:rsidRDefault="00E25E4B" w:rsidP="000B0DD9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Налоговые: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E25E4B" w:rsidP="00581899">
            <w:pPr>
              <w:ind w:right="-108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1355,4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966865" w:rsidP="000B0DD9">
            <w:pPr>
              <w:ind w:right="-108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1341,4</w:t>
            </w:r>
          </w:p>
        </w:tc>
      </w:tr>
      <w:tr w:rsidR="00E25E4B" w:rsidRPr="00D403C7" w:rsidTr="00966865">
        <w:trPr>
          <w:trHeight w:val="161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4B" w:rsidRPr="00D403C7" w:rsidRDefault="00E25E4B" w:rsidP="000B0DD9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</w:rPr>
              <w:t>- налог на доходы физических лиц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E25E4B" w:rsidP="00581899">
            <w:pPr>
              <w:ind w:right="-108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190,6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966865" w:rsidP="000B0DD9">
            <w:pPr>
              <w:ind w:right="-108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143,7</w:t>
            </w:r>
          </w:p>
        </w:tc>
      </w:tr>
      <w:tr w:rsidR="00E25E4B" w:rsidRPr="00D403C7" w:rsidTr="00966865">
        <w:trPr>
          <w:trHeight w:val="366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4B" w:rsidRPr="00D403C7" w:rsidRDefault="00E25E4B" w:rsidP="000B0DD9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</w:rPr>
              <w:t>Налоги на товары (работы, услуги), реализуемые на территории РФ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E25E4B" w:rsidP="00581899">
            <w:pPr>
              <w:ind w:right="-108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931,7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966865" w:rsidP="000B0DD9">
            <w:pPr>
              <w:ind w:right="-108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873,0</w:t>
            </w:r>
          </w:p>
        </w:tc>
      </w:tr>
      <w:tr w:rsidR="00E25E4B" w:rsidRPr="00D403C7" w:rsidTr="00966865">
        <w:trPr>
          <w:trHeight w:val="249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4B" w:rsidRPr="00D403C7" w:rsidRDefault="00E25E4B" w:rsidP="000B0DD9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</w:rPr>
              <w:t>- акцизы по подакцизным товарам (продукции), производимым на территории РФ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E25E4B" w:rsidP="00581899">
            <w:pPr>
              <w:ind w:right="-108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966865" w:rsidP="000B0DD9">
            <w:pPr>
              <w:ind w:right="-108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E25E4B" w:rsidRPr="00D403C7" w:rsidTr="00966865">
        <w:trPr>
          <w:trHeight w:val="249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4B" w:rsidRPr="00D403C7" w:rsidRDefault="00E25E4B" w:rsidP="000B0DD9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-единый сельскохозяйственный налог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E25E4B" w:rsidP="00581899">
            <w:pPr>
              <w:ind w:right="-108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966865" w:rsidP="000B0DD9">
            <w:pPr>
              <w:ind w:right="-108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E25E4B" w:rsidRPr="00D403C7" w:rsidTr="00966865">
        <w:trPr>
          <w:trHeight w:val="23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4B" w:rsidRPr="00D403C7" w:rsidRDefault="00E25E4B" w:rsidP="000B0DD9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</w:rPr>
              <w:t>Налоги на имущество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E25E4B" w:rsidP="00581899">
            <w:pPr>
              <w:ind w:right="-108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233,1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966865" w:rsidP="000B0DD9">
            <w:pPr>
              <w:ind w:right="-108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324,7</w:t>
            </w:r>
          </w:p>
        </w:tc>
      </w:tr>
      <w:tr w:rsidR="00E25E4B" w:rsidRPr="00D403C7" w:rsidTr="00966865">
        <w:trPr>
          <w:trHeight w:val="253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4B" w:rsidRPr="00D403C7" w:rsidRDefault="00E25E4B" w:rsidP="000B0DD9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- налог на имущество физических лиц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E25E4B" w:rsidP="00581899">
            <w:pPr>
              <w:ind w:right="-142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966865" w:rsidP="000B0DD9">
            <w:pPr>
              <w:ind w:right="-142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5,1</w:t>
            </w:r>
          </w:p>
        </w:tc>
      </w:tr>
      <w:tr w:rsidR="00E25E4B" w:rsidRPr="00D403C7" w:rsidTr="00966865">
        <w:trPr>
          <w:trHeight w:val="14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4B" w:rsidRPr="00D403C7" w:rsidRDefault="00E25E4B" w:rsidP="000B0DD9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</w:rPr>
              <w:t>- земельный налог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E25E4B" w:rsidP="00581899">
            <w:pPr>
              <w:ind w:right="-142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229,9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966865" w:rsidP="000B0DD9">
            <w:pPr>
              <w:ind w:right="-142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319,6</w:t>
            </w:r>
          </w:p>
        </w:tc>
      </w:tr>
      <w:tr w:rsidR="00E25E4B" w:rsidRPr="00D403C7" w:rsidTr="00966865">
        <w:trPr>
          <w:trHeight w:val="247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4B" w:rsidRPr="00D403C7" w:rsidRDefault="00E25E4B" w:rsidP="000B0DD9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</w:rPr>
              <w:t>Государственная пошлина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E25E4B" w:rsidP="00581899">
            <w:pPr>
              <w:ind w:right="-142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966865" w:rsidP="000B0DD9">
            <w:pPr>
              <w:ind w:right="-142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E25E4B" w:rsidRPr="00D403C7" w:rsidTr="00966865">
        <w:trPr>
          <w:trHeight w:val="286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4B" w:rsidRPr="00D403C7" w:rsidRDefault="00E25E4B" w:rsidP="000B0DD9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Задолженность и перерасчеты по отмененным налогам и сборам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E25E4B" w:rsidP="00581899">
            <w:pPr>
              <w:ind w:right="-142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966865" w:rsidP="000B0DD9">
            <w:pPr>
              <w:ind w:right="-142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E25E4B" w:rsidRPr="00D403C7" w:rsidTr="00966865">
        <w:trPr>
          <w:trHeight w:val="163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4B" w:rsidRPr="00D403C7" w:rsidRDefault="00E25E4B" w:rsidP="000B0DD9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Неналоговые: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E25E4B" w:rsidP="00581899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40,5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966865" w:rsidP="000B0DD9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64,0</w:t>
            </w:r>
          </w:p>
        </w:tc>
      </w:tr>
      <w:tr w:rsidR="00E25E4B" w:rsidRPr="00D403C7" w:rsidTr="00966865">
        <w:trPr>
          <w:trHeight w:val="163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4B" w:rsidRPr="00D403C7" w:rsidRDefault="00E25E4B" w:rsidP="000B0DD9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Доходы, получаемые в виде арендной платы за земельные участки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E25E4B" w:rsidP="00581899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966865" w:rsidP="000B0DD9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E25E4B" w:rsidRPr="00D403C7" w:rsidTr="00966865">
        <w:trPr>
          <w:trHeight w:val="163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4B" w:rsidRPr="00D403C7" w:rsidRDefault="00E25E4B" w:rsidP="000B0DD9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Доходы от продажи земельных участков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E25E4B" w:rsidP="00581899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966865" w:rsidP="000B0DD9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E25E4B" w:rsidRPr="00D403C7" w:rsidTr="00966865">
        <w:trPr>
          <w:trHeight w:val="221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4B" w:rsidRPr="00D403C7" w:rsidRDefault="00E25E4B" w:rsidP="000B0DD9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E25E4B" w:rsidP="00581899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40,5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966865" w:rsidP="000B0DD9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64,0</w:t>
            </w:r>
          </w:p>
        </w:tc>
      </w:tr>
      <w:tr w:rsidR="00E25E4B" w:rsidRPr="00D403C7" w:rsidTr="00966865">
        <w:trPr>
          <w:trHeight w:val="13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4B" w:rsidRPr="00D403C7" w:rsidRDefault="00E25E4B" w:rsidP="000B0DD9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</w:rPr>
              <w:t>Безвозмездные поступления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4B" w:rsidRPr="00D403C7" w:rsidRDefault="00E25E4B" w:rsidP="00581899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6866,9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4B" w:rsidRPr="00D403C7" w:rsidRDefault="00966865" w:rsidP="000B0DD9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6227,8</w:t>
            </w:r>
          </w:p>
        </w:tc>
      </w:tr>
      <w:tr w:rsidR="00E25E4B" w:rsidRPr="00D403C7" w:rsidTr="00966865">
        <w:trPr>
          <w:trHeight w:val="73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E4B" w:rsidRPr="00D403C7" w:rsidRDefault="00E25E4B" w:rsidP="000B0DD9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Итого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E25E4B" w:rsidP="00581899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8262,8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E4B" w:rsidRPr="00D403C7" w:rsidRDefault="00966865" w:rsidP="000B0DD9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7633,2</w:t>
            </w:r>
          </w:p>
        </w:tc>
      </w:tr>
    </w:tbl>
    <w:p w:rsidR="00C20C23" w:rsidRPr="00D403C7" w:rsidRDefault="00966865" w:rsidP="00C20C23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итогам 2016</w:t>
      </w:r>
      <w:r w:rsidR="00C20C23" w:rsidRPr="00D403C7">
        <w:rPr>
          <w:rFonts w:ascii="Arial" w:hAnsi="Arial" w:cs="Arial"/>
          <w:sz w:val="24"/>
          <w:szCs w:val="24"/>
        </w:rPr>
        <w:t xml:space="preserve"> года в бюджет муниципального образования «Первомайское» </w:t>
      </w:r>
      <w:r>
        <w:rPr>
          <w:rFonts w:ascii="Arial" w:hAnsi="Arial" w:cs="Arial"/>
          <w:sz w:val="24"/>
          <w:szCs w:val="24"/>
        </w:rPr>
        <w:t>поступило доходов в сумме 8262,8</w:t>
      </w:r>
      <w:r w:rsidR="00C20C23" w:rsidRPr="00D403C7">
        <w:rPr>
          <w:rFonts w:ascii="Arial" w:hAnsi="Arial" w:cs="Arial"/>
          <w:sz w:val="24"/>
          <w:szCs w:val="24"/>
        </w:rPr>
        <w:t xml:space="preserve"> тыс. руб.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Основными источниками доходов являются: налог на доходы физических лиц, земельный налог и налог на имущество физических лиц.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D403C7">
        <w:rPr>
          <w:rFonts w:ascii="Arial" w:hAnsi="Arial" w:cs="Arial"/>
          <w:sz w:val="24"/>
          <w:szCs w:val="24"/>
        </w:rPr>
        <w:t>В связи с изменением на</w:t>
      </w:r>
      <w:r w:rsidR="00966865">
        <w:rPr>
          <w:rFonts w:ascii="Arial" w:hAnsi="Arial" w:cs="Arial"/>
          <w:sz w:val="24"/>
          <w:szCs w:val="24"/>
        </w:rPr>
        <w:t>логового законодательства в 2016</w:t>
      </w:r>
      <w:r w:rsidRPr="00D403C7">
        <w:rPr>
          <w:rFonts w:ascii="Arial" w:hAnsi="Arial" w:cs="Arial"/>
          <w:sz w:val="24"/>
          <w:szCs w:val="24"/>
        </w:rPr>
        <w:t xml:space="preserve"> году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 и доходы от продажи земельных участков, государственная собственность на которые не разграничена и которые расположены в</w:t>
      </w:r>
      <w:proofErr w:type="gramEnd"/>
      <w:r w:rsidRPr="00D403C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403C7">
        <w:rPr>
          <w:rFonts w:ascii="Arial" w:hAnsi="Arial" w:cs="Arial"/>
          <w:sz w:val="24"/>
          <w:szCs w:val="24"/>
        </w:rPr>
        <w:t>границах</w:t>
      </w:r>
      <w:proofErr w:type="gramEnd"/>
      <w:r w:rsidRPr="00D403C7">
        <w:rPr>
          <w:rFonts w:ascii="Arial" w:hAnsi="Arial" w:cs="Arial"/>
          <w:sz w:val="24"/>
          <w:szCs w:val="24"/>
        </w:rPr>
        <w:t xml:space="preserve"> сельских поселений ушли 100% в муниципальное образование «Нукутский район».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lastRenderedPageBreak/>
        <w:t>Данные о р</w:t>
      </w:r>
      <w:r w:rsidR="00966865">
        <w:rPr>
          <w:rFonts w:ascii="Arial" w:hAnsi="Arial" w:cs="Arial"/>
          <w:sz w:val="24"/>
          <w:szCs w:val="24"/>
        </w:rPr>
        <w:t>асходах местного бюджета за 2016-2017</w:t>
      </w:r>
      <w:r w:rsidRPr="00D403C7">
        <w:rPr>
          <w:rFonts w:ascii="Arial" w:hAnsi="Arial" w:cs="Arial"/>
          <w:sz w:val="24"/>
          <w:szCs w:val="24"/>
        </w:rPr>
        <w:t xml:space="preserve"> годы представлены в нижеследующей таблице:</w:t>
      </w:r>
    </w:p>
    <w:tbl>
      <w:tblPr>
        <w:tblW w:w="8221" w:type="dxa"/>
        <w:tblInd w:w="250" w:type="dxa"/>
        <w:tblLook w:val="0000" w:firstRow="0" w:lastRow="0" w:firstColumn="0" w:lastColumn="0" w:noHBand="0" w:noVBand="0"/>
      </w:tblPr>
      <w:tblGrid>
        <w:gridCol w:w="6237"/>
        <w:gridCol w:w="992"/>
        <w:gridCol w:w="992"/>
      </w:tblGrid>
      <w:tr w:rsidR="00966865" w:rsidRPr="00D403C7" w:rsidTr="00966865">
        <w:trPr>
          <w:trHeight w:val="67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Факт 2016 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Факт 2017 г</w:t>
            </w:r>
          </w:p>
        </w:tc>
      </w:tr>
      <w:tr w:rsidR="00966865" w:rsidRPr="00D403C7" w:rsidTr="00966865">
        <w:trPr>
          <w:trHeight w:val="30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</w:rPr>
              <w:t>Общегосударственные вопросы,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966865" w:rsidP="006E5660">
            <w:pPr>
              <w:ind w:left="-107" w:right="-109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3054,5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C27135" w:rsidP="006E5660">
            <w:pPr>
              <w:ind w:left="-107" w:right="-109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3269,7</w:t>
            </w:r>
          </w:p>
        </w:tc>
      </w:tr>
      <w:tr w:rsidR="00966865" w:rsidRPr="00D403C7" w:rsidTr="00966865">
        <w:trPr>
          <w:trHeight w:val="30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iCs/>
              </w:rPr>
              <w:t>- заработная плата с начислениями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2459,2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C2713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2760,7</w:t>
            </w:r>
          </w:p>
        </w:tc>
      </w:tr>
      <w:tr w:rsidR="00966865" w:rsidRPr="00D403C7" w:rsidTr="00966865">
        <w:trPr>
          <w:trHeight w:val="30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  <w:iCs/>
              </w:rPr>
            </w:pPr>
            <w:r w:rsidRPr="00D403C7">
              <w:rPr>
                <w:rFonts w:ascii="Courier New" w:hAnsi="Courier New" w:cs="Courier New"/>
                <w:iCs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83,8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C2713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79,4</w:t>
            </w:r>
          </w:p>
        </w:tc>
      </w:tr>
      <w:tr w:rsidR="00966865" w:rsidRPr="00D403C7" w:rsidTr="00966865">
        <w:trPr>
          <w:trHeight w:val="55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C2713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966865" w:rsidRPr="00D403C7" w:rsidTr="00966865">
        <w:trPr>
          <w:trHeight w:val="30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</w:rPr>
              <w:t>Национальная экономика,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889,6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C2713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524,3</w:t>
            </w:r>
          </w:p>
        </w:tc>
      </w:tr>
      <w:tr w:rsidR="00966865" w:rsidRPr="00D403C7" w:rsidTr="00966865">
        <w:trPr>
          <w:trHeight w:val="30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</w:rPr>
              <w:t>- дорожное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857,3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C2713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492,0</w:t>
            </w:r>
          </w:p>
        </w:tc>
      </w:tr>
      <w:tr w:rsidR="00966865" w:rsidRPr="00D403C7" w:rsidTr="00966865">
        <w:trPr>
          <w:trHeight w:val="30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обще экономические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32,3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C2713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32,3</w:t>
            </w:r>
          </w:p>
        </w:tc>
      </w:tr>
      <w:tr w:rsidR="00966865" w:rsidRPr="00D403C7" w:rsidTr="00966865">
        <w:trPr>
          <w:trHeight w:val="30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Жилищно-коммунальное хозяйство,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C2713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219,3</w:t>
            </w:r>
          </w:p>
        </w:tc>
      </w:tr>
      <w:tr w:rsidR="00966865" w:rsidRPr="00D403C7" w:rsidTr="00966865">
        <w:trPr>
          <w:trHeight w:val="30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</w:rPr>
              <w:t>- 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C2713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219,3</w:t>
            </w:r>
          </w:p>
        </w:tc>
      </w:tr>
      <w:tr w:rsidR="00966865" w:rsidRPr="00D403C7" w:rsidTr="00966865">
        <w:trPr>
          <w:trHeight w:val="30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благоустройство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C2713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966865" w:rsidRPr="00D403C7" w:rsidTr="00966865">
        <w:trPr>
          <w:trHeight w:val="30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 xml:space="preserve">Культура, кинематография: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4111,2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C2713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3096,8</w:t>
            </w:r>
          </w:p>
        </w:tc>
      </w:tr>
      <w:tr w:rsidR="00966865" w:rsidRPr="00D403C7" w:rsidTr="00966865">
        <w:trPr>
          <w:trHeight w:val="30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</w:rPr>
              <w:t>Социальная политика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5" w:rsidRPr="00D403C7" w:rsidRDefault="00C2713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966865" w:rsidRPr="00D403C7" w:rsidTr="00966865">
        <w:trPr>
          <w:trHeight w:val="30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41,5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C2713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46,7</w:t>
            </w:r>
          </w:p>
        </w:tc>
      </w:tr>
      <w:tr w:rsidR="00966865" w:rsidRPr="00D403C7" w:rsidTr="00966865">
        <w:trPr>
          <w:trHeight w:val="30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Обслуживание государственного и муниципального долга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C2713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-</w:t>
            </w:r>
          </w:p>
        </w:tc>
      </w:tr>
      <w:tr w:rsidR="00966865" w:rsidRPr="00D403C7" w:rsidTr="00966865">
        <w:trPr>
          <w:trHeight w:val="30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Итого расходов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96686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 w:rsidRPr="00D403C7">
              <w:rPr>
                <w:rFonts w:ascii="Courier New" w:hAnsi="Courier New" w:cs="Courier New"/>
                <w:bCs/>
              </w:rPr>
              <w:t>8180,6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66865" w:rsidRPr="00D403C7" w:rsidRDefault="00C27135" w:rsidP="006E5660">
            <w:pPr>
              <w:ind w:right="-142"/>
              <w:jc w:val="lef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7236,2</w:t>
            </w:r>
          </w:p>
        </w:tc>
      </w:tr>
    </w:tbl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Из т</w:t>
      </w:r>
      <w:r w:rsidR="00C27135">
        <w:rPr>
          <w:rFonts w:ascii="Arial" w:hAnsi="Arial" w:cs="Arial"/>
          <w:sz w:val="24"/>
          <w:szCs w:val="24"/>
        </w:rPr>
        <w:t>аблицы видно, что по итогам 2016</w:t>
      </w:r>
      <w:r w:rsidRPr="00D403C7">
        <w:rPr>
          <w:rFonts w:ascii="Arial" w:hAnsi="Arial" w:cs="Arial"/>
          <w:sz w:val="24"/>
          <w:szCs w:val="24"/>
        </w:rPr>
        <w:t xml:space="preserve"> года из бюджета муниципального образования «Первомайское» были про</w:t>
      </w:r>
      <w:r w:rsidR="00C27135">
        <w:rPr>
          <w:rFonts w:ascii="Arial" w:hAnsi="Arial" w:cs="Arial"/>
          <w:sz w:val="24"/>
          <w:szCs w:val="24"/>
        </w:rPr>
        <w:t>изведены расходы на сумму 8180,6</w:t>
      </w:r>
      <w:r w:rsidRPr="00D403C7">
        <w:rPr>
          <w:rFonts w:ascii="Arial" w:hAnsi="Arial" w:cs="Arial"/>
          <w:sz w:val="24"/>
          <w:szCs w:val="24"/>
        </w:rPr>
        <w:t xml:space="preserve"> тыс. руб. (таблица 6).</w:t>
      </w:r>
    </w:p>
    <w:p w:rsidR="00E53C83" w:rsidRDefault="00E53C83" w:rsidP="00E53C83">
      <w:pPr>
        <w:rPr>
          <w:rFonts w:ascii="Arial" w:hAnsi="Arial" w:cs="Arial"/>
          <w:sz w:val="24"/>
          <w:szCs w:val="24"/>
        </w:rPr>
      </w:pPr>
    </w:p>
    <w:p w:rsidR="00C20C23" w:rsidRDefault="00C20C23" w:rsidP="00E53C83">
      <w:pPr>
        <w:jc w:val="center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2.9 Анализ структуры экономики</w:t>
      </w:r>
    </w:p>
    <w:p w:rsidR="00E53C83" w:rsidRPr="00D403C7" w:rsidRDefault="00E53C83" w:rsidP="00E53C83">
      <w:pPr>
        <w:rPr>
          <w:rFonts w:ascii="Arial" w:hAnsi="Arial" w:cs="Arial"/>
          <w:sz w:val="24"/>
          <w:szCs w:val="24"/>
        </w:rPr>
      </w:pP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2.9.1.Уровень развития промышленного производства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D403C7">
        <w:rPr>
          <w:rFonts w:ascii="Arial" w:hAnsi="Arial" w:cs="Arial"/>
          <w:sz w:val="24"/>
          <w:szCs w:val="24"/>
        </w:rPr>
        <w:t>Муниципальное образование «Первомайское» имеет большую удаленность от районного и от областного центров, не имеет достаточной инфраструктуры для создания промышленных предприятий.</w:t>
      </w:r>
      <w:proofErr w:type="gramEnd"/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2.9.2.Уровень развития транспорта и связи, в том числе характеристика автомобильных дорог 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транспорт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В настоящее время на территории муниципального образования «Первомайское» действует 1 междугородний маршрут движения. Маршрут обслуживает ООО «Ново </w:t>
      </w:r>
      <w:proofErr w:type="gramStart"/>
      <w:r w:rsidRPr="00D403C7">
        <w:rPr>
          <w:rFonts w:ascii="Arial" w:hAnsi="Arial" w:cs="Arial"/>
          <w:sz w:val="24"/>
          <w:szCs w:val="24"/>
        </w:rPr>
        <w:t>-Т</w:t>
      </w:r>
      <w:proofErr w:type="gramEnd"/>
      <w:r w:rsidRPr="00D403C7">
        <w:rPr>
          <w:rFonts w:ascii="Arial" w:hAnsi="Arial" w:cs="Arial"/>
          <w:sz w:val="24"/>
          <w:szCs w:val="24"/>
        </w:rPr>
        <w:t>ранс» маршрут выполняется из г. Иркутска «Ж-д вокзал – с. Первомайское».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характеристика дорог муниципального образования «Первомайское»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В целях создания условий для предоставления транспортных услуг населению и организации транспортного обслуживания Программа предусматривает: приведение в нормативно-техническое состояние автомобильных дорог общего пользования на территории муниципального образования «Первомайское».</w:t>
      </w:r>
    </w:p>
    <w:p w:rsidR="006E5660" w:rsidRPr="00D403C7" w:rsidRDefault="006E5660" w:rsidP="006E5660">
      <w:pPr>
        <w:ind w:left="-426" w:right="-142" w:firstLine="666"/>
        <w:jc w:val="center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1984"/>
        <w:gridCol w:w="1985"/>
        <w:gridCol w:w="1701"/>
      </w:tblGrid>
      <w:tr w:rsidR="006E5660" w:rsidRPr="00D403C7" w:rsidTr="006E5660">
        <w:tc>
          <w:tcPr>
            <w:tcW w:w="3686" w:type="dxa"/>
          </w:tcPr>
          <w:p w:rsidR="006E5660" w:rsidRPr="00D403C7" w:rsidRDefault="006E5660" w:rsidP="006E5660">
            <w:pPr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Наименование показателей</w:t>
            </w:r>
          </w:p>
        </w:tc>
        <w:tc>
          <w:tcPr>
            <w:tcW w:w="1984" w:type="dxa"/>
          </w:tcPr>
          <w:p w:rsidR="006E5660" w:rsidRPr="00D403C7" w:rsidRDefault="006E5660" w:rsidP="006E5660">
            <w:pPr>
              <w:ind w:left="34"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Дороги федерального значения</w:t>
            </w:r>
          </w:p>
        </w:tc>
        <w:tc>
          <w:tcPr>
            <w:tcW w:w="1985" w:type="dxa"/>
          </w:tcPr>
          <w:p w:rsidR="006E5660" w:rsidRPr="00D403C7" w:rsidRDefault="006E5660" w:rsidP="006E5660">
            <w:pPr>
              <w:ind w:right="-108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Дороги регионального значения</w:t>
            </w:r>
          </w:p>
        </w:tc>
        <w:tc>
          <w:tcPr>
            <w:tcW w:w="1701" w:type="dxa"/>
          </w:tcPr>
          <w:p w:rsidR="006E5660" w:rsidRPr="00D403C7" w:rsidRDefault="006E5660" w:rsidP="006E5660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Дороги местного значения</w:t>
            </w:r>
          </w:p>
        </w:tc>
      </w:tr>
      <w:tr w:rsidR="006E5660" w:rsidRPr="00D403C7" w:rsidTr="006E5660">
        <w:tc>
          <w:tcPr>
            <w:tcW w:w="3686" w:type="dxa"/>
          </w:tcPr>
          <w:p w:rsidR="006E5660" w:rsidRPr="00D403C7" w:rsidRDefault="006E5660" w:rsidP="006E5660">
            <w:pPr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Грунтовые</w:t>
            </w:r>
          </w:p>
        </w:tc>
        <w:tc>
          <w:tcPr>
            <w:tcW w:w="1984" w:type="dxa"/>
          </w:tcPr>
          <w:p w:rsidR="006E5660" w:rsidRPr="00D403C7" w:rsidRDefault="006E5660" w:rsidP="006E5660">
            <w:pPr>
              <w:ind w:left="34" w:right="-142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6E5660" w:rsidRPr="00D403C7" w:rsidRDefault="006E5660" w:rsidP="006E5660">
            <w:pPr>
              <w:ind w:right="-108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6E5660" w:rsidRPr="00D403C7" w:rsidRDefault="006E5660" w:rsidP="006E5660">
            <w:pPr>
              <w:jc w:val="left"/>
              <w:rPr>
                <w:rFonts w:ascii="Courier New" w:hAnsi="Courier New" w:cs="Courier New"/>
              </w:rPr>
            </w:pPr>
          </w:p>
        </w:tc>
      </w:tr>
      <w:tr w:rsidR="006E5660" w:rsidRPr="00D403C7" w:rsidTr="006E5660">
        <w:tc>
          <w:tcPr>
            <w:tcW w:w="3686" w:type="dxa"/>
          </w:tcPr>
          <w:p w:rsidR="006E5660" w:rsidRPr="00D403C7" w:rsidRDefault="006E5660" w:rsidP="006E5660">
            <w:pPr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Асфальт</w:t>
            </w:r>
          </w:p>
        </w:tc>
        <w:tc>
          <w:tcPr>
            <w:tcW w:w="1984" w:type="dxa"/>
          </w:tcPr>
          <w:p w:rsidR="006E5660" w:rsidRPr="00D403C7" w:rsidRDefault="006E5660" w:rsidP="006E5660">
            <w:pPr>
              <w:ind w:left="34" w:right="-142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6E5660" w:rsidRPr="00D403C7" w:rsidRDefault="006E5660" w:rsidP="006E5660">
            <w:pPr>
              <w:ind w:right="-108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6E5660" w:rsidRPr="00D403C7" w:rsidRDefault="006E5660" w:rsidP="006E5660">
            <w:pPr>
              <w:jc w:val="left"/>
              <w:rPr>
                <w:rFonts w:ascii="Courier New" w:hAnsi="Courier New" w:cs="Courier New"/>
              </w:rPr>
            </w:pPr>
          </w:p>
        </w:tc>
      </w:tr>
      <w:tr w:rsidR="006E5660" w:rsidRPr="00D403C7" w:rsidTr="006E5660">
        <w:tc>
          <w:tcPr>
            <w:tcW w:w="3686" w:type="dxa"/>
          </w:tcPr>
          <w:p w:rsidR="006E5660" w:rsidRPr="00D403C7" w:rsidRDefault="006E5660" w:rsidP="006E5660">
            <w:pPr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гравийные</w:t>
            </w:r>
          </w:p>
        </w:tc>
        <w:tc>
          <w:tcPr>
            <w:tcW w:w="1984" w:type="dxa"/>
          </w:tcPr>
          <w:p w:rsidR="006E5660" w:rsidRPr="00D403C7" w:rsidRDefault="006E5660" w:rsidP="006E5660">
            <w:pPr>
              <w:ind w:left="34" w:right="-142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6E5660" w:rsidRPr="00D403C7" w:rsidRDefault="006E5660" w:rsidP="006E5660">
            <w:pPr>
              <w:ind w:right="-108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6E5660" w:rsidRPr="00D403C7" w:rsidRDefault="006E5660" w:rsidP="006E5660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30,0</w:t>
            </w:r>
          </w:p>
        </w:tc>
      </w:tr>
    </w:tbl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Основными проблемами дорожного хозяйства являются неудовлетворительное состояние внутри поселенческих дорог и отсутствие </w:t>
      </w:r>
      <w:r w:rsidRPr="00D403C7">
        <w:rPr>
          <w:rFonts w:ascii="Arial" w:hAnsi="Arial" w:cs="Arial"/>
          <w:sz w:val="24"/>
          <w:szCs w:val="24"/>
        </w:rPr>
        <w:lastRenderedPageBreak/>
        <w:t>финансовых сре</w:t>
      </w:r>
      <w:proofErr w:type="gramStart"/>
      <w:r w:rsidRPr="00D403C7">
        <w:rPr>
          <w:rFonts w:ascii="Arial" w:hAnsi="Arial" w:cs="Arial"/>
          <w:sz w:val="24"/>
          <w:szCs w:val="24"/>
        </w:rPr>
        <w:t>дств дл</w:t>
      </w:r>
      <w:proofErr w:type="gramEnd"/>
      <w:r w:rsidRPr="00D403C7">
        <w:rPr>
          <w:rFonts w:ascii="Arial" w:hAnsi="Arial" w:cs="Arial"/>
          <w:sz w:val="24"/>
          <w:szCs w:val="24"/>
        </w:rPr>
        <w:t>я ремонта автодорог. Необходима систематическая гравийная отсыпка большинства внутри поселковых дорог.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- связь 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Развитие телефонной связи на базе современного оборудования и цифровых систем передачи данных с широким применением волоконно-оптических кабелей, а так же реконструкции и модернизации существующего телефонного оборудования. 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За последние годы сотовая подвижная радиотелефонная связь  развивается интенсивными темпами. Наряду с традиционными услугами сотовой связи широкое распространение получили услуги SMS (сервис коротких сообщений), а также современные услуги на основе технологий скоростной передачи данных GPRS и EDGE, такие как доступ в Интернет, обмен мультимедийными сообщениями, передача данных. 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Услуги телефонной связи общего пользования оказывает оператор связи - Иркутский филиал ПАО «Ростелеком». Услуги сотовой подвижной связи представляют: ЗАО «Теле 2», Билайн, МТС, Мегафон. В настоящее время технологии беспроводного доступа получили широкое применение.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Доля населения, охваченная мобильной связью, составляет 100,0%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2.9.3.Уровень развития строительного комплекса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Учитывая сельский образ жизни населения муниципального образования «Первомайское», а также преобладание индивидуальных домов в структуре жилищного фонда, основные усилия органов местного самоуправления в сфере жилищного строительства направлены на содействие индивидуальному жилищному строительству.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2.9.4. Уровень развития туристско-рекреационного комплекса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В настоящее время на территории муниципального образования «Первомайское» туризма нет.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2.9.5.Уровень развития малого и среднего предпринимательства и его роль в социально-экономическом развитии муниципального образования «Первомайское»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Развитие малого бизнеса - важный фактор роста экономики, его основными достоинствами являются гибкость, быстрое становление, новаторство. Малое предпринимательство способствует увеличению налогооблагаемой базы при формировании бюджета поселения, снижению уровня безработицы, насыщению рынка разнообразными товарами и услугами. В сфере малого бизнес</w:t>
      </w:r>
      <w:r w:rsidR="006E5660" w:rsidRPr="00D403C7">
        <w:rPr>
          <w:rFonts w:ascii="Arial" w:hAnsi="Arial" w:cs="Arial"/>
          <w:sz w:val="24"/>
          <w:szCs w:val="24"/>
        </w:rPr>
        <w:t>а</w:t>
      </w:r>
      <w:r w:rsidRPr="00D403C7">
        <w:rPr>
          <w:rFonts w:ascii="Arial" w:hAnsi="Arial" w:cs="Arial"/>
          <w:sz w:val="24"/>
          <w:szCs w:val="24"/>
        </w:rPr>
        <w:t xml:space="preserve"> преобладает розничная торговля.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Вопросы развития и поддержки малого предпринимательства остаются в числе приоритетных задач, решение которых должно быть направлено на обеспечение роста малых предприятий, повышение эффективности их деятельности, увеличение численности занятых в малом бизнесе.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На территории поселения  на сегодня работают 4 магазина. Услуги этих предприятий разнообразны: промышленные товары, продовольственные товары, бытовая техника, парфюмерия, хозяйственные товары.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Наибольший удельный вес в малом предпринимательстве имеет розничная торговля. Население стабильно обеспечивается основными продуктами питания и товарами первой необходимости. Рационально используются торговые площади, для демонстрации и хранения товара, применяется современное оборудование. У предпринимателей отсутствуют трудовые договора с некоторыми работниками</w:t>
      </w:r>
      <w:r w:rsidR="006E5660" w:rsidRPr="00D403C7">
        <w:rPr>
          <w:rFonts w:ascii="Arial" w:hAnsi="Arial" w:cs="Arial"/>
          <w:sz w:val="24"/>
          <w:szCs w:val="24"/>
        </w:rPr>
        <w:t>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2.9.6. Уровень развития агропромышленного комплекса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Уровень развития агропромышленного комплекса на низком уровне. КФК на территории муниципального образования не зарегистрированы. Земли сельскохозяйственного назначения находятся в ведении муниципального района. Население заключаются договора аренды для сенокошения.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2.9.7. Уровень развития лесного хозяйства.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lastRenderedPageBreak/>
        <w:t xml:space="preserve">На территории муниципального образования «Первомайское» </w:t>
      </w:r>
      <w:proofErr w:type="gramStart"/>
      <w:r w:rsidRPr="00D403C7">
        <w:rPr>
          <w:rFonts w:ascii="Arial" w:hAnsi="Arial" w:cs="Arial"/>
          <w:sz w:val="24"/>
          <w:szCs w:val="24"/>
        </w:rPr>
        <w:t>индивидуальных предпринимателей, занимающихся заготовкой леса и лесоперерабатывающих предприятий не зарегистрировано</w:t>
      </w:r>
      <w:proofErr w:type="gramEnd"/>
      <w:r w:rsidRPr="00D403C7">
        <w:rPr>
          <w:rFonts w:ascii="Arial" w:hAnsi="Arial" w:cs="Arial"/>
          <w:sz w:val="24"/>
          <w:szCs w:val="24"/>
        </w:rPr>
        <w:t>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2.9.8. Уровень развития потребительского рынка</w:t>
      </w:r>
    </w:p>
    <w:p w:rsidR="00C20C23" w:rsidRPr="00D403C7" w:rsidRDefault="00CA14CF" w:rsidP="00C20C23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состоянию на 01</w:t>
      </w:r>
      <w:r w:rsidR="000825F2">
        <w:rPr>
          <w:rFonts w:ascii="Arial" w:hAnsi="Arial" w:cs="Arial"/>
          <w:sz w:val="24"/>
          <w:szCs w:val="24"/>
        </w:rPr>
        <w:t>.01.2018</w:t>
      </w:r>
      <w:r w:rsidR="00C20C23" w:rsidRPr="00D403C7">
        <w:rPr>
          <w:rFonts w:ascii="Arial" w:hAnsi="Arial" w:cs="Arial"/>
          <w:sz w:val="24"/>
          <w:szCs w:val="24"/>
        </w:rPr>
        <w:t xml:space="preserve"> года на территории муниципального образования </w:t>
      </w:r>
      <w:proofErr w:type="gramStart"/>
      <w:r w:rsidR="00C20C23" w:rsidRPr="00D403C7">
        <w:rPr>
          <w:rFonts w:ascii="Arial" w:hAnsi="Arial" w:cs="Arial"/>
          <w:sz w:val="24"/>
          <w:szCs w:val="24"/>
        </w:rPr>
        <w:t>Первомайское</w:t>
      </w:r>
      <w:proofErr w:type="gramEnd"/>
      <w:r w:rsidR="00C20C23" w:rsidRPr="00D403C7">
        <w:rPr>
          <w:rFonts w:ascii="Arial" w:hAnsi="Arial" w:cs="Arial"/>
          <w:sz w:val="24"/>
          <w:szCs w:val="24"/>
        </w:rPr>
        <w:t>» реализацией товаров и услуг населению занимается 4 торговых точки.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Наличие торговых заведений и с</w:t>
      </w:r>
      <w:r w:rsidR="000825F2">
        <w:rPr>
          <w:rFonts w:ascii="Arial" w:hAnsi="Arial" w:cs="Arial"/>
          <w:sz w:val="24"/>
          <w:szCs w:val="24"/>
        </w:rPr>
        <w:t>кладских помещений на 01.01.2018</w:t>
      </w:r>
      <w:r w:rsidRPr="00D403C7">
        <w:rPr>
          <w:rFonts w:ascii="Arial" w:hAnsi="Arial" w:cs="Arial"/>
          <w:sz w:val="24"/>
          <w:szCs w:val="24"/>
        </w:rPr>
        <w:t xml:space="preserve"> г.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38"/>
        <w:gridCol w:w="2059"/>
        <w:gridCol w:w="1817"/>
      </w:tblGrid>
      <w:tr w:rsidR="00E61C26" w:rsidRPr="00D403C7" w:rsidTr="00E61C26">
        <w:tc>
          <w:tcPr>
            <w:tcW w:w="5338" w:type="dxa"/>
            <w:shd w:val="clear" w:color="auto" w:fill="auto"/>
          </w:tcPr>
          <w:p w:rsidR="00E61C26" w:rsidRPr="00D403C7" w:rsidRDefault="00E61C26" w:rsidP="00E61C26">
            <w:pPr>
              <w:ind w:right="-142"/>
              <w:jc w:val="left"/>
              <w:rPr>
                <w:rFonts w:ascii="Courier New" w:eastAsia="Calibri" w:hAnsi="Courier New" w:cs="Courier New"/>
              </w:rPr>
            </w:pPr>
            <w:r w:rsidRPr="00D403C7">
              <w:rPr>
                <w:rFonts w:ascii="Courier New" w:eastAsia="Calibri" w:hAnsi="Courier New" w:cs="Courier New"/>
              </w:rPr>
              <w:t>Наименование</w:t>
            </w:r>
          </w:p>
        </w:tc>
        <w:tc>
          <w:tcPr>
            <w:tcW w:w="2059" w:type="dxa"/>
          </w:tcPr>
          <w:p w:rsidR="00E61C26" w:rsidRPr="00D403C7" w:rsidRDefault="00E61C26" w:rsidP="00E61C26">
            <w:pPr>
              <w:ind w:left="-59" w:right="-142"/>
              <w:jc w:val="left"/>
              <w:rPr>
                <w:rFonts w:ascii="Courier New" w:eastAsia="Calibri" w:hAnsi="Courier New" w:cs="Courier New"/>
              </w:rPr>
            </w:pPr>
            <w:r w:rsidRPr="00D403C7">
              <w:rPr>
                <w:rFonts w:ascii="Courier New" w:eastAsia="Calibri" w:hAnsi="Courier New" w:cs="Courier New"/>
              </w:rPr>
              <w:t>Единица измерения</w:t>
            </w:r>
          </w:p>
        </w:tc>
        <w:tc>
          <w:tcPr>
            <w:tcW w:w="1817" w:type="dxa"/>
            <w:shd w:val="clear" w:color="auto" w:fill="auto"/>
          </w:tcPr>
          <w:p w:rsidR="00E61C26" w:rsidRPr="00D403C7" w:rsidRDefault="00E61C26" w:rsidP="00E61C26">
            <w:pPr>
              <w:ind w:left="8"/>
              <w:jc w:val="left"/>
              <w:rPr>
                <w:rFonts w:ascii="Courier New" w:eastAsia="Calibri" w:hAnsi="Courier New" w:cs="Courier New"/>
              </w:rPr>
            </w:pPr>
            <w:r w:rsidRPr="00D403C7">
              <w:rPr>
                <w:rFonts w:ascii="Courier New" w:eastAsia="Calibri" w:hAnsi="Courier New" w:cs="Courier New"/>
              </w:rPr>
              <w:t>Количество</w:t>
            </w:r>
          </w:p>
        </w:tc>
      </w:tr>
      <w:tr w:rsidR="00E61C26" w:rsidRPr="00D403C7" w:rsidTr="00E61C26">
        <w:tc>
          <w:tcPr>
            <w:tcW w:w="5338" w:type="dxa"/>
            <w:shd w:val="clear" w:color="auto" w:fill="auto"/>
          </w:tcPr>
          <w:p w:rsidR="00E61C26" w:rsidRPr="00D403C7" w:rsidRDefault="00E61C26" w:rsidP="00E61C26">
            <w:pPr>
              <w:ind w:right="-142"/>
              <w:jc w:val="left"/>
              <w:rPr>
                <w:rFonts w:ascii="Courier New" w:eastAsia="Calibri" w:hAnsi="Courier New" w:cs="Courier New"/>
              </w:rPr>
            </w:pPr>
            <w:r w:rsidRPr="00D403C7">
              <w:rPr>
                <w:rFonts w:ascii="Courier New" w:eastAsia="Calibri" w:hAnsi="Courier New" w:cs="Courier New"/>
              </w:rPr>
              <w:t>Магазины</w:t>
            </w:r>
          </w:p>
        </w:tc>
        <w:tc>
          <w:tcPr>
            <w:tcW w:w="2059" w:type="dxa"/>
          </w:tcPr>
          <w:p w:rsidR="00E61C26" w:rsidRPr="00D403C7" w:rsidRDefault="00E61C26" w:rsidP="00E61C26">
            <w:pPr>
              <w:ind w:left="-59" w:right="-142"/>
              <w:jc w:val="left"/>
              <w:rPr>
                <w:rFonts w:ascii="Courier New" w:eastAsia="Calibri" w:hAnsi="Courier New" w:cs="Courier New"/>
              </w:rPr>
            </w:pPr>
            <w:r w:rsidRPr="00D403C7">
              <w:rPr>
                <w:rFonts w:ascii="Courier New" w:eastAsia="Calibri" w:hAnsi="Courier New" w:cs="Courier New"/>
              </w:rPr>
              <w:t>ед.</w:t>
            </w:r>
          </w:p>
        </w:tc>
        <w:tc>
          <w:tcPr>
            <w:tcW w:w="1817" w:type="dxa"/>
            <w:shd w:val="clear" w:color="auto" w:fill="auto"/>
          </w:tcPr>
          <w:p w:rsidR="00E61C26" w:rsidRPr="00D403C7" w:rsidRDefault="00E61C26" w:rsidP="00E61C26">
            <w:pPr>
              <w:ind w:left="8"/>
              <w:jc w:val="left"/>
              <w:rPr>
                <w:rFonts w:ascii="Courier New" w:eastAsia="Calibri" w:hAnsi="Courier New" w:cs="Courier New"/>
              </w:rPr>
            </w:pPr>
            <w:r w:rsidRPr="00D403C7">
              <w:rPr>
                <w:rFonts w:ascii="Courier New" w:eastAsia="Calibri" w:hAnsi="Courier New" w:cs="Courier New"/>
              </w:rPr>
              <w:t>4</w:t>
            </w:r>
          </w:p>
        </w:tc>
      </w:tr>
      <w:tr w:rsidR="00E61C26" w:rsidRPr="00D403C7" w:rsidTr="00E61C26">
        <w:tc>
          <w:tcPr>
            <w:tcW w:w="5338" w:type="dxa"/>
            <w:shd w:val="clear" w:color="auto" w:fill="auto"/>
          </w:tcPr>
          <w:p w:rsidR="00E61C26" w:rsidRPr="00D403C7" w:rsidRDefault="00E61C26" w:rsidP="00E61C26">
            <w:pPr>
              <w:ind w:right="-142"/>
              <w:jc w:val="left"/>
              <w:rPr>
                <w:rFonts w:ascii="Courier New" w:eastAsia="Calibri" w:hAnsi="Courier New" w:cs="Courier New"/>
              </w:rPr>
            </w:pPr>
            <w:r w:rsidRPr="00D403C7">
              <w:rPr>
                <w:rFonts w:ascii="Courier New" w:eastAsia="Calibri" w:hAnsi="Courier New" w:cs="Courier New"/>
              </w:rPr>
              <w:t>Всего</w:t>
            </w:r>
          </w:p>
        </w:tc>
        <w:tc>
          <w:tcPr>
            <w:tcW w:w="2059" w:type="dxa"/>
          </w:tcPr>
          <w:p w:rsidR="00E61C26" w:rsidRPr="00D403C7" w:rsidRDefault="00E61C26" w:rsidP="00E61C26">
            <w:pPr>
              <w:ind w:left="-59" w:right="-142"/>
              <w:jc w:val="left"/>
              <w:rPr>
                <w:rFonts w:ascii="Courier New" w:eastAsia="Calibri" w:hAnsi="Courier New" w:cs="Courier New"/>
              </w:rPr>
            </w:pPr>
          </w:p>
        </w:tc>
        <w:tc>
          <w:tcPr>
            <w:tcW w:w="1817" w:type="dxa"/>
            <w:shd w:val="clear" w:color="auto" w:fill="auto"/>
          </w:tcPr>
          <w:p w:rsidR="00E61C26" w:rsidRPr="00D403C7" w:rsidRDefault="00E61C26" w:rsidP="00E61C26">
            <w:pPr>
              <w:ind w:left="8"/>
              <w:jc w:val="left"/>
              <w:rPr>
                <w:rFonts w:ascii="Courier New" w:eastAsia="Calibri" w:hAnsi="Courier New" w:cs="Courier New"/>
              </w:rPr>
            </w:pPr>
            <w:r w:rsidRPr="00D403C7">
              <w:rPr>
                <w:rFonts w:ascii="Courier New" w:eastAsia="Calibri" w:hAnsi="Courier New" w:cs="Courier New"/>
              </w:rPr>
              <w:t>4</w:t>
            </w:r>
          </w:p>
        </w:tc>
      </w:tr>
    </w:tbl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Отсутствуют магазины в двух населенных пунктах: п. </w:t>
      </w:r>
      <w:proofErr w:type="gramStart"/>
      <w:r w:rsidRPr="00D403C7">
        <w:rPr>
          <w:rFonts w:ascii="Arial" w:hAnsi="Arial" w:cs="Arial"/>
          <w:sz w:val="24"/>
          <w:szCs w:val="24"/>
        </w:rPr>
        <w:t>Степное</w:t>
      </w:r>
      <w:proofErr w:type="gramEnd"/>
      <w:r w:rsidRPr="00D403C7">
        <w:rPr>
          <w:rFonts w:ascii="Arial" w:hAnsi="Arial" w:cs="Arial"/>
          <w:sz w:val="24"/>
          <w:szCs w:val="24"/>
        </w:rPr>
        <w:t xml:space="preserve"> и п. Дружный, жители которых приобретают товары первой необходимости в магазинах с. Первомайское.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Общественное питание. Общественное питание в муниципальном образовании «Первомайское» отсутствует. 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Бытовое обслуживание населения. Предоставление бытовых услуг отсутствует.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2.10.Уровень развития </w:t>
      </w:r>
      <w:r w:rsidR="00E61C26" w:rsidRPr="00D403C7">
        <w:rPr>
          <w:rFonts w:ascii="Arial" w:hAnsi="Arial" w:cs="Arial"/>
          <w:sz w:val="24"/>
          <w:szCs w:val="24"/>
        </w:rPr>
        <w:t>жилищно-коммунального хозяйства.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Благополучная жизнь населения поселения  напрямую зависит от стабильного функционирования жилищно-коммунального хозяйства, транспорта и связи, а также состояния автомобильных дорог. 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На территории муниципального образования есть 2 котельные. 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Требует решения проблема  вывоза твёрдо-бытовых отходов, необходимо строительство полигона для сбора, сортировки  и временного хранения ТБО.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Инфраструктурный потенциал жилищно-коммунального хозяйства муниципального образования «Первомайское»</w:t>
      </w:r>
      <w:r w:rsidR="00D25384">
        <w:rPr>
          <w:rFonts w:ascii="Arial" w:hAnsi="Arial" w:cs="Arial"/>
          <w:sz w:val="24"/>
          <w:szCs w:val="24"/>
        </w:rPr>
        <w:t>.</w:t>
      </w:r>
    </w:p>
    <w:p w:rsidR="00C20C23" w:rsidRPr="00D403C7" w:rsidRDefault="00D25384" w:rsidP="00C20C23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01.01.2018</w:t>
      </w:r>
      <w:r w:rsidR="00C20C23" w:rsidRPr="00D403C7">
        <w:rPr>
          <w:rFonts w:ascii="Arial" w:hAnsi="Arial" w:cs="Arial"/>
          <w:sz w:val="24"/>
          <w:szCs w:val="24"/>
        </w:rPr>
        <w:t xml:space="preserve"> г. жилищный фонд муниципального образования «Первомайское» составил 19,1 тыс. м</w:t>
      </w:r>
      <w:proofErr w:type="gramStart"/>
      <w:r w:rsidR="00C20C23" w:rsidRPr="00D403C7">
        <w:rPr>
          <w:rFonts w:ascii="Arial" w:hAnsi="Arial" w:cs="Arial"/>
          <w:sz w:val="24"/>
          <w:szCs w:val="24"/>
        </w:rPr>
        <w:t>2</w:t>
      </w:r>
      <w:proofErr w:type="gramEnd"/>
      <w:r w:rsidR="00C20C23" w:rsidRPr="00D403C7">
        <w:rPr>
          <w:rFonts w:ascii="Arial" w:hAnsi="Arial" w:cs="Arial"/>
          <w:sz w:val="24"/>
          <w:szCs w:val="24"/>
        </w:rPr>
        <w:t>. Жилищный фонд на территории муниципального образования «Первомайское» представлен малоэтажными индивидуальными и многоквартирными домами. Большинство жилых домов нуждается в ремонте. Уровень износа жилищного фонда составляет более 60%.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Жилищно-коммунальное хозяйство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230"/>
        <w:gridCol w:w="2126"/>
      </w:tblGrid>
      <w:tr w:rsidR="00E61C26" w:rsidRPr="00D403C7" w:rsidTr="00FD7329">
        <w:trPr>
          <w:trHeight w:val="78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26" w:rsidRPr="00D403C7" w:rsidRDefault="00E61C26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Наименование показателя, ед. 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61C26" w:rsidRPr="00D403C7" w:rsidRDefault="00E61C26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 xml:space="preserve">Значение </w:t>
            </w:r>
          </w:p>
          <w:p w:rsidR="00E61C26" w:rsidRPr="00D403C7" w:rsidRDefault="00D25384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показателя на 01.01.2018</w:t>
            </w:r>
          </w:p>
        </w:tc>
      </w:tr>
      <w:tr w:rsidR="00E61C26" w:rsidRPr="00D403C7" w:rsidTr="00FD7329">
        <w:trPr>
          <w:trHeight w:val="258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26" w:rsidRPr="00D403C7" w:rsidRDefault="00E61C26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1. Жилищный фонд, всего, тыс. кв. 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C26" w:rsidRPr="00D403C7" w:rsidRDefault="00E61C26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19,1 тыс.</w:t>
            </w:r>
            <w:r w:rsidR="00FD7329" w:rsidRPr="00D403C7">
              <w:rPr>
                <w:rFonts w:ascii="Courier New" w:hAnsi="Courier New" w:cs="Courier New"/>
              </w:rPr>
              <w:t xml:space="preserve"> </w:t>
            </w:r>
            <w:r w:rsidRPr="00D403C7">
              <w:rPr>
                <w:rFonts w:ascii="Courier New" w:hAnsi="Courier New" w:cs="Courier New"/>
              </w:rPr>
              <w:t>кв</w:t>
            </w:r>
            <w:proofErr w:type="gramStart"/>
            <w:r w:rsidRPr="00D403C7">
              <w:rPr>
                <w:rFonts w:ascii="Courier New" w:hAnsi="Courier New" w:cs="Courier New"/>
              </w:rPr>
              <w:t>.м</w:t>
            </w:r>
            <w:proofErr w:type="gramEnd"/>
          </w:p>
        </w:tc>
      </w:tr>
      <w:tr w:rsidR="00E61C26" w:rsidRPr="00D403C7" w:rsidTr="00FD7329">
        <w:trPr>
          <w:trHeight w:val="291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26" w:rsidRPr="00D403C7" w:rsidRDefault="00E61C26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из них находятся: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C26" w:rsidRPr="00D403C7" w:rsidRDefault="00E61C26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</w:p>
        </w:tc>
      </w:tr>
      <w:tr w:rsidR="00E61C26" w:rsidRPr="00D403C7" w:rsidTr="00FD7329">
        <w:trPr>
          <w:trHeight w:val="131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1C26" w:rsidRPr="00D403C7" w:rsidRDefault="00E61C26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в государственной собственности:</w:t>
            </w:r>
          </w:p>
          <w:p w:rsidR="00E61C26" w:rsidRPr="00D403C7" w:rsidRDefault="00E61C26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федеральной</w:t>
            </w:r>
          </w:p>
          <w:p w:rsidR="00E61C26" w:rsidRPr="00D403C7" w:rsidRDefault="00E61C26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 xml:space="preserve">- областной </w:t>
            </w:r>
          </w:p>
          <w:p w:rsidR="00E61C26" w:rsidRPr="00D403C7" w:rsidRDefault="00E61C26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в муниципальной собственности</w:t>
            </w:r>
          </w:p>
          <w:p w:rsidR="00E61C26" w:rsidRPr="00D403C7" w:rsidRDefault="00E61C26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в частной собственности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D7329" w:rsidRPr="00D403C7" w:rsidRDefault="00FD7329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</w:p>
          <w:p w:rsidR="00E61C26" w:rsidRPr="00D403C7" w:rsidRDefault="00E61C26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</w:t>
            </w:r>
          </w:p>
          <w:p w:rsidR="00FD7329" w:rsidRPr="00D403C7" w:rsidRDefault="00FD7329" w:rsidP="00FD7329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</w:t>
            </w:r>
          </w:p>
          <w:p w:rsidR="00FD7329" w:rsidRPr="00D403C7" w:rsidRDefault="00FD7329" w:rsidP="00FD7329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</w:t>
            </w:r>
          </w:p>
          <w:p w:rsidR="00E61C26" w:rsidRPr="00D403C7" w:rsidRDefault="00E61C26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392</w:t>
            </w:r>
          </w:p>
        </w:tc>
      </w:tr>
      <w:tr w:rsidR="00E61C26" w:rsidRPr="00D403C7" w:rsidTr="00FD7329">
        <w:trPr>
          <w:trHeight w:val="26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1C26" w:rsidRPr="00D403C7" w:rsidRDefault="00E61C26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2. Количество квартир, ед.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E61C26" w:rsidRPr="00D403C7" w:rsidRDefault="00E61C26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392</w:t>
            </w:r>
          </w:p>
        </w:tc>
      </w:tr>
      <w:tr w:rsidR="00FD7329" w:rsidRPr="00D403C7" w:rsidTr="00FD7329">
        <w:trPr>
          <w:trHeight w:val="583"/>
        </w:trPr>
        <w:tc>
          <w:tcPr>
            <w:tcW w:w="723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D7329" w:rsidRPr="00D403C7" w:rsidRDefault="00FD7329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шлакобетонные</w:t>
            </w:r>
          </w:p>
          <w:p w:rsidR="00FD7329" w:rsidRPr="00D403C7" w:rsidRDefault="00FD7329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деревянные</w:t>
            </w:r>
          </w:p>
        </w:tc>
        <w:tc>
          <w:tcPr>
            <w:tcW w:w="2126" w:type="dxa"/>
            <w:tcBorders>
              <w:top w:val="nil"/>
              <w:left w:val="nil"/>
              <w:right w:val="single" w:sz="4" w:space="0" w:color="auto"/>
            </w:tcBorders>
          </w:tcPr>
          <w:p w:rsidR="00FD7329" w:rsidRPr="00D403C7" w:rsidRDefault="00FD7329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</w:p>
          <w:p w:rsidR="00FD7329" w:rsidRPr="00D403C7" w:rsidRDefault="00FD7329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392</w:t>
            </w:r>
          </w:p>
        </w:tc>
      </w:tr>
      <w:tr w:rsidR="00E61C26" w:rsidRPr="00D403C7" w:rsidTr="00FD7329">
        <w:trPr>
          <w:trHeight w:val="56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26" w:rsidRPr="00D403C7" w:rsidRDefault="00FD7329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3</w:t>
            </w:r>
            <w:r w:rsidR="00E61C26" w:rsidRPr="00D403C7">
              <w:rPr>
                <w:rFonts w:ascii="Courier New" w:hAnsi="Courier New" w:cs="Courier New"/>
              </w:rPr>
              <w:t>. Благоустройство жилищного фонда (</w:t>
            </w:r>
            <w:proofErr w:type="gramStart"/>
            <w:r w:rsidR="00E61C26" w:rsidRPr="00D403C7">
              <w:rPr>
                <w:rFonts w:ascii="Courier New" w:hAnsi="Courier New" w:cs="Courier New"/>
              </w:rPr>
              <w:t>в</w:t>
            </w:r>
            <w:proofErr w:type="gramEnd"/>
            <w:r w:rsidR="00E61C26" w:rsidRPr="00D403C7">
              <w:rPr>
                <w:rFonts w:ascii="Courier New" w:hAnsi="Courier New" w:cs="Courier New"/>
              </w:rPr>
              <w:t xml:space="preserve"> % </w:t>
            </w:r>
            <w:proofErr w:type="gramStart"/>
            <w:r w:rsidR="00E61C26" w:rsidRPr="00D403C7">
              <w:rPr>
                <w:rFonts w:ascii="Courier New" w:hAnsi="Courier New" w:cs="Courier New"/>
              </w:rPr>
              <w:t>ко</w:t>
            </w:r>
            <w:proofErr w:type="gramEnd"/>
            <w:r w:rsidR="00E61C26" w:rsidRPr="00D403C7">
              <w:rPr>
                <w:rFonts w:ascii="Courier New" w:hAnsi="Courier New" w:cs="Courier New"/>
              </w:rPr>
              <w:t xml:space="preserve"> всей жилой площади):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C26" w:rsidRPr="00D403C7" w:rsidRDefault="00E61C26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</w:p>
        </w:tc>
      </w:tr>
      <w:tr w:rsidR="00FD7329" w:rsidRPr="00D403C7" w:rsidTr="00FD7329">
        <w:trPr>
          <w:trHeight w:val="129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7329" w:rsidRPr="00D403C7" w:rsidRDefault="00FD7329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водопроводом</w:t>
            </w:r>
          </w:p>
          <w:p w:rsidR="00FD7329" w:rsidRPr="00D403C7" w:rsidRDefault="00FD7329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газоснабжением</w:t>
            </w:r>
          </w:p>
          <w:p w:rsidR="00FD7329" w:rsidRPr="00D403C7" w:rsidRDefault="00FD7329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электроплитами</w:t>
            </w:r>
          </w:p>
          <w:p w:rsidR="00FD7329" w:rsidRPr="00D403C7" w:rsidRDefault="00FD7329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ванными и душевыми</w:t>
            </w:r>
          </w:p>
          <w:p w:rsidR="00FD7329" w:rsidRPr="00D403C7" w:rsidRDefault="00FD7329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телефонами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D7329" w:rsidRPr="00D403C7" w:rsidRDefault="00FD7329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392</w:t>
            </w:r>
          </w:p>
          <w:p w:rsidR="00FD7329" w:rsidRPr="00D403C7" w:rsidRDefault="00FD7329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210</w:t>
            </w:r>
          </w:p>
          <w:p w:rsidR="00FD7329" w:rsidRPr="00D403C7" w:rsidRDefault="00FD7329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392</w:t>
            </w:r>
          </w:p>
          <w:p w:rsidR="00FD7329" w:rsidRDefault="00FD7329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bookmarkStart w:id="0" w:name="_GoBack"/>
            <w:bookmarkEnd w:id="0"/>
          </w:p>
          <w:p w:rsidR="0040053E" w:rsidRPr="00D403C7" w:rsidRDefault="0040053E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</w:tr>
      <w:tr w:rsidR="00E61C26" w:rsidRPr="00D403C7" w:rsidTr="00FD7329">
        <w:trPr>
          <w:trHeight w:val="20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26" w:rsidRPr="00D403C7" w:rsidRDefault="00FD7329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4</w:t>
            </w:r>
            <w:r w:rsidR="00E61C26" w:rsidRPr="00D403C7">
              <w:rPr>
                <w:rFonts w:ascii="Courier New" w:hAnsi="Courier New" w:cs="Courier New"/>
              </w:rPr>
              <w:t>. Износ жилья, %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C26" w:rsidRPr="00D403C7" w:rsidRDefault="00E61C26" w:rsidP="00E61C26">
            <w:pPr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60%</w:t>
            </w:r>
          </w:p>
        </w:tc>
      </w:tr>
    </w:tbl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lastRenderedPageBreak/>
        <w:t>В муниципальной собственности жилищного фонда нет.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2.11. Оценка состояния окружающей среды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Систематически реализуются мероприятия по санитарной очистке территорий поселений  и автодорог.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Проводится работа с руководителями магазинов по сбору и вывозу твердых бытовых отходов. Осуществляются рейды по выявлению недобросовестных жителей по уборке своих придомовых территории.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2.12.</w:t>
      </w:r>
      <w:r w:rsidR="00FD7329" w:rsidRPr="00D403C7">
        <w:rPr>
          <w:rFonts w:ascii="Arial" w:hAnsi="Arial" w:cs="Arial"/>
          <w:sz w:val="24"/>
          <w:szCs w:val="24"/>
        </w:rPr>
        <w:t xml:space="preserve"> </w:t>
      </w:r>
      <w:r w:rsidRPr="00D403C7">
        <w:rPr>
          <w:rFonts w:ascii="Arial" w:hAnsi="Arial" w:cs="Arial"/>
          <w:sz w:val="24"/>
          <w:szCs w:val="24"/>
        </w:rPr>
        <w:t xml:space="preserve">Оценка текущих инвестиций в развитие экономики и социальной сферы 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На территории муниципального образования «Первомайское» нет промышленных предприятий и крупных фермерских хозяйств, поэтому поступления инвестиций в экономику и социальную сферу нет.</w:t>
      </w:r>
    </w:p>
    <w:p w:rsidR="00E53C83" w:rsidRDefault="00E53C83" w:rsidP="00E53C83">
      <w:pPr>
        <w:rPr>
          <w:rFonts w:ascii="Arial" w:hAnsi="Arial" w:cs="Arial"/>
          <w:sz w:val="24"/>
          <w:szCs w:val="24"/>
        </w:rPr>
      </w:pPr>
    </w:p>
    <w:p w:rsidR="00C20C23" w:rsidRDefault="00E53C83" w:rsidP="00E53C8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20C23" w:rsidRPr="00E53C83">
        <w:rPr>
          <w:rFonts w:ascii="Arial" w:hAnsi="Arial" w:cs="Arial"/>
          <w:sz w:val="24"/>
          <w:szCs w:val="24"/>
        </w:rPr>
        <w:t>.</w:t>
      </w:r>
      <w:r w:rsidR="00FD7329" w:rsidRPr="00E53C83">
        <w:rPr>
          <w:rFonts w:ascii="Arial" w:hAnsi="Arial" w:cs="Arial"/>
          <w:sz w:val="24"/>
          <w:szCs w:val="24"/>
        </w:rPr>
        <w:t xml:space="preserve"> </w:t>
      </w:r>
      <w:r w:rsidR="00C20C23" w:rsidRPr="00E53C83">
        <w:rPr>
          <w:rFonts w:ascii="Arial" w:hAnsi="Arial" w:cs="Arial"/>
          <w:sz w:val="24"/>
          <w:szCs w:val="24"/>
        </w:rPr>
        <w:t>Основные</w:t>
      </w:r>
      <w:r w:rsidR="00C20C23" w:rsidRPr="00D403C7">
        <w:rPr>
          <w:rFonts w:ascii="Arial" w:hAnsi="Arial" w:cs="Arial"/>
          <w:sz w:val="24"/>
          <w:szCs w:val="24"/>
        </w:rPr>
        <w:t xml:space="preserve"> проблемы социально-экономического развития муниципального образования «Первомайское»</w:t>
      </w:r>
    </w:p>
    <w:p w:rsidR="00E53C83" w:rsidRPr="00D403C7" w:rsidRDefault="00E53C83" w:rsidP="00E53C83">
      <w:pPr>
        <w:rPr>
          <w:rFonts w:ascii="Arial" w:hAnsi="Arial" w:cs="Arial"/>
          <w:sz w:val="24"/>
          <w:szCs w:val="24"/>
        </w:rPr>
      </w:pP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 SWOT – анализ сельского поселения позволяет структурировать факторы, определяющие преимущества и недостатки МО, а также оценить возможности и угрозы развития сельского поселения.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Анализ преимуществ и недостатков  муниципального образования «Первомайское»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0"/>
        <w:gridCol w:w="3429"/>
        <w:gridCol w:w="3827"/>
      </w:tblGrid>
      <w:tr w:rsidR="00FD7329" w:rsidRPr="00D403C7" w:rsidTr="00FD7329">
        <w:trPr>
          <w:trHeight w:val="299"/>
        </w:trPr>
        <w:tc>
          <w:tcPr>
            <w:tcW w:w="2100" w:type="dxa"/>
          </w:tcPr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Фактор</w:t>
            </w:r>
          </w:p>
        </w:tc>
        <w:tc>
          <w:tcPr>
            <w:tcW w:w="3429" w:type="dxa"/>
          </w:tcPr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Преимущества</w:t>
            </w:r>
          </w:p>
        </w:tc>
        <w:tc>
          <w:tcPr>
            <w:tcW w:w="3827" w:type="dxa"/>
          </w:tcPr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Недостатки</w:t>
            </w:r>
          </w:p>
        </w:tc>
      </w:tr>
      <w:tr w:rsidR="00FD7329" w:rsidRPr="00D403C7" w:rsidTr="00FD7329">
        <w:trPr>
          <w:trHeight w:val="182"/>
        </w:trPr>
        <w:tc>
          <w:tcPr>
            <w:tcW w:w="2100" w:type="dxa"/>
          </w:tcPr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1</w:t>
            </w:r>
          </w:p>
        </w:tc>
        <w:tc>
          <w:tcPr>
            <w:tcW w:w="3429" w:type="dxa"/>
          </w:tcPr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3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3</w:t>
            </w:r>
          </w:p>
        </w:tc>
      </w:tr>
      <w:tr w:rsidR="00FD7329" w:rsidRPr="00D403C7" w:rsidTr="00FD7329">
        <w:trPr>
          <w:trHeight w:val="569"/>
        </w:trPr>
        <w:tc>
          <w:tcPr>
            <w:tcW w:w="2100" w:type="dxa"/>
          </w:tcPr>
          <w:p w:rsidR="00FD7329" w:rsidRPr="00D403C7" w:rsidRDefault="00FD7329" w:rsidP="00BF3047">
            <w:pPr>
              <w:widowControl w:val="0"/>
              <w:autoSpaceDE w:val="0"/>
              <w:autoSpaceDN w:val="0"/>
              <w:adjustRightInd w:val="0"/>
              <w:ind w:left="34"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Географическое положение</w:t>
            </w:r>
          </w:p>
        </w:tc>
        <w:tc>
          <w:tcPr>
            <w:tcW w:w="3429" w:type="dxa"/>
          </w:tcPr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сельский ландшафт</w:t>
            </w:r>
          </w:p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привлекательная природная среда</w:t>
            </w:r>
          </w:p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-наличие рекреационных участков (водоем, лес)</w:t>
            </w:r>
          </w:p>
        </w:tc>
        <w:tc>
          <w:tcPr>
            <w:tcW w:w="3827" w:type="dxa"/>
            <w:shd w:val="clear" w:color="auto" w:fill="auto"/>
          </w:tcPr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отдаленное расположение от города</w:t>
            </w:r>
          </w:p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</w:p>
        </w:tc>
      </w:tr>
      <w:tr w:rsidR="00FD7329" w:rsidRPr="00D403C7" w:rsidTr="00FD7329">
        <w:trPr>
          <w:trHeight w:val="344"/>
        </w:trPr>
        <w:tc>
          <w:tcPr>
            <w:tcW w:w="2100" w:type="dxa"/>
          </w:tcPr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Население</w:t>
            </w:r>
          </w:p>
        </w:tc>
        <w:tc>
          <w:tcPr>
            <w:tcW w:w="3429" w:type="dxa"/>
          </w:tcPr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активность и предприимчивость населения</w:t>
            </w:r>
          </w:p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3827" w:type="dxa"/>
            <w:shd w:val="clear" w:color="auto" w:fill="auto"/>
          </w:tcPr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безработица</w:t>
            </w:r>
          </w:p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-отток кадров в город</w:t>
            </w:r>
          </w:p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низкий уровень образования</w:t>
            </w:r>
          </w:p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отсутствие квалифицированных кадров</w:t>
            </w:r>
          </w:p>
        </w:tc>
      </w:tr>
      <w:tr w:rsidR="00FD7329" w:rsidRPr="00D403C7" w:rsidTr="00FD7329">
        <w:trPr>
          <w:trHeight w:val="806"/>
        </w:trPr>
        <w:tc>
          <w:tcPr>
            <w:tcW w:w="2100" w:type="dxa"/>
            <w:tcBorders>
              <w:bottom w:val="single" w:sz="4" w:space="0" w:color="auto"/>
            </w:tcBorders>
          </w:tcPr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Экология</w:t>
            </w:r>
          </w:p>
        </w:tc>
        <w:tc>
          <w:tcPr>
            <w:tcW w:w="3429" w:type="dxa"/>
            <w:tcBorders>
              <w:bottom w:val="single" w:sz="4" w:space="0" w:color="auto"/>
            </w:tcBorders>
          </w:tcPr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сельский ландшафт, привлекательная природная среда</w:t>
            </w:r>
          </w:p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Наличие достаточного количества источников технической воды.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Отсутствие очистных сооружений</w:t>
            </w:r>
          </w:p>
        </w:tc>
      </w:tr>
      <w:tr w:rsidR="00FD7329" w:rsidRPr="00D403C7" w:rsidTr="00FD7329">
        <w:trPr>
          <w:trHeight w:val="949"/>
        </w:trPr>
        <w:tc>
          <w:tcPr>
            <w:tcW w:w="2100" w:type="dxa"/>
          </w:tcPr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Жилищная сфера</w:t>
            </w:r>
          </w:p>
        </w:tc>
        <w:tc>
          <w:tcPr>
            <w:tcW w:w="3429" w:type="dxa"/>
          </w:tcPr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-разнообразная жилая застройка</w:t>
            </w:r>
          </w:p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наличие населения, нуждающегося в улучшении жилищных условий</w:t>
            </w:r>
          </w:p>
        </w:tc>
        <w:tc>
          <w:tcPr>
            <w:tcW w:w="3827" w:type="dxa"/>
          </w:tcPr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-отсутствие земель муниципальной собственности, дефицит жилых помещений;</w:t>
            </w:r>
          </w:p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Высокий процент износа жилищного фонда (более 60%)</w:t>
            </w:r>
          </w:p>
        </w:tc>
      </w:tr>
      <w:tr w:rsidR="00FD7329" w:rsidRPr="00D403C7" w:rsidTr="00FD7329">
        <w:trPr>
          <w:trHeight w:val="883"/>
        </w:trPr>
        <w:tc>
          <w:tcPr>
            <w:tcW w:w="2100" w:type="dxa"/>
          </w:tcPr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Инженерная инфраструктура</w:t>
            </w:r>
          </w:p>
        </w:tc>
        <w:tc>
          <w:tcPr>
            <w:tcW w:w="3429" w:type="dxa"/>
          </w:tcPr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низкий уровень благоустройства жилья</w:t>
            </w:r>
          </w:p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-100 % населения охвачено мобильной связью.</w:t>
            </w:r>
          </w:p>
        </w:tc>
        <w:tc>
          <w:tcPr>
            <w:tcW w:w="3827" w:type="dxa"/>
          </w:tcPr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плохое состояние улиц</w:t>
            </w:r>
          </w:p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 xml:space="preserve">- низкий уровень качества дорог и площадей, </w:t>
            </w:r>
          </w:p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отсутствие опережающего развития инженерной инфраструктуры для строительства жилья</w:t>
            </w:r>
          </w:p>
        </w:tc>
      </w:tr>
      <w:tr w:rsidR="00FD7329" w:rsidRPr="00D403C7" w:rsidTr="00FD7329">
        <w:trPr>
          <w:trHeight w:val="557"/>
        </w:trPr>
        <w:tc>
          <w:tcPr>
            <w:tcW w:w="2100" w:type="dxa"/>
          </w:tcPr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Социальная инфраструктура</w:t>
            </w:r>
          </w:p>
        </w:tc>
        <w:tc>
          <w:tcPr>
            <w:tcW w:w="3429" w:type="dxa"/>
          </w:tcPr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-3 оборудованные детские площадки</w:t>
            </w:r>
          </w:p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3827" w:type="dxa"/>
          </w:tcPr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-отсутствие мест общественного питания</w:t>
            </w:r>
          </w:p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-отсутствие системы бытового обслуживания</w:t>
            </w:r>
          </w:p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-недостаточность источников финансирования</w:t>
            </w:r>
          </w:p>
        </w:tc>
      </w:tr>
      <w:tr w:rsidR="00FD7329" w:rsidRPr="00D403C7" w:rsidTr="00FD7329">
        <w:trPr>
          <w:trHeight w:val="1537"/>
        </w:trPr>
        <w:tc>
          <w:tcPr>
            <w:tcW w:w="2100" w:type="dxa"/>
          </w:tcPr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lastRenderedPageBreak/>
              <w:t>Экономика</w:t>
            </w:r>
          </w:p>
        </w:tc>
        <w:tc>
          <w:tcPr>
            <w:tcW w:w="3429" w:type="dxa"/>
          </w:tcPr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3827" w:type="dxa"/>
          </w:tcPr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неэффективная банковская система</w:t>
            </w:r>
          </w:p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слабая система бытового обслуживания</w:t>
            </w:r>
          </w:p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низкий уровень рекреационного развития</w:t>
            </w:r>
          </w:p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-слаборазвитая инвестиционная деятельность</w:t>
            </w:r>
          </w:p>
          <w:p w:rsidR="00FD7329" w:rsidRPr="00D403C7" w:rsidRDefault="00FD7329" w:rsidP="00FD7329">
            <w:pPr>
              <w:widowControl w:val="0"/>
              <w:numPr>
                <w:ilvl w:val="12"/>
                <w:numId w:val="0"/>
              </w:numPr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значительное несоответствие доходной и расходной частей бюджета</w:t>
            </w:r>
          </w:p>
          <w:p w:rsidR="00FD7329" w:rsidRPr="00D403C7" w:rsidRDefault="00FD7329" w:rsidP="00FD7329">
            <w:pPr>
              <w:widowControl w:val="0"/>
              <w:numPr>
                <w:ilvl w:val="12"/>
                <w:numId w:val="0"/>
              </w:numPr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-дефицит бюджета.</w:t>
            </w:r>
          </w:p>
        </w:tc>
      </w:tr>
      <w:tr w:rsidR="00FD7329" w:rsidRPr="00D403C7" w:rsidTr="00FD7329">
        <w:trPr>
          <w:trHeight w:val="163"/>
        </w:trPr>
        <w:tc>
          <w:tcPr>
            <w:tcW w:w="2100" w:type="dxa"/>
          </w:tcPr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Бюджет</w:t>
            </w:r>
          </w:p>
        </w:tc>
        <w:tc>
          <w:tcPr>
            <w:tcW w:w="3429" w:type="dxa"/>
          </w:tcPr>
          <w:p w:rsidR="00FD7329" w:rsidRPr="00D403C7" w:rsidRDefault="00FD7329" w:rsidP="00FD7329">
            <w:pPr>
              <w:numPr>
                <w:ilvl w:val="12"/>
                <w:numId w:val="0"/>
              </w:numPr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бюджет сохраняет социальную направленность.</w:t>
            </w:r>
          </w:p>
          <w:p w:rsidR="00FD7329" w:rsidRPr="00D403C7" w:rsidRDefault="00FD7329" w:rsidP="00FD7329">
            <w:pPr>
              <w:numPr>
                <w:ilvl w:val="12"/>
                <w:numId w:val="0"/>
              </w:numPr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бюджет поселения формируется по принципу приоритетного направления расходов на заработную плату.</w:t>
            </w:r>
          </w:p>
          <w:p w:rsidR="00FD7329" w:rsidRPr="00D403C7" w:rsidRDefault="00FD7329" w:rsidP="00FD7329">
            <w:pPr>
              <w:widowControl w:val="0"/>
              <w:autoSpaceDE w:val="0"/>
              <w:autoSpaceDN w:val="0"/>
              <w:adjustRightInd w:val="0"/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своевременная выплата текущих платежей по заработной плате.</w:t>
            </w:r>
          </w:p>
        </w:tc>
        <w:tc>
          <w:tcPr>
            <w:tcW w:w="3827" w:type="dxa"/>
          </w:tcPr>
          <w:p w:rsidR="00FD7329" w:rsidRPr="00D403C7" w:rsidRDefault="00FD7329" w:rsidP="00FD7329">
            <w:pPr>
              <w:numPr>
                <w:ilvl w:val="12"/>
                <w:numId w:val="0"/>
              </w:numPr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дефицит бюджета</w:t>
            </w:r>
          </w:p>
          <w:p w:rsidR="00FD7329" w:rsidRPr="00D403C7" w:rsidRDefault="00FD7329" w:rsidP="00FD7329">
            <w:pPr>
              <w:numPr>
                <w:ilvl w:val="12"/>
                <w:numId w:val="0"/>
              </w:numPr>
              <w:ind w:right="-142" w:firstLine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снижение доли собственных доходов в результате изменения налогового и бюджетного законодательства</w:t>
            </w:r>
          </w:p>
          <w:p w:rsidR="00FD7329" w:rsidRPr="00D403C7" w:rsidRDefault="00FD7329" w:rsidP="00FD7329">
            <w:pPr>
              <w:numPr>
                <w:ilvl w:val="12"/>
                <w:numId w:val="0"/>
              </w:numPr>
              <w:ind w:right="-142" w:firstLine="34"/>
              <w:jc w:val="left"/>
              <w:rPr>
                <w:rFonts w:ascii="Courier New" w:hAnsi="Courier New" w:cs="Courier New"/>
              </w:rPr>
            </w:pPr>
          </w:p>
        </w:tc>
      </w:tr>
    </w:tbl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Благоприятные возможности и возможные угрозы развития сельского поселения</w:t>
      </w:r>
      <w:r w:rsidR="00BF3047" w:rsidRPr="00D403C7">
        <w:rPr>
          <w:rFonts w:ascii="Arial" w:hAnsi="Arial" w:cs="Arial"/>
          <w:sz w:val="24"/>
          <w:szCs w:val="24"/>
        </w:rPr>
        <w:t>:</w:t>
      </w:r>
    </w:p>
    <w:tbl>
      <w:tblPr>
        <w:tblW w:w="9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3544"/>
        <w:gridCol w:w="2801"/>
      </w:tblGrid>
      <w:tr w:rsidR="00BF3047" w:rsidRPr="00D403C7" w:rsidTr="00BF3047">
        <w:trPr>
          <w:trHeight w:val="225"/>
        </w:trPr>
        <w:tc>
          <w:tcPr>
            <w:tcW w:w="3119" w:type="dxa"/>
          </w:tcPr>
          <w:p w:rsidR="00BF3047" w:rsidRPr="00D403C7" w:rsidRDefault="00BF3047" w:rsidP="00BF3047">
            <w:pPr>
              <w:widowControl w:val="0"/>
              <w:autoSpaceDE w:val="0"/>
              <w:autoSpaceDN w:val="0"/>
              <w:adjustRightInd w:val="0"/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Фактор</w:t>
            </w:r>
          </w:p>
        </w:tc>
        <w:tc>
          <w:tcPr>
            <w:tcW w:w="3544" w:type="dxa"/>
          </w:tcPr>
          <w:p w:rsidR="00BF3047" w:rsidRPr="00D403C7" w:rsidRDefault="00BF3047" w:rsidP="00BF3047">
            <w:pPr>
              <w:widowControl w:val="0"/>
              <w:autoSpaceDE w:val="0"/>
              <w:autoSpaceDN w:val="0"/>
              <w:adjustRightInd w:val="0"/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Благоприятные возможности</w:t>
            </w:r>
          </w:p>
        </w:tc>
        <w:tc>
          <w:tcPr>
            <w:tcW w:w="2801" w:type="dxa"/>
          </w:tcPr>
          <w:p w:rsidR="00BF3047" w:rsidRPr="00D403C7" w:rsidRDefault="00BF3047" w:rsidP="00BF3047">
            <w:pPr>
              <w:widowControl w:val="0"/>
              <w:autoSpaceDE w:val="0"/>
              <w:autoSpaceDN w:val="0"/>
              <w:adjustRightInd w:val="0"/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Возможные угрозы</w:t>
            </w:r>
          </w:p>
        </w:tc>
      </w:tr>
      <w:tr w:rsidR="00BF3047" w:rsidRPr="00D403C7" w:rsidTr="00BF3047">
        <w:trPr>
          <w:trHeight w:val="429"/>
        </w:trPr>
        <w:tc>
          <w:tcPr>
            <w:tcW w:w="3119" w:type="dxa"/>
          </w:tcPr>
          <w:p w:rsidR="00BF3047" w:rsidRPr="00D403C7" w:rsidRDefault="00BF3047" w:rsidP="00BF3047">
            <w:pPr>
              <w:widowControl w:val="0"/>
              <w:autoSpaceDE w:val="0"/>
              <w:autoSpaceDN w:val="0"/>
              <w:adjustRightInd w:val="0"/>
              <w:ind w:right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1. Демографические процессы</w:t>
            </w:r>
          </w:p>
        </w:tc>
        <w:tc>
          <w:tcPr>
            <w:tcW w:w="3544" w:type="dxa"/>
          </w:tcPr>
          <w:p w:rsidR="00BF3047" w:rsidRPr="00D403C7" w:rsidRDefault="00BF3047" w:rsidP="00BF3047">
            <w:pPr>
              <w:widowControl w:val="0"/>
              <w:autoSpaceDE w:val="0"/>
              <w:autoSpaceDN w:val="0"/>
              <w:adjustRightInd w:val="0"/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рост населения за счет увеличения рождаемости</w:t>
            </w:r>
          </w:p>
          <w:p w:rsidR="00BF3047" w:rsidRPr="00D403C7" w:rsidRDefault="00BF3047" w:rsidP="00BF3047">
            <w:pPr>
              <w:widowControl w:val="0"/>
              <w:autoSpaceDE w:val="0"/>
              <w:autoSpaceDN w:val="0"/>
              <w:adjustRightInd w:val="0"/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-рост населения за счет въезда новых семей</w:t>
            </w:r>
          </w:p>
          <w:p w:rsidR="00BF3047" w:rsidRPr="00D403C7" w:rsidRDefault="00BF3047" w:rsidP="00BF3047">
            <w:pPr>
              <w:widowControl w:val="0"/>
              <w:autoSpaceDE w:val="0"/>
              <w:autoSpaceDN w:val="0"/>
              <w:adjustRightInd w:val="0"/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стабильный уровень рождаемости.</w:t>
            </w:r>
          </w:p>
        </w:tc>
        <w:tc>
          <w:tcPr>
            <w:tcW w:w="2801" w:type="dxa"/>
          </w:tcPr>
          <w:p w:rsidR="00BF3047" w:rsidRPr="00D403C7" w:rsidRDefault="00BF3047" w:rsidP="00BF3047">
            <w:pPr>
              <w:widowControl w:val="0"/>
              <w:autoSpaceDE w:val="0"/>
              <w:autoSpaceDN w:val="0"/>
              <w:adjustRightInd w:val="0"/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старение общества</w:t>
            </w:r>
          </w:p>
        </w:tc>
      </w:tr>
      <w:tr w:rsidR="00BF3047" w:rsidRPr="00D403C7" w:rsidTr="00BF3047">
        <w:trPr>
          <w:trHeight w:val="597"/>
        </w:trPr>
        <w:tc>
          <w:tcPr>
            <w:tcW w:w="3119" w:type="dxa"/>
          </w:tcPr>
          <w:p w:rsidR="00BF3047" w:rsidRPr="00D403C7" w:rsidRDefault="00BF3047" w:rsidP="00BF3047">
            <w:pPr>
              <w:widowControl w:val="0"/>
              <w:autoSpaceDE w:val="0"/>
              <w:autoSpaceDN w:val="0"/>
              <w:adjustRightInd w:val="0"/>
              <w:ind w:right="34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2. Экономика</w:t>
            </w:r>
          </w:p>
        </w:tc>
        <w:tc>
          <w:tcPr>
            <w:tcW w:w="3544" w:type="dxa"/>
          </w:tcPr>
          <w:p w:rsidR="00BF3047" w:rsidRPr="00D403C7" w:rsidRDefault="00BF3047" w:rsidP="00BF3047">
            <w:pPr>
              <w:widowControl w:val="0"/>
              <w:autoSpaceDE w:val="0"/>
              <w:autoSpaceDN w:val="0"/>
              <w:adjustRightInd w:val="0"/>
              <w:ind w:right="-142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801" w:type="dxa"/>
          </w:tcPr>
          <w:p w:rsidR="00BF3047" w:rsidRPr="00D403C7" w:rsidRDefault="00BF3047" w:rsidP="00BF3047">
            <w:pPr>
              <w:widowControl w:val="0"/>
              <w:autoSpaceDE w:val="0"/>
              <w:autoSpaceDN w:val="0"/>
              <w:adjustRightInd w:val="0"/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экономический кризис</w:t>
            </w:r>
          </w:p>
          <w:p w:rsidR="00BF3047" w:rsidRPr="00D403C7" w:rsidRDefault="00BF3047" w:rsidP="00BF3047">
            <w:pPr>
              <w:widowControl w:val="0"/>
              <w:autoSpaceDE w:val="0"/>
              <w:autoSpaceDN w:val="0"/>
              <w:adjustRightInd w:val="0"/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снижение налоговой базы</w:t>
            </w:r>
          </w:p>
          <w:p w:rsidR="00BF3047" w:rsidRPr="00D403C7" w:rsidRDefault="00BF3047" w:rsidP="00BF3047">
            <w:pPr>
              <w:widowControl w:val="0"/>
              <w:autoSpaceDE w:val="0"/>
              <w:autoSpaceDN w:val="0"/>
              <w:adjustRightInd w:val="0"/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-низкий уровень дохода населения</w:t>
            </w:r>
          </w:p>
          <w:p w:rsidR="00BF3047" w:rsidRPr="00D403C7" w:rsidRDefault="00BF3047" w:rsidP="00BF3047">
            <w:pPr>
              <w:widowControl w:val="0"/>
              <w:autoSpaceDE w:val="0"/>
              <w:autoSpaceDN w:val="0"/>
              <w:adjustRightInd w:val="0"/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-растущая инфляция</w:t>
            </w:r>
          </w:p>
          <w:p w:rsidR="00BF3047" w:rsidRPr="00D403C7" w:rsidRDefault="00BF3047" w:rsidP="00BF3047">
            <w:pPr>
              <w:widowControl w:val="0"/>
              <w:numPr>
                <w:ilvl w:val="12"/>
                <w:numId w:val="0"/>
              </w:numPr>
              <w:autoSpaceDE w:val="0"/>
              <w:autoSpaceDN w:val="0"/>
              <w:adjustRightInd w:val="0"/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отсутствие свободных территорий, пригодных для эффективной жилой застройки.</w:t>
            </w:r>
          </w:p>
        </w:tc>
      </w:tr>
      <w:tr w:rsidR="00BF3047" w:rsidRPr="00D403C7" w:rsidTr="00BF3047">
        <w:trPr>
          <w:trHeight w:val="303"/>
        </w:trPr>
        <w:tc>
          <w:tcPr>
            <w:tcW w:w="3119" w:type="dxa"/>
          </w:tcPr>
          <w:p w:rsidR="00BF3047" w:rsidRPr="00D403C7" w:rsidRDefault="00BF3047" w:rsidP="00BF304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right="34" w:firstLine="0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Коммунальное хозяйство</w:t>
            </w:r>
          </w:p>
        </w:tc>
        <w:tc>
          <w:tcPr>
            <w:tcW w:w="3544" w:type="dxa"/>
          </w:tcPr>
          <w:p w:rsidR="00BF3047" w:rsidRPr="00D403C7" w:rsidRDefault="00BF3047" w:rsidP="00BF3047">
            <w:pPr>
              <w:widowControl w:val="0"/>
              <w:autoSpaceDE w:val="0"/>
              <w:autoSpaceDN w:val="0"/>
              <w:adjustRightInd w:val="0"/>
              <w:ind w:right="-142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801" w:type="dxa"/>
          </w:tcPr>
          <w:p w:rsidR="00BF3047" w:rsidRPr="00D403C7" w:rsidRDefault="00BF3047" w:rsidP="00BF3047">
            <w:pPr>
              <w:widowControl w:val="0"/>
              <w:autoSpaceDE w:val="0"/>
              <w:autoSpaceDN w:val="0"/>
              <w:adjustRightInd w:val="0"/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рост цен на электроэнергию</w:t>
            </w:r>
          </w:p>
        </w:tc>
      </w:tr>
      <w:tr w:rsidR="00BF3047" w:rsidRPr="00D403C7" w:rsidTr="00BF3047">
        <w:trPr>
          <w:trHeight w:val="303"/>
        </w:trPr>
        <w:tc>
          <w:tcPr>
            <w:tcW w:w="3119" w:type="dxa"/>
          </w:tcPr>
          <w:p w:rsidR="00BF3047" w:rsidRPr="00D403C7" w:rsidRDefault="00BF3047" w:rsidP="00BF304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. Коммуникации и туризм</w:t>
            </w:r>
          </w:p>
        </w:tc>
        <w:tc>
          <w:tcPr>
            <w:tcW w:w="3544" w:type="dxa"/>
          </w:tcPr>
          <w:p w:rsidR="00BF3047" w:rsidRPr="00D403C7" w:rsidRDefault="00BF3047" w:rsidP="00BF3047">
            <w:pPr>
              <w:widowControl w:val="0"/>
              <w:autoSpaceDE w:val="0"/>
              <w:autoSpaceDN w:val="0"/>
              <w:adjustRightInd w:val="0"/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строительство автомобильных дорог</w:t>
            </w:r>
          </w:p>
        </w:tc>
        <w:tc>
          <w:tcPr>
            <w:tcW w:w="2801" w:type="dxa"/>
          </w:tcPr>
          <w:p w:rsidR="00BF3047" w:rsidRPr="00D403C7" w:rsidRDefault="00BF3047" w:rsidP="00BF3047">
            <w:pPr>
              <w:widowControl w:val="0"/>
              <w:autoSpaceDE w:val="0"/>
              <w:autoSpaceDN w:val="0"/>
              <w:adjustRightInd w:val="0"/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</w:t>
            </w:r>
          </w:p>
        </w:tc>
      </w:tr>
      <w:tr w:rsidR="00BF3047" w:rsidRPr="00D403C7" w:rsidTr="00BF3047">
        <w:trPr>
          <w:trHeight w:val="403"/>
        </w:trPr>
        <w:tc>
          <w:tcPr>
            <w:tcW w:w="3119" w:type="dxa"/>
          </w:tcPr>
          <w:p w:rsidR="00BF3047" w:rsidRPr="00D403C7" w:rsidRDefault="00BF3047" w:rsidP="00BF3047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5. Местное самоуправление – законодательные решения</w:t>
            </w:r>
          </w:p>
        </w:tc>
        <w:tc>
          <w:tcPr>
            <w:tcW w:w="3544" w:type="dxa"/>
          </w:tcPr>
          <w:p w:rsidR="00BF3047" w:rsidRPr="00D403C7" w:rsidRDefault="00BF3047" w:rsidP="00BF3047">
            <w:pPr>
              <w:widowControl w:val="0"/>
              <w:autoSpaceDE w:val="0"/>
              <w:autoSpaceDN w:val="0"/>
              <w:adjustRightInd w:val="0"/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рост самостоятельности муниципального уровня</w:t>
            </w:r>
          </w:p>
        </w:tc>
        <w:tc>
          <w:tcPr>
            <w:tcW w:w="2801" w:type="dxa"/>
          </w:tcPr>
          <w:p w:rsidR="00BF3047" w:rsidRPr="00D403C7" w:rsidRDefault="00BF3047" w:rsidP="00BF3047">
            <w:pPr>
              <w:widowControl w:val="0"/>
              <w:autoSpaceDE w:val="0"/>
              <w:autoSpaceDN w:val="0"/>
              <w:adjustRightInd w:val="0"/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ограничение самоуправления</w:t>
            </w:r>
          </w:p>
          <w:p w:rsidR="00BF3047" w:rsidRPr="00D403C7" w:rsidRDefault="00BF3047" w:rsidP="00BF3047">
            <w:pPr>
              <w:widowControl w:val="0"/>
              <w:autoSpaceDE w:val="0"/>
              <w:autoSpaceDN w:val="0"/>
              <w:adjustRightInd w:val="0"/>
              <w:ind w:right="-142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- снижение уровня удовлетворенности жизнью людей.</w:t>
            </w:r>
          </w:p>
        </w:tc>
      </w:tr>
    </w:tbl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Все это приводит к тому, что необходимо изыскивать точки экономического роста в муниципальном образовании для решения социально экономических проблем</w:t>
      </w:r>
      <w:r w:rsidR="00BF3047" w:rsidRPr="00D403C7">
        <w:rPr>
          <w:rFonts w:ascii="Arial" w:hAnsi="Arial" w:cs="Arial"/>
          <w:sz w:val="24"/>
          <w:szCs w:val="24"/>
        </w:rPr>
        <w:t>.</w:t>
      </w:r>
    </w:p>
    <w:p w:rsidR="00E53C83" w:rsidRDefault="00E53C83" w:rsidP="00E53C83">
      <w:pPr>
        <w:rPr>
          <w:rFonts w:ascii="Arial" w:hAnsi="Arial" w:cs="Arial"/>
          <w:sz w:val="24"/>
          <w:szCs w:val="24"/>
        </w:rPr>
      </w:pPr>
    </w:p>
    <w:p w:rsidR="002E6C0A" w:rsidRDefault="002E6C0A" w:rsidP="00E53C83">
      <w:pPr>
        <w:jc w:val="center"/>
        <w:rPr>
          <w:rFonts w:ascii="Arial" w:hAnsi="Arial" w:cs="Arial"/>
          <w:sz w:val="24"/>
          <w:szCs w:val="24"/>
        </w:rPr>
      </w:pPr>
    </w:p>
    <w:p w:rsidR="002E6C0A" w:rsidRDefault="002E6C0A" w:rsidP="00E53C83">
      <w:pPr>
        <w:jc w:val="center"/>
        <w:rPr>
          <w:rFonts w:ascii="Arial" w:hAnsi="Arial" w:cs="Arial"/>
          <w:sz w:val="24"/>
          <w:szCs w:val="24"/>
        </w:rPr>
      </w:pPr>
    </w:p>
    <w:p w:rsidR="00C20C23" w:rsidRDefault="00C20C23" w:rsidP="00E53C83">
      <w:pPr>
        <w:jc w:val="center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lastRenderedPageBreak/>
        <w:t>3.1.Проблемы развития агропромышленного комплекса</w:t>
      </w:r>
    </w:p>
    <w:p w:rsidR="00E53C83" w:rsidRPr="00D403C7" w:rsidRDefault="00E53C83" w:rsidP="00E53C83">
      <w:pPr>
        <w:rPr>
          <w:rFonts w:ascii="Arial" w:hAnsi="Arial" w:cs="Arial"/>
          <w:sz w:val="24"/>
          <w:szCs w:val="24"/>
        </w:rPr>
      </w:pP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недостаток собственных оборотных средств;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невысокие закупочные цены на сельскохозяйственную продукцию;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высокие цены на горюче-смазочные материалы;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снижение у сельских жителей мотивации к работе на земле;</w:t>
      </w:r>
    </w:p>
    <w:p w:rsidR="00C20C23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снижение посевных площадей.</w:t>
      </w:r>
    </w:p>
    <w:p w:rsidR="00E53C83" w:rsidRPr="00D403C7" w:rsidRDefault="00E53C83" w:rsidP="00E53C83">
      <w:pPr>
        <w:rPr>
          <w:rFonts w:ascii="Arial" w:hAnsi="Arial" w:cs="Arial"/>
          <w:sz w:val="24"/>
          <w:szCs w:val="24"/>
        </w:rPr>
      </w:pPr>
    </w:p>
    <w:p w:rsidR="00C20C23" w:rsidRDefault="00C20C23" w:rsidP="00E53C83">
      <w:pPr>
        <w:jc w:val="center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3.2.Проблемы развития жилищно-коммунальной сферы</w:t>
      </w:r>
    </w:p>
    <w:p w:rsidR="00E53C83" w:rsidRPr="00D403C7" w:rsidRDefault="00E53C83" w:rsidP="00E53C83">
      <w:pPr>
        <w:rPr>
          <w:rFonts w:ascii="Arial" w:hAnsi="Arial" w:cs="Arial"/>
          <w:sz w:val="24"/>
          <w:szCs w:val="24"/>
        </w:rPr>
      </w:pP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-высокая степень износа основных фондов, том числе износ объектов, энергоснабжения;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-неудовлетворительная финансовая и материальная обеспеченность;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-отсутствие благоприятного инвестиционного климата;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-высокие цены на электроэнергию;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-высокая степень износа основной части жилищного фонда, низкий процент благоустроенного жилья;</w:t>
      </w:r>
    </w:p>
    <w:p w:rsidR="00E53C83" w:rsidRDefault="00E53C83" w:rsidP="00E53C83">
      <w:pPr>
        <w:rPr>
          <w:rFonts w:ascii="Arial" w:hAnsi="Arial" w:cs="Arial"/>
          <w:sz w:val="24"/>
          <w:szCs w:val="24"/>
        </w:rPr>
      </w:pPr>
    </w:p>
    <w:p w:rsidR="00C20C23" w:rsidRDefault="00C20C23" w:rsidP="00E53C83">
      <w:pPr>
        <w:jc w:val="center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3.3.Проблемы развития транспорта и связи</w:t>
      </w:r>
    </w:p>
    <w:p w:rsidR="00E53C83" w:rsidRPr="00D403C7" w:rsidRDefault="00E53C83" w:rsidP="00E53C83">
      <w:pPr>
        <w:rPr>
          <w:rFonts w:ascii="Arial" w:hAnsi="Arial" w:cs="Arial"/>
          <w:sz w:val="24"/>
          <w:szCs w:val="24"/>
        </w:rPr>
      </w:pP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-неудовлетворительное состояние внутри поселенческих дорог;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-отсутствие денежных сре</w:t>
      </w:r>
      <w:proofErr w:type="gramStart"/>
      <w:r w:rsidRPr="00D403C7">
        <w:rPr>
          <w:rFonts w:ascii="Arial" w:hAnsi="Arial" w:cs="Arial"/>
          <w:sz w:val="24"/>
          <w:szCs w:val="24"/>
        </w:rPr>
        <w:t>дств дл</w:t>
      </w:r>
      <w:proofErr w:type="gramEnd"/>
      <w:r w:rsidRPr="00D403C7">
        <w:rPr>
          <w:rFonts w:ascii="Arial" w:hAnsi="Arial" w:cs="Arial"/>
          <w:sz w:val="24"/>
          <w:szCs w:val="24"/>
        </w:rPr>
        <w:t>я ремонта дорог.</w:t>
      </w:r>
    </w:p>
    <w:p w:rsidR="00E53C83" w:rsidRDefault="00E53C83" w:rsidP="00E53C83">
      <w:pPr>
        <w:rPr>
          <w:rFonts w:ascii="Arial" w:hAnsi="Arial" w:cs="Arial"/>
          <w:sz w:val="24"/>
          <w:szCs w:val="24"/>
        </w:rPr>
      </w:pPr>
    </w:p>
    <w:p w:rsidR="00C20C23" w:rsidRDefault="00C20C23" w:rsidP="00E53C83">
      <w:pPr>
        <w:jc w:val="center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3.4. Проблемы развития малого предпринимательства</w:t>
      </w:r>
    </w:p>
    <w:p w:rsidR="00E53C83" w:rsidRPr="00D403C7" w:rsidRDefault="00E53C83" w:rsidP="00E53C83">
      <w:pPr>
        <w:rPr>
          <w:rFonts w:ascii="Arial" w:hAnsi="Arial" w:cs="Arial"/>
          <w:sz w:val="24"/>
          <w:szCs w:val="24"/>
        </w:rPr>
      </w:pP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-несовершенство нормативно-правовой базы;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-высокая налоговая нагрузка на малый бизнес;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-недостаточное развитие сферы доступных консультационно-информационных услуг;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-ограниченный доступ к финансовым ресурсам, высокий уровень процентных ставок по банковским кредитам;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-сложная и высокая стоимость проведения сертификации и стандартизации продукции, товаров и услуг;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-недостаточное развитие инновационного предпринимательства.</w:t>
      </w:r>
    </w:p>
    <w:p w:rsidR="00E53C83" w:rsidRDefault="00E53C83" w:rsidP="00E53C83">
      <w:pPr>
        <w:rPr>
          <w:rFonts w:ascii="Arial" w:hAnsi="Arial" w:cs="Arial"/>
          <w:sz w:val="24"/>
          <w:szCs w:val="24"/>
        </w:rPr>
      </w:pPr>
    </w:p>
    <w:p w:rsidR="00C20C23" w:rsidRDefault="00C20C23" w:rsidP="00E53C83">
      <w:pPr>
        <w:jc w:val="center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3.5. Проблемы охраны окружающей среды</w:t>
      </w:r>
    </w:p>
    <w:p w:rsidR="00E53C83" w:rsidRPr="00D403C7" w:rsidRDefault="00E53C83" w:rsidP="00E53C83">
      <w:pPr>
        <w:rPr>
          <w:rFonts w:ascii="Arial" w:hAnsi="Arial" w:cs="Arial"/>
          <w:sz w:val="24"/>
          <w:szCs w:val="24"/>
        </w:rPr>
      </w:pP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-низкий уровень экологической культуры населения.</w:t>
      </w:r>
    </w:p>
    <w:p w:rsidR="00E53C83" w:rsidRDefault="00E53C83" w:rsidP="00E53C83">
      <w:pPr>
        <w:rPr>
          <w:rFonts w:ascii="Arial" w:hAnsi="Arial" w:cs="Arial"/>
          <w:sz w:val="24"/>
          <w:szCs w:val="24"/>
        </w:rPr>
      </w:pPr>
    </w:p>
    <w:p w:rsidR="00C20C23" w:rsidRDefault="00C20C23" w:rsidP="00E53C83">
      <w:pPr>
        <w:jc w:val="center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3.6. Проблемы социальной сферы</w:t>
      </w:r>
    </w:p>
    <w:p w:rsidR="00E53C83" w:rsidRPr="00D403C7" w:rsidRDefault="00E53C83" w:rsidP="00E53C83">
      <w:pPr>
        <w:rPr>
          <w:rFonts w:ascii="Arial" w:hAnsi="Arial" w:cs="Arial"/>
          <w:sz w:val="24"/>
          <w:szCs w:val="24"/>
        </w:rPr>
      </w:pP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Образование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-недостаточное бюджетное финансирование сдерживает укрепление и развитие муниципального образовательного учреждения  МКУ </w:t>
      </w:r>
      <w:proofErr w:type="gramStart"/>
      <w:r w:rsidRPr="00D403C7">
        <w:rPr>
          <w:rFonts w:ascii="Arial" w:hAnsi="Arial" w:cs="Arial"/>
          <w:sz w:val="24"/>
          <w:szCs w:val="24"/>
        </w:rPr>
        <w:t>Первомайской</w:t>
      </w:r>
      <w:proofErr w:type="gramEnd"/>
      <w:r w:rsidRPr="00D403C7">
        <w:rPr>
          <w:rFonts w:ascii="Arial" w:hAnsi="Arial" w:cs="Arial"/>
          <w:sz w:val="24"/>
          <w:szCs w:val="24"/>
        </w:rPr>
        <w:t xml:space="preserve"> СОШ, Первомайского детского сада.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Здравоохранение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•</w:t>
      </w:r>
      <w:r w:rsidR="00BF3047" w:rsidRPr="00D403C7">
        <w:rPr>
          <w:rFonts w:ascii="Arial" w:hAnsi="Arial" w:cs="Arial"/>
          <w:sz w:val="24"/>
          <w:szCs w:val="24"/>
        </w:rPr>
        <w:t xml:space="preserve"> </w:t>
      </w:r>
      <w:r w:rsidRPr="00D403C7">
        <w:rPr>
          <w:rFonts w:ascii="Arial" w:hAnsi="Arial" w:cs="Arial"/>
          <w:sz w:val="24"/>
          <w:szCs w:val="24"/>
        </w:rPr>
        <w:t xml:space="preserve">износ материально-технической базы </w:t>
      </w:r>
      <w:proofErr w:type="spellStart"/>
      <w:r w:rsidRPr="00D403C7">
        <w:rPr>
          <w:rFonts w:ascii="Arial" w:hAnsi="Arial" w:cs="Arial"/>
          <w:sz w:val="24"/>
          <w:szCs w:val="24"/>
        </w:rPr>
        <w:t>ФАПов</w:t>
      </w:r>
      <w:proofErr w:type="spellEnd"/>
      <w:r w:rsidRPr="00D403C7">
        <w:rPr>
          <w:rFonts w:ascii="Arial" w:hAnsi="Arial" w:cs="Arial"/>
          <w:sz w:val="24"/>
          <w:szCs w:val="24"/>
        </w:rPr>
        <w:t>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•</w:t>
      </w:r>
      <w:r w:rsidR="00BF3047" w:rsidRPr="00D403C7">
        <w:rPr>
          <w:rFonts w:ascii="Arial" w:hAnsi="Arial" w:cs="Arial"/>
          <w:sz w:val="24"/>
          <w:szCs w:val="24"/>
        </w:rPr>
        <w:t xml:space="preserve"> </w:t>
      </w:r>
      <w:r w:rsidRPr="00D403C7">
        <w:rPr>
          <w:rFonts w:ascii="Arial" w:hAnsi="Arial" w:cs="Arial"/>
          <w:sz w:val="24"/>
          <w:szCs w:val="24"/>
        </w:rPr>
        <w:t>недостаточное бюджетное финансирование;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•</w:t>
      </w:r>
      <w:r w:rsidR="00BF3047" w:rsidRPr="00D403C7">
        <w:rPr>
          <w:rFonts w:ascii="Arial" w:hAnsi="Arial" w:cs="Arial"/>
          <w:sz w:val="24"/>
          <w:szCs w:val="24"/>
        </w:rPr>
        <w:t xml:space="preserve"> </w:t>
      </w:r>
      <w:r w:rsidRPr="00D403C7">
        <w:rPr>
          <w:rFonts w:ascii="Arial" w:hAnsi="Arial" w:cs="Arial"/>
          <w:sz w:val="24"/>
          <w:szCs w:val="24"/>
        </w:rPr>
        <w:t>слабое развитие профилактического направления в здравоохранении;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•</w:t>
      </w:r>
      <w:r w:rsidR="00BF3047" w:rsidRPr="00D403C7">
        <w:rPr>
          <w:rFonts w:ascii="Arial" w:hAnsi="Arial" w:cs="Arial"/>
          <w:sz w:val="24"/>
          <w:szCs w:val="24"/>
        </w:rPr>
        <w:t xml:space="preserve"> </w:t>
      </w:r>
      <w:r w:rsidRPr="00D403C7">
        <w:rPr>
          <w:rFonts w:ascii="Arial" w:hAnsi="Arial" w:cs="Arial"/>
          <w:sz w:val="24"/>
          <w:szCs w:val="24"/>
        </w:rPr>
        <w:t>сокращение средней продолжительности жизни.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Культура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-низкий культурный уровень части населения.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Физическая культура и спорт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-нет спортивных залов, оснащенных тренажерами и спортивным инвентарем;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lastRenderedPageBreak/>
        <w:t>-снижается уровень физической подготовленности учащихся, допризывной и призывной молодежи.</w:t>
      </w:r>
    </w:p>
    <w:p w:rsidR="00E53C83" w:rsidRDefault="00E53C83" w:rsidP="00E53C83">
      <w:pPr>
        <w:rPr>
          <w:rFonts w:ascii="Arial" w:hAnsi="Arial" w:cs="Arial"/>
          <w:sz w:val="24"/>
          <w:szCs w:val="24"/>
        </w:rPr>
      </w:pPr>
    </w:p>
    <w:p w:rsidR="00C20C23" w:rsidRDefault="00C20C23" w:rsidP="00E53C83">
      <w:pPr>
        <w:jc w:val="center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3.7. Проблемы бюджетной обеспеченности поселения</w:t>
      </w:r>
    </w:p>
    <w:p w:rsidR="00E53C83" w:rsidRPr="00D403C7" w:rsidRDefault="00E53C83" w:rsidP="00E53C83">
      <w:pPr>
        <w:rPr>
          <w:rFonts w:ascii="Arial" w:hAnsi="Arial" w:cs="Arial"/>
          <w:sz w:val="24"/>
          <w:szCs w:val="24"/>
        </w:rPr>
      </w:pP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-дефицит бюджета.</w:t>
      </w:r>
    </w:p>
    <w:p w:rsidR="001307A5" w:rsidRPr="00D403C7" w:rsidRDefault="001307A5" w:rsidP="001307A5">
      <w:pPr>
        <w:rPr>
          <w:rFonts w:ascii="Arial" w:hAnsi="Arial" w:cs="Arial"/>
          <w:sz w:val="24"/>
          <w:szCs w:val="24"/>
        </w:rPr>
      </w:pPr>
    </w:p>
    <w:p w:rsidR="00C20C23" w:rsidRPr="00D403C7" w:rsidRDefault="00C20C23" w:rsidP="001307A5">
      <w:pPr>
        <w:jc w:val="center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4.Оценка действующих мер по улучшению социально – экономического положения муниципального образования «Первомайское»</w:t>
      </w:r>
    </w:p>
    <w:p w:rsidR="001307A5" w:rsidRPr="00D403C7" w:rsidRDefault="001307A5" w:rsidP="001307A5">
      <w:pPr>
        <w:rPr>
          <w:rFonts w:ascii="Arial" w:hAnsi="Arial" w:cs="Arial"/>
          <w:sz w:val="24"/>
          <w:szCs w:val="24"/>
        </w:rPr>
      </w:pP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Основным приоритетом развития муниципального об</w:t>
      </w:r>
      <w:r w:rsidR="00140FA4">
        <w:rPr>
          <w:rFonts w:ascii="Arial" w:hAnsi="Arial" w:cs="Arial"/>
          <w:sz w:val="24"/>
          <w:szCs w:val="24"/>
        </w:rPr>
        <w:t>разования «Первомайское» до 2030</w:t>
      </w:r>
      <w:r w:rsidRPr="00D403C7">
        <w:rPr>
          <w:rFonts w:ascii="Arial" w:hAnsi="Arial" w:cs="Arial"/>
          <w:sz w:val="24"/>
          <w:szCs w:val="24"/>
        </w:rPr>
        <w:t xml:space="preserve"> года является дальнейшее развитие качественной среды жизнеобеспечения как совокупности благоприятных условий для жизни населения и деятельности хозяйствующих субъектов.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На территории  муниципального образования «Первомайское» реализуются муниципальные и ведомственные целевые программы, направленные на решение проблем экономического, социального и культурного развития  муниципального образования «Первомайское». Перечень муниципальных и ведомственных целевых программ представлен в Приложении № 1.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1.Развитие малого и среднего предпринимательства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D403C7">
        <w:rPr>
          <w:rFonts w:ascii="Arial" w:hAnsi="Arial" w:cs="Arial"/>
          <w:sz w:val="24"/>
          <w:szCs w:val="24"/>
        </w:rPr>
        <w:t>Муниципальная программа «Развитие малого и среднего предпринимательства на территории  муниципального образования «Первомайское» на 2018-2020 гг.», утвержденная постановлением от 20.11.2017 № 110 предусматривает сохранение и приумножение производственного потенциала малого и среднего предпринимательства, создание благоприятных условий для развития малого и среднего предпринимательства, оказание административно-организационной поддержки субъектам малого и среднего предпринимательства, формирование благоприятного общественного мнения о развитии малого и среднего предпринимательства, формирование развитие конкуренции</w:t>
      </w:r>
      <w:proofErr w:type="gramEnd"/>
      <w:r w:rsidRPr="00D403C7">
        <w:rPr>
          <w:rFonts w:ascii="Arial" w:hAnsi="Arial" w:cs="Arial"/>
          <w:sz w:val="24"/>
          <w:szCs w:val="24"/>
        </w:rPr>
        <w:t>, поддержку предприятий малого и среднего бизнеса, проведение конкурсов профессионального мастерства среди предприятий потребительского рынка, развитие кадрового потенциала организаций потребительского рынка.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2.</w:t>
      </w:r>
      <w:r w:rsidR="001307A5" w:rsidRPr="00D403C7">
        <w:rPr>
          <w:rFonts w:ascii="Arial" w:hAnsi="Arial" w:cs="Arial"/>
          <w:sz w:val="24"/>
          <w:szCs w:val="24"/>
        </w:rPr>
        <w:t xml:space="preserve"> </w:t>
      </w:r>
      <w:r w:rsidRPr="00D403C7">
        <w:rPr>
          <w:rFonts w:ascii="Arial" w:hAnsi="Arial" w:cs="Arial"/>
          <w:sz w:val="24"/>
          <w:szCs w:val="24"/>
        </w:rPr>
        <w:t>Транспорт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Муниципальная программа «Комплексного развития систем транспортной инфраструктуры  Муниципального образования «Первомайское» Нукутского района Иркутской области на период 2018-2033 годы» находится на стадии разработки.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На территории муниципального образования «Первомайское» действует муниципальная целевая программа «Обеспечение безопасности населения на транспорте в муниципальном образовании «Первомайское» на 2017-2019 г</w:t>
      </w:r>
      <w:r w:rsidR="001307A5" w:rsidRPr="00D403C7">
        <w:rPr>
          <w:rFonts w:ascii="Arial" w:hAnsi="Arial" w:cs="Arial"/>
          <w:sz w:val="24"/>
          <w:szCs w:val="24"/>
        </w:rPr>
        <w:t>оды</w:t>
      </w:r>
      <w:r w:rsidRPr="00D403C7">
        <w:rPr>
          <w:rFonts w:ascii="Arial" w:hAnsi="Arial" w:cs="Arial"/>
          <w:sz w:val="24"/>
          <w:szCs w:val="24"/>
        </w:rPr>
        <w:t>». Данная программа утверждена Решением Думы №19 от 01.06.2017. Так же действует программа «Содержание и развитие уличной дорожной сети на территории муниципального образования «Первомайское» на период 2016-2020 гг., утверждена постановлением муниципального образования «Первомайское» № 107</w:t>
      </w:r>
      <w:proofErr w:type="gramStart"/>
      <w:r w:rsidRPr="00D403C7">
        <w:rPr>
          <w:rFonts w:ascii="Arial" w:hAnsi="Arial" w:cs="Arial"/>
          <w:sz w:val="24"/>
          <w:szCs w:val="24"/>
        </w:rPr>
        <w:t xml:space="preserve"> А</w:t>
      </w:r>
      <w:proofErr w:type="gramEnd"/>
      <w:r w:rsidRPr="00D403C7">
        <w:rPr>
          <w:rFonts w:ascii="Arial" w:hAnsi="Arial" w:cs="Arial"/>
          <w:sz w:val="24"/>
          <w:szCs w:val="24"/>
        </w:rPr>
        <w:t xml:space="preserve"> от 31.05.2016.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3.</w:t>
      </w:r>
      <w:r w:rsidR="001307A5" w:rsidRPr="00D403C7">
        <w:rPr>
          <w:rFonts w:ascii="Arial" w:hAnsi="Arial" w:cs="Arial"/>
          <w:sz w:val="24"/>
          <w:szCs w:val="24"/>
        </w:rPr>
        <w:t xml:space="preserve"> </w:t>
      </w:r>
      <w:r w:rsidRPr="00D403C7">
        <w:rPr>
          <w:rFonts w:ascii="Arial" w:hAnsi="Arial" w:cs="Arial"/>
          <w:sz w:val="24"/>
          <w:szCs w:val="24"/>
        </w:rPr>
        <w:t>Развитие систем коммунальной  инфраструктуры муниципального образования «Первомайское» 2016-2032 г</w:t>
      </w:r>
      <w:r w:rsidR="001307A5" w:rsidRPr="00D403C7">
        <w:rPr>
          <w:rFonts w:ascii="Arial" w:hAnsi="Arial" w:cs="Arial"/>
          <w:sz w:val="24"/>
          <w:szCs w:val="24"/>
        </w:rPr>
        <w:t>оды.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по муниципальной программе «Комплексное развитие систем коммунальной инфраструктуры муниципального образования «Первомайское» на период 2016-2032 г</w:t>
      </w:r>
      <w:r w:rsidR="001307A5" w:rsidRPr="00D403C7">
        <w:rPr>
          <w:rFonts w:ascii="Arial" w:hAnsi="Arial" w:cs="Arial"/>
          <w:sz w:val="24"/>
          <w:szCs w:val="24"/>
        </w:rPr>
        <w:t>оды</w:t>
      </w:r>
      <w:r w:rsidRPr="00D403C7">
        <w:rPr>
          <w:rFonts w:ascii="Arial" w:hAnsi="Arial" w:cs="Arial"/>
          <w:sz w:val="24"/>
          <w:szCs w:val="24"/>
        </w:rPr>
        <w:t xml:space="preserve"> », утвержденной Решение Думы  муниципального образования «Первомайское» от 09.02.2017гг. № 9 предусматривается: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разработка схемы водоснабжения муниципального образования «Первомайское»;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реконструкция существующих источников водоснабжения;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- строительство водопроводной сети </w:t>
      </w:r>
      <w:proofErr w:type="gramStart"/>
      <w:r w:rsidRPr="00D403C7">
        <w:rPr>
          <w:rFonts w:ascii="Arial" w:hAnsi="Arial" w:cs="Arial"/>
          <w:sz w:val="24"/>
          <w:szCs w:val="24"/>
        </w:rPr>
        <w:t>в</w:t>
      </w:r>
      <w:proofErr w:type="gramEnd"/>
      <w:r w:rsidRPr="00D403C7">
        <w:rPr>
          <w:rFonts w:ascii="Arial" w:hAnsi="Arial" w:cs="Arial"/>
          <w:sz w:val="24"/>
          <w:szCs w:val="24"/>
        </w:rPr>
        <w:t xml:space="preserve"> с. Первомайское;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lastRenderedPageBreak/>
        <w:t xml:space="preserve">- установка станции водоподготовки в с. </w:t>
      </w:r>
      <w:proofErr w:type="gramStart"/>
      <w:r w:rsidRPr="00D403C7">
        <w:rPr>
          <w:rFonts w:ascii="Arial" w:hAnsi="Arial" w:cs="Arial"/>
          <w:sz w:val="24"/>
          <w:szCs w:val="24"/>
        </w:rPr>
        <w:t>Первомайское</w:t>
      </w:r>
      <w:proofErr w:type="gramEnd"/>
      <w:r w:rsidRPr="00D403C7">
        <w:rPr>
          <w:rFonts w:ascii="Arial" w:hAnsi="Arial" w:cs="Arial"/>
          <w:sz w:val="24"/>
          <w:szCs w:val="24"/>
        </w:rPr>
        <w:t>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утепление и ремонт водонапорных башен;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установка приборов учета;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- строительство двух скважин в п. </w:t>
      </w:r>
      <w:proofErr w:type="gramStart"/>
      <w:r w:rsidRPr="00D403C7">
        <w:rPr>
          <w:rFonts w:ascii="Arial" w:hAnsi="Arial" w:cs="Arial"/>
          <w:sz w:val="24"/>
          <w:szCs w:val="24"/>
        </w:rPr>
        <w:t>Дружный</w:t>
      </w:r>
      <w:proofErr w:type="gramEnd"/>
      <w:r w:rsidRPr="00D403C7">
        <w:rPr>
          <w:rFonts w:ascii="Arial" w:hAnsi="Arial" w:cs="Arial"/>
          <w:sz w:val="24"/>
          <w:szCs w:val="24"/>
        </w:rPr>
        <w:t>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строительство двух скважин в п. Степное;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Целью программы является повышение эффективности функционирования коммунальных систем жизнеобеспечения  муниципального образования «Первомайское», гарантированное покрытие перспективной потребности в энергоносителях и воде для обеспечения эффективного, качественного и надежного снабжения коммунальными ресурсами с минимальными издержками за весь цикл жизни систем коммунальной инфраструктуры. Обеспечение экономичного, качественного и надежного предоставления коммунальных услуг потребителям, при минимальном негативном воздействии на окружающую среду.</w:t>
      </w:r>
    </w:p>
    <w:p w:rsidR="00A656E6" w:rsidRDefault="00A656E6" w:rsidP="00A656E6">
      <w:pPr>
        <w:rPr>
          <w:rFonts w:ascii="Arial" w:hAnsi="Arial" w:cs="Arial"/>
          <w:sz w:val="24"/>
          <w:szCs w:val="24"/>
        </w:rPr>
      </w:pPr>
    </w:p>
    <w:p w:rsidR="001307A5" w:rsidRDefault="00A656E6" w:rsidP="00A656E6">
      <w:pPr>
        <w:ind w:hanging="142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C20C23" w:rsidRPr="00D403C7">
        <w:rPr>
          <w:rFonts w:ascii="Arial" w:hAnsi="Arial" w:cs="Arial"/>
          <w:sz w:val="24"/>
          <w:szCs w:val="24"/>
        </w:rPr>
        <w:t>. Резервы социально-экономического развития</w:t>
      </w:r>
    </w:p>
    <w:p w:rsidR="00A656E6" w:rsidRPr="00D403C7" w:rsidRDefault="00A656E6" w:rsidP="00A656E6">
      <w:pPr>
        <w:ind w:hanging="142"/>
        <w:rPr>
          <w:rFonts w:ascii="Arial" w:hAnsi="Arial" w:cs="Arial"/>
          <w:sz w:val="24"/>
          <w:szCs w:val="24"/>
        </w:rPr>
      </w:pP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В соответствии с Законом Усть-Ордынского Бурятского автономного округа от 30 декабря 2004 г. № 67-ОЗ «О статусе и границах муниципальных образований </w:t>
      </w:r>
      <w:proofErr w:type="spellStart"/>
      <w:r w:rsidRPr="00D403C7">
        <w:rPr>
          <w:rFonts w:ascii="Arial" w:hAnsi="Arial" w:cs="Arial"/>
          <w:sz w:val="24"/>
          <w:szCs w:val="24"/>
        </w:rPr>
        <w:t>Аларского</w:t>
      </w:r>
      <w:proofErr w:type="spellEnd"/>
      <w:r w:rsidRPr="00D403C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403C7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D403C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403C7">
        <w:rPr>
          <w:rFonts w:ascii="Arial" w:hAnsi="Arial" w:cs="Arial"/>
          <w:sz w:val="24"/>
          <w:szCs w:val="24"/>
        </w:rPr>
        <w:t>Боханского</w:t>
      </w:r>
      <w:proofErr w:type="spellEnd"/>
      <w:r w:rsidRPr="00D403C7">
        <w:rPr>
          <w:rFonts w:ascii="Arial" w:hAnsi="Arial" w:cs="Arial"/>
          <w:sz w:val="24"/>
          <w:szCs w:val="24"/>
        </w:rPr>
        <w:t xml:space="preserve">, Нукутского, </w:t>
      </w:r>
      <w:proofErr w:type="spellStart"/>
      <w:r w:rsidRPr="00D403C7">
        <w:rPr>
          <w:rFonts w:ascii="Arial" w:hAnsi="Arial" w:cs="Arial"/>
          <w:sz w:val="24"/>
          <w:szCs w:val="24"/>
        </w:rPr>
        <w:t>Осинского</w:t>
      </w:r>
      <w:proofErr w:type="spellEnd"/>
      <w:r w:rsidRPr="00D403C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403C7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D403C7">
        <w:rPr>
          <w:rFonts w:ascii="Arial" w:hAnsi="Arial" w:cs="Arial"/>
          <w:sz w:val="24"/>
          <w:szCs w:val="24"/>
        </w:rPr>
        <w:t xml:space="preserve"> районов Усть-Ордынского Бурятского автономного округа» муниципальное образование «Первомайское» входит в состав муниципального образования «Нукутский район»  и наделено статусом сельского поселения. Границы муниципального образования «Первомайское» установлены этим же законом.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Площадь муниципального образования «Первомайское» составляет 20582,29 га. Длина границы муниципального образования «Первомайское» составляет 96,97 км. </w:t>
      </w:r>
      <w:proofErr w:type="gramStart"/>
      <w:r w:rsidRPr="00D403C7">
        <w:rPr>
          <w:rFonts w:ascii="Arial" w:hAnsi="Arial" w:cs="Arial"/>
          <w:sz w:val="24"/>
          <w:szCs w:val="24"/>
        </w:rPr>
        <w:t>Земли сельскохозяйственного назначения – 15498,74 га, земли населенных пунктов – 253,35 га.,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 – 94,2 га, земли лесного фонда – 4736 га.</w:t>
      </w:r>
      <w:proofErr w:type="gramEnd"/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На территории муниципального образования «Первомайское» не проводились </w:t>
      </w:r>
      <w:proofErr w:type="spellStart"/>
      <w:proofErr w:type="gramStart"/>
      <w:r w:rsidRPr="00D403C7">
        <w:rPr>
          <w:rFonts w:ascii="Arial" w:hAnsi="Arial" w:cs="Arial"/>
          <w:sz w:val="24"/>
          <w:szCs w:val="24"/>
        </w:rPr>
        <w:t>геолого</w:t>
      </w:r>
      <w:proofErr w:type="spellEnd"/>
      <w:r w:rsidRPr="00D403C7">
        <w:rPr>
          <w:rFonts w:ascii="Arial" w:hAnsi="Arial" w:cs="Arial"/>
          <w:sz w:val="24"/>
          <w:szCs w:val="24"/>
        </w:rPr>
        <w:t xml:space="preserve"> - разведочные</w:t>
      </w:r>
      <w:proofErr w:type="gramEnd"/>
      <w:r w:rsidRPr="00D403C7">
        <w:rPr>
          <w:rFonts w:ascii="Arial" w:hAnsi="Arial" w:cs="Arial"/>
          <w:sz w:val="24"/>
          <w:szCs w:val="24"/>
        </w:rPr>
        <w:t xml:space="preserve"> работы.  Покрытые лесом земли сельского поселения составляют 92,8 % общей площади лесов Нукутского лесничества. Основными лесообразующими породами являются сосна, лиственница и береза.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Животный мир  муниципального образования </w:t>
      </w:r>
      <w:proofErr w:type="gramStart"/>
      <w:r w:rsidRPr="00D403C7">
        <w:rPr>
          <w:rFonts w:ascii="Arial" w:hAnsi="Arial" w:cs="Arial"/>
          <w:sz w:val="24"/>
          <w:szCs w:val="24"/>
        </w:rPr>
        <w:t>разнообразен довольно разнообразен</w:t>
      </w:r>
      <w:proofErr w:type="gramEnd"/>
      <w:r w:rsidRPr="00D403C7">
        <w:rPr>
          <w:rFonts w:ascii="Arial" w:hAnsi="Arial" w:cs="Arial"/>
          <w:sz w:val="24"/>
          <w:szCs w:val="24"/>
        </w:rPr>
        <w:t xml:space="preserve">. 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Здесь обитают лисы, зайцы, косули, цапли.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На территории </w:t>
      </w:r>
      <w:proofErr w:type="gramStart"/>
      <w:r w:rsidRPr="00D403C7">
        <w:rPr>
          <w:rFonts w:ascii="Arial" w:hAnsi="Arial" w:cs="Arial"/>
          <w:sz w:val="24"/>
          <w:szCs w:val="24"/>
        </w:rPr>
        <w:t>в</w:t>
      </w:r>
      <w:proofErr w:type="gramEnd"/>
      <w:r w:rsidRPr="00D403C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403C7">
        <w:rPr>
          <w:rFonts w:ascii="Arial" w:hAnsi="Arial" w:cs="Arial"/>
          <w:sz w:val="24"/>
          <w:szCs w:val="24"/>
        </w:rPr>
        <w:t>с</w:t>
      </w:r>
      <w:proofErr w:type="gramEnd"/>
      <w:r w:rsidRPr="00D403C7">
        <w:rPr>
          <w:rFonts w:ascii="Arial" w:hAnsi="Arial" w:cs="Arial"/>
          <w:sz w:val="24"/>
          <w:szCs w:val="24"/>
        </w:rPr>
        <w:t>. Первомайское имеется Братское водохранилище, которое является излюбленным местом отдыха не только жителей поселении, но и приезжих горожан. В водохранилище водится различные виды рыб, много приезжает рыбаков, особенно популярна зимняя рыбалка.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На территории муниципального образования «Первомайское» можно организовать туристический бизнес.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На территории муниципального образования «Первомайское» очень много безработных.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Все это в комплексе дает возможность для развития малого и среднего предпринимательства.</w:t>
      </w:r>
    </w:p>
    <w:p w:rsidR="0088778D" w:rsidRDefault="0088778D" w:rsidP="00A656E6">
      <w:pPr>
        <w:rPr>
          <w:rFonts w:ascii="Arial" w:hAnsi="Arial" w:cs="Arial"/>
          <w:sz w:val="24"/>
          <w:szCs w:val="24"/>
        </w:rPr>
      </w:pPr>
    </w:p>
    <w:p w:rsidR="00C20C23" w:rsidRDefault="00A656E6" w:rsidP="0088778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D3171">
        <w:rPr>
          <w:rFonts w:ascii="Arial" w:hAnsi="Arial" w:cs="Arial"/>
          <w:sz w:val="24"/>
          <w:szCs w:val="24"/>
        </w:rPr>
        <w:t>. Миссии, стратегические цели, задачи и перечень наиболее крупных программных мероприятий и инвестиционных проектов, направленных на решение проблемных вопросов в муниципальном образовании в долгосрочной перспективе.</w:t>
      </w:r>
    </w:p>
    <w:p w:rsidR="0088778D" w:rsidRPr="00D403C7" w:rsidRDefault="0088778D" w:rsidP="0088778D">
      <w:pPr>
        <w:rPr>
          <w:rFonts w:ascii="Arial" w:hAnsi="Arial" w:cs="Arial"/>
          <w:sz w:val="24"/>
          <w:szCs w:val="24"/>
        </w:rPr>
      </w:pP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lastRenderedPageBreak/>
        <w:t>На основе проведенной оценки социально-экономического развития муниципального образования за 2016 год, анализа основных проблем и с учетом резервов социально-экономического развития перед муниципальным образованием «Первомайское» в среднесрочной перспективе стоят следующие цели и задачи: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Целью является создание условий для дальнейшего развития качественной среды жизнеобеспечение, как совокупности благоприятных условий хозяйствующих субъектов.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Задача 1. Развитие сельскохозяйственного производства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Цели и задачи развития сельскохозяйственного  производства: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Цель</w:t>
      </w:r>
      <w:r w:rsidR="00225BD9" w:rsidRPr="00D403C7">
        <w:rPr>
          <w:rFonts w:ascii="Arial" w:hAnsi="Arial" w:cs="Arial"/>
          <w:sz w:val="24"/>
          <w:szCs w:val="24"/>
        </w:rPr>
        <w:t>:</w:t>
      </w:r>
      <w:r w:rsidRPr="00D403C7">
        <w:rPr>
          <w:rFonts w:ascii="Arial" w:hAnsi="Arial" w:cs="Arial"/>
          <w:sz w:val="24"/>
          <w:szCs w:val="24"/>
        </w:rPr>
        <w:t xml:space="preserve"> - устойчивое развитие сельскохозяйственного производства  в интересах повышения темпов экономического роста, увеличение на этой основе доходной части бюджета муниципального образования.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Задачи: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</w:t>
      </w:r>
      <w:r w:rsidR="00841204" w:rsidRPr="00D403C7">
        <w:rPr>
          <w:rFonts w:ascii="Arial" w:hAnsi="Arial" w:cs="Arial"/>
          <w:sz w:val="24"/>
          <w:szCs w:val="24"/>
        </w:rPr>
        <w:t xml:space="preserve"> </w:t>
      </w:r>
      <w:r w:rsidRPr="00D403C7">
        <w:rPr>
          <w:rFonts w:ascii="Arial" w:hAnsi="Arial" w:cs="Arial"/>
          <w:sz w:val="24"/>
          <w:szCs w:val="24"/>
        </w:rPr>
        <w:t>создание условий по привлечению инвестиций в экономику муниципального образования;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</w:t>
      </w:r>
      <w:r w:rsidR="00841204" w:rsidRPr="00D403C7">
        <w:rPr>
          <w:rFonts w:ascii="Arial" w:hAnsi="Arial" w:cs="Arial"/>
          <w:sz w:val="24"/>
          <w:szCs w:val="24"/>
        </w:rPr>
        <w:t xml:space="preserve"> </w:t>
      </w:r>
      <w:r w:rsidRPr="00D403C7">
        <w:rPr>
          <w:rFonts w:ascii="Arial" w:hAnsi="Arial" w:cs="Arial"/>
          <w:sz w:val="24"/>
          <w:szCs w:val="24"/>
        </w:rPr>
        <w:t>создание условий для развития сельскохозяйственного производства конкурент</w:t>
      </w:r>
      <w:r w:rsidR="00841204" w:rsidRPr="00D403C7">
        <w:rPr>
          <w:rFonts w:ascii="Arial" w:hAnsi="Arial" w:cs="Arial"/>
          <w:sz w:val="24"/>
          <w:szCs w:val="24"/>
        </w:rPr>
        <w:t xml:space="preserve">оспособной продукции крестьянских </w:t>
      </w:r>
      <w:r w:rsidRPr="00D403C7">
        <w:rPr>
          <w:rFonts w:ascii="Arial" w:hAnsi="Arial" w:cs="Arial"/>
          <w:sz w:val="24"/>
          <w:szCs w:val="24"/>
        </w:rPr>
        <w:t>(фермерских) хозяйств.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Развитие сельского хозяйства будет сосредоточено на дальнейшем развитии действующего сельскохозяйственного  производства в муниципальном образовании: приобретении и обновлении оборудования, техники. Развитие данного направления будет осуществляться за счет вхождения в федеральные и областные программы </w:t>
      </w:r>
      <w:r w:rsidR="00841204" w:rsidRPr="00D403C7">
        <w:rPr>
          <w:rFonts w:ascii="Arial" w:hAnsi="Arial" w:cs="Arial"/>
          <w:sz w:val="24"/>
          <w:szCs w:val="24"/>
        </w:rPr>
        <w:t>к</w:t>
      </w:r>
      <w:r w:rsidRPr="00D403C7">
        <w:rPr>
          <w:rFonts w:ascii="Arial" w:hAnsi="Arial" w:cs="Arial"/>
          <w:sz w:val="24"/>
          <w:szCs w:val="24"/>
        </w:rPr>
        <w:t>рестьянск</w:t>
      </w:r>
      <w:r w:rsidR="00841204" w:rsidRPr="00D403C7">
        <w:rPr>
          <w:rFonts w:ascii="Arial" w:hAnsi="Arial" w:cs="Arial"/>
          <w:sz w:val="24"/>
          <w:szCs w:val="24"/>
        </w:rPr>
        <w:t xml:space="preserve">их </w:t>
      </w:r>
      <w:r w:rsidRPr="00D403C7">
        <w:rPr>
          <w:rFonts w:ascii="Arial" w:hAnsi="Arial" w:cs="Arial"/>
          <w:sz w:val="24"/>
          <w:szCs w:val="24"/>
        </w:rPr>
        <w:t>(фермерских)</w:t>
      </w:r>
      <w:r w:rsidR="00841204" w:rsidRPr="00D403C7">
        <w:rPr>
          <w:rFonts w:ascii="Arial" w:hAnsi="Arial" w:cs="Arial"/>
          <w:sz w:val="24"/>
          <w:szCs w:val="24"/>
        </w:rPr>
        <w:t xml:space="preserve"> </w:t>
      </w:r>
      <w:r w:rsidRPr="00D403C7">
        <w:rPr>
          <w:rFonts w:ascii="Arial" w:hAnsi="Arial" w:cs="Arial"/>
          <w:sz w:val="24"/>
          <w:szCs w:val="24"/>
        </w:rPr>
        <w:t>хозяйств.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Задача 2. Развитие малого и среднего предпринимательства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Цель</w:t>
      </w:r>
      <w:r w:rsidR="00225BD9" w:rsidRPr="00D403C7">
        <w:rPr>
          <w:rFonts w:ascii="Arial" w:hAnsi="Arial" w:cs="Arial"/>
          <w:sz w:val="24"/>
          <w:szCs w:val="24"/>
        </w:rPr>
        <w:t>:</w:t>
      </w:r>
      <w:r w:rsidRPr="00D403C7">
        <w:rPr>
          <w:rFonts w:ascii="Arial" w:hAnsi="Arial" w:cs="Arial"/>
          <w:sz w:val="24"/>
          <w:szCs w:val="24"/>
        </w:rPr>
        <w:t xml:space="preserve"> - усиление роли малого бизнеса в социально-экономическом развитии муниципального образования.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Задачи: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признание развития малого бизнеса приоритетным направлением развития местной экономики;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совершенствование правого поля предпринимательской деятельности;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создание инфраструктуры поддержки; упрощение предоставления помещений в аренду или собственность;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</w:t>
      </w:r>
      <w:r w:rsidR="00841204" w:rsidRPr="00D403C7">
        <w:rPr>
          <w:rFonts w:ascii="Arial" w:hAnsi="Arial" w:cs="Arial"/>
          <w:sz w:val="24"/>
          <w:szCs w:val="24"/>
        </w:rPr>
        <w:t xml:space="preserve"> </w:t>
      </w:r>
      <w:r w:rsidRPr="00D403C7">
        <w:rPr>
          <w:rFonts w:ascii="Arial" w:hAnsi="Arial" w:cs="Arial"/>
          <w:sz w:val="24"/>
          <w:szCs w:val="24"/>
        </w:rPr>
        <w:t>развитие конкуренции;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</w:t>
      </w:r>
      <w:r w:rsidR="00841204" w:rsidRPr="00D403C7">
        <w:rPr>
          <w:rFonts w:ascii="Arial" w:hAnsi="Arial" w:cs="Arial"/>
          <w:sz w:val="24"/>
          <w:szCs w:val="24"/>
        </w:rPr>
        <w:t xml:space="preserve"> </w:t>
      </w:r>
      <w:r w:rsidRPr="00D403C7">
        <w:rPr>
          <w:rFonts w:ascii="Arial" w:hAnsi="Arial" w:cs="Arial"/>
          <w:sz w:val="24"/>
          <w:szCs w:val="24"/>
        </w:rPr>
        <w:t>развитие инфраструктуры и оптимальное размещение объектов потребительского рынка;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</w:t>
      </w:r>
      <w:r w:rsidR="00841204" w:rsidRPr="00D403C7">
        <w:rPr>
          <w:rFonts w:ascii="Arial" w:hAnsi="Arial" w:cs="Arial"/>
          <w:sz w:val="24"/>
          <w:szCs w:val="24"/>
        </w:rPr>
        <w:t xml:space="preserve"> </w:t>
      </w:r>
      <w:r w:rsidRPr="00D403C7">
        <w:rPr>
          <w:rFonts w:ascii="Arial" w:hAnsi="Arial" w:cs="Arial"/>
          <w:sz w:val="24"/>
          <w:szCs w:val="24"/>
        </w:rPr>
        <w:t>содействие в развитии кадрового потенциала.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Задача 3. Развитие и модернизация инфраструктуры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3.1. Развитие транспорта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Цель</w:t>
      </w:r>
      <w:r w:rsidR="00225BD9" w:rsidRPr="00D403C7">
        <w:rPr>
          <w:rFonts w:ascii="Arial" w:hAnsi="Arial" w:cs="Arial"/>
          <w:sz w:val="24"/>
          <w:szCs w:val="24"/>
        </w:rPr>
        <w:t>: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– развитие современной и эффективной транспортной инфраструктуры Муниципального Образования «Первомайское»;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повышение уровня безопасности движения, доступности и качества оказываемых услуг транспортного комплекса для населения.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Задачи: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- организация мероприятий по оказанию транспортных услуг населению и субъектов </w:t>
      </w:r>
      <w:proofErr w:type="gramStart"/>
      <w:r w:rsidRPr="00D403C7">
        <w:rPr>
          <w:rFonts w:ascii="Arial" w:hAnsi="Arial" w:cs="Arial"/>
          <w:sz w:val="24"/>
          <w:szCs w:val="24"/>
        </w:rPr>
        <w:t>экономической</w:t>
      </w:r>
      <w:proofErr w:type="gramEnd"/>
      <w:r w:rsidRPr="00D403C7">
        <w:rPr>
          <w:rFonts w:ascii="Arial" w:hAnsi="Arial" w:cs="Arial"/>
          <w:sz w:val="24"/>
          <w:szCs w:val="24"/>
        </w:rPr>
        <w:t xml:space="preserve"> в соответствии с нормативами градостроительного проектирования поселения;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организация мероприятий по развитию и совершенствованию автомобильных дорог местного значения;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 организация мероприятий по повышению безопасности дорожного движения на территории муниципального образования, а также формированию безопасного поведения участников дорожного движения и предупреждению дорожно-транспортного травматизма;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- повышение безопасности, качества и эффективности транспортного обслуживания населения, а также юридических лиц и индивидуальных </w:t>
      </w:r>
      <w:r w:rsidRPr="00D403C7">
        <w:rPr>
          <w:rFonts w:ascii="Arial" w:hAnsi="Arial" w:cs="Arial"/>
          <w:sz w:val="24"/>
          <w:szCs w:val="24"/>
        </w:rPr>
        <w:lastRenderedPageBreak/>
        <w:t>предпринимателей, осуществляющих экономическую деятельность на территории  муниципального образования «Первомайское»;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создание эффективного функционирования действующей транспортной инфраструктуры.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3.2.Развитие инженерной инфраструктуры и </w:t>
      </w:r>
      <w:proofErr w:type="spellStart"/>
      <w:r w:rsidRPr="00D403C7">
        <w:rPr>
          <w:rFonts w:ascii="Arial" w:hAnsi="Arial" w:cs="Arial"/>
          <w:sz w:val="24"/>
          <w:szCs w:val="24"/>
        </w:rPr>
        <w:t>жилищно</w:t>
      </w:r>
      <w:proofErr w:type="spellEnd"/>
      <w:r w:rsidRPr="00D403C7">
        <w:rPr>
          <w:rFonts w:ascii="Arial" w:hAnsi="Arial" w:cs="Arial"/>
          <w:sz w:val="24"/>
          <w:szCs w:val="24"/>
        </w:rPr>
        <w:t xml:space="preserve"> – коммунального хозяйства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Цель</w:t>
      </w:r>
      <w:r w:rsidR="00225BD9" w:rsidRPr="00D403C7">
        <w:rPr>
          <w:rFonts w:ascii="Arial" w:hAnsi="Arial" w:cs="Arial"/>
          <w:sz w:val="24"/>
          <w:szCs w:val="24"/>
        </w:rPr>
        <w:t>: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повышение эффективности функционирования коммунальных систем жизнеобеспечения  муниципального образования «Первомайское»;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обеспечение населения  муниципального образования «Первомайское» качественной, соответствующей установленным нормам питьевой водой;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обеспечение необходимых условий для предотвращения пожаров, недопущения травматизма.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Задачи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строительство и модернизация (реконструкция) системы коммунальной инфраструктуры;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экономия топливно-энергетических и трудовых ресурсов;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снижение уровня износа объектов коммунальной инфраструктуры;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-реализация комплексных проектов, направленных на развитие и модернизацию инженерной инфраструктуры;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строительство, реконструкция и капитальный ремонт электрических сетей;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капитальный ремонт водонапорных башен.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Задача 4. Жилищный фонд</w:t>
      </w:r>
    </w:p>
    <w:p w:rsidR="00C20C23" w:rsidRPr="00D403C7" w:rsidRDefault="00225BD9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Цель: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создание безопасных и благоприятных условий проживания граждан;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обеспечение жильем граждан, проживающих в домах, признанных ветхими либо аварийными до 1 января 2012 года и ликвидации домов, признанных непригодными для постоянного проживания;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создание механизма государственной и муниципальной поддержки молодых семей в решении жилищной проблемы в  муниципальном образовании «Первомайское».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Задачи – снижение процента износа жилищного фонда  муниципального образования «Первомайское»;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обеспечение жильем граждан, проживающих в домах, признанных непригодными для постоянного проживания; 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оказание за счет средств местного бюджета с привлечением средств областного бюджета  поддержки в решении жилищной проблемы.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Задача 5.</w:t>
      </w:r>
      <w:r w:rsidR="00225BD9" w:rsidRPr="00D403C7">
        <w:rPr>
          <w:rFonts w:ascii="Arial" w:hAnsi="Arial" w:cs="Arial"/>
          <w:sz w:val="24"/>
          <w:szCs w:val="24"/>
        </w:rPr>
        <w:t xml:space="preserve"> </w:t>
      </w:r>
      <w:r w:rsidRPr="00D403C7">
        <w:rPr>
          <w:rFonts w:ascii="Arial" w:hAnsi="Arial" w:cs="Arial"/>
          <w:sz w:val="24"/>
          <w:szCs w:val="24"/>
        </w:rPr>
        <w:t>Культура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Цель</w:t>
      </w:r>
      <w:r w:rsidR="00225BD9" w:rsidRPr="00D403C7">
        <w:rPr>
          <w:rFonts w:ascii="Arial" w:hAnsi="Arial" w:cs="Arial"/>
          <w:sz w:val="24"/>
          <w:szCs w:val="24"/>
        </w:rPr>
        <w:t>:</w:t>
      </w:r>
      <w:r w:rsidRPr="00D403C7">
        <w:rPr>
          <w:rFonts w:ascii="Arial" w:hAnsi="Arial" w:cs="Arial"/>
          <w:sz w:val="24"/>
          <w:szCs w:val="24"/>
        </w:rPr>
        <w:t xml:space="preserve"> – улучшение эксплуатационного состояния зданий учреждений культуры, обеспечение реализации конституционного права человека на участие в культурной жизни и пользование учреждениями культуры; совершенствование системы библиотечного обслуживания жителей муниципального образования «Первомайское».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Задачи: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проведение текущего ремонта учреждений культуры;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создание условий для производства новых культурных ценностей, обеспечение свободы творчества и развития культурного потенциала муниципального образования «Первомайское», сохранение и развитие традиций народной культуры, сохранение общероссийских и православных традиций, стимулирование и поддержка творческих инициатив и проектов, сохранность и развитие библиотечного фонда; предупреждение аварий и устойчивая работа технических средств охраны и безопасности.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Задача 6. Физическая культура и спорт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lastRenderedPageBreak/>
        <w:t>Цель</w:t>
      </w:r>
      <w:r w:rsidR="00225BD9" w:rsidRPr="00D403C7">
        <w:rPr>
          <w:rFonts w:ascii="Arial" w:hAnsi="Arial" w:cs="Arial"/>
          <w:sz w:val="24"/>
          <w:szCs w:val="24"/>
        </w:rPr>
        <w:t>:</w:t>
      </w:r>
      <w:r w:rsidRPr="00D403C7">
        <w:rPr>
          <w:rFonts w:ascii="Arial" w:hAnsi="Arial" w:cs="Arial"/>
          <w:sz w:val="24"/>
          <w:szCs w:val="24"/>
        </w:rPr>
        <w:t xml:space="preserve"> – создание условий для укрепления здоровья населения путем развития инфраструктуры спорта, популяризация массового спорта и приобщения к регулярным занятиям физкультурой и спортом.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Задачи: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формирование современной нормативн</w:t>
      </w:r>
      <w:proofErr w:type="gramStart"/>
      <w:r w:rsidRPr="00D403C7">
        <w:rPr>
          <w:rFonts w:ascii="Arial" w:hAnsi="Arial" w:cs="Arial"/>
          <w:sz w:val="24"/>
          <w:szCs w:val="24"/>
        </w:rPr>
        <w:t>о-</w:t>
      </w:r>
      <w:proofErr w:type="gramEnd"/>
      <w:r w:rsidRPr="00D403C7">
        <w:rPr>
          <w:rFonts w:ascii="Arial" w:hAnsi="Arial" w:cs="Arial"/>
          <w:sz w:val="24"/>
          <w:szCs w:val="24"/>
        </w:rPr>
        <w:t xml:space="preserve"> правовой базы для развития физкультуры и спорта;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создание новой, развитие имеющейся материально – технической базы спорта;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организация и проведение физкультурно-оздоровительных и спортивно – массовых мероприятий среди детей и подростков, а также других категорий населения;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подготовка спортсменов муниципального образования для успешного выступления в районных  соревнованиях;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повышение уровня кадровой подготовки специалистов по физической культуре и спорту.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Задача</w:t>
      </w:r>
      <w:r w:rsidR="00225BD9" w:rsidRPr="00D403C7">
        <w:rPr>
          <w:rFonts w:ascii="Arial" w:hAnsi="Arial" w:cs="Arial"/>
          <w:sz w:val="24"/>
          <w:szCs w:val="24"/>
        </w:rPr>
        <w:t xml:space="preserve"> </w:t>
      </w:r>
      <w:r w:rsidRPr="00D403C7">
        <w:rPr>
          <w:rFonts w:ascii="Arial" w:hAnsi="Arial" w:cs="Arial"/>
          <w:sz w:val="24"/>
          <w:szCs w:val="24"/>
        </w:rPr>
        <w:t>7. Муниципальные финансы и муниципальная служба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Цель – повышение качества управления финансами  муниципального образования «Первомайское», совершенствование системы муниципальной службы, повышение результативности профессиональной служебной деятельности муниципальных служащих, формирование квалифицированного кадрового состава.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Задачи: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совершенствование системы распределения и перераспределения финансовых ресурсов;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обеспечение сбалансированности местного бюджета;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повышение эффективности управления муниципальными финансами «Первомайское» муниципального образования;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повышение качества и доступности муниципальных услуг;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проведение кадровой политики, предполагающей учёт моральных, деловых и профессиональных, и иных качеств муниципальных услуг;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целенаправленное профессиональное развитие муниципальных служащих, обеспечение стабильности кадрового состава и оптимизация численности органов местного самоуправления.</w:t>
      </w:r>
    </w:p>
    <w:p w:rsidR="00C20C23" w:rsidRPr="00D403C7" w:rsidRDefault="0040053E" w:rsidP="00C20C23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Система мероприятий стратегии</w:t>
      </w:r>
      <w:r w:rsidR="00C20C23" w:rsidRPr="00D403C7">
        <w:rPr>
          <w:rFonts w:ascii="Arial" w:hAnsi="Arial" w:cs="Arial"/>
          <w:sz w:val="24"/>
          <w:szCs w:val="24"/>
        </w:rPr>
        <w:t xml:space="preserve"> направлена на развитие экономического потенциала за счет реализации инвестиционных проектов, развития транспорта, инженерной инфраструктуры и </w:t>
      </w:r>
      <w:proofErr w:type="spellStart"/>
      <w:r w:rsidR="00C20C23" w:rsidRPr="00D403C7">
        <w:rPr>
          <w:rFonts w:ascii="Arial" w:hAnsi="Arial" w:cs="Arial"/>
          <w:sz w:val="24"/>
          <w:szCs w:val="24"/>
        </w:rPr>
        <w:t>жилищно</w:t>
      </w:r>
      <w:proofErr w:type="spellEnd"/>
      <w:r w:rsidR="00C20C23" w:rsidRPr="00D403C7">
        <w:rPr>
          <w:rFonts w:ascii="Arial" w:hAnsi="Arial" w:cs="Arial"/>
          <w:sz w:val="24"/>
          <w:szCs w:val="24"/>
        </w:rPr>
        <w:t xml:space="preserve"> – коммунального хозяйства, социальной инфраструктуры. </w:t>
      </w:r>
    </w:p>
    <w:p w:rsidR="0088778D" w:rsidRDefault="0088778D" w:rsidP="0088778D">
      <w:pPr>
        <w:jc w:val="left"/>
        <w:rPr>
          <w:rFonts w:ascii="Arial" w:hAnsi="Arial" w:cs="Arial"/>
          <w:sz w:val="24"/>
          <w:szCs w:val="24"/>
        </w:rPr>
      </w:pPr>
    </w:p>
    <w:p w:rsidR="00454C2B" w:rsidRDefault="00454C2B" w:rsidP="0088778D">
      <w:pPr>
        <w:jc w:val="center"/>
        <w:rPr>
          <w:rFonts w:ascii="Arial" w:hAnsi="Arial" w:cs="Arial"/>
          <w:sz w:val="24"/>
          <w:szCs w:val="24"/>
        </w:rPr>
      </w:pPr>
    </w:p>
    <w:p w:rsidR="00C20C23" w:rsidRDefault="003811A6" w:rsidP="0088778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C20C23" w:rsidRPr="00D403C7">
        <w:rPr>
          <w:rFonts w:ascii="Arial" w:hAnsi="Arial" w:cs="Arial"/>
          <w:sz w:val="24"/>
          <w:szCs w:val="24"/>
        </w:rPr>
        <w:t>.</w:t>
      </w:r>
      <w:r w:rsidR="00A656E6">
        <w:rPr>
          <w:rFonts w:ascii="Arial" w:hAnsi="Arial" w:cs="Arial"/>
          <w:sz w:val="24"/>
          <w:szCs w:val="24"/>
        </w:rPr>
        <w:t xml:space="preserve"> </w:t>
      </w:r>
      <w:r w:rsidR="00454C2B">
        <w:rPr>
          <w:rFonts w:ascii="Arial" w:hAnsi="Arial" w:cs="Arial"/>
          <w:sz w:val="24"/>
          <w:szCs w:val="24"/>
        </w:rPr>
        <w:t>Ожидаемые результаты реализации Стратегии.</w:t>
      </w:r>
    </w:p>
    <w:p w:rsidR="0088778D" w:rsidRPr="00D403C7" w:rsidRDefault="0088778D" w:rsidP="0088778D">
      <w:pPr>
        <w:rPr>
          <w:rFonts w:ascii="Arial" w:hAnsi="Arial" w:cs="Arial"/>
          <w:sz w:val="24"/>
          <w:szCs w:val="24"/>
        </w:rPr>
      </w:pPr>
    </w:p>
    <w:p w:rsidR="00C20C23" w:rsidRPr="00D403C7" w:rsidRDefault="00140FA4" w:rsidP="00C20C23">
      <w:pPr>
        <w:ind w:firstLine="709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Реализация Стратегии</w:t>
      </w:r>
      <w:r w:rsidR="00C20C23" w:rsidRPr="00D403C7">
        <w:rPr>
          <w:rFonts w:ascii="Arial" w:hAnsi="Arial" w:cs="Arial"/>
          <w:sz w:val="24"/>
          <w:szCs w:val="24"/>
        </w:rPr>
        <w:t xml:space="preserve"> строится на сочетании функций, традиционных для органов управления поселением (оперативное управление функционированием и развитием систем поселения), и новых (нетрадиционных) функций: интеграция субъектов, ведомств, установления между ними партнерских отношений, вовлечение в процесс развития новых субъектов (например, других муниципальных образований, поверх административных границ), целенаправленного использования творческого, культурного, интеллектуального, экономического потенциалов сельского поселения.</w:t>
      </w:r>
      <w:proofErr w:type="gramEnd"/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Ожидаемые результаты: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З</w:t>
      </w:r>
      <w:r w:rsidR="00140FA4">
        <w:rPr>
          <w:rFonts w:ascii="Arial" w:hAnsi="Arial" w:cs="Arial"/>
          <w:sz w:val="24"/>
          <w:szCs w:val="24"/>
        </w:rPr>
        <w:t>а период осуществления Стратегии</w:t>
      </w:r>
      <w:r w:rsidRPr="00D403C7">
        <w:rPr>
          <w:rFonts w:ascii="Arial" w:hAnsi="Arial" w:cs="Arial"/>
          <w:sz w:val="24"/>
          <w:szCs w:val="24"/>
        </w:rPr>
        <w:t xml:space="preserve"> будет создана база для реализации стратегических направлений развития поселения, что позволит ей достичь высокого уровня социально-экономического развития: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1.</w:t>
      </w:r>
      <w:r w:rsidR="00D95CD2" w:rsidRPr="00D403C7">
        <w:rPr>
          <w:rFonts w:ascii="Arial" w:hAnsi="Arial" w:cs="Arial"/>
          <w:sz w:val="24"/>
          <w:szCs w:val="24"/>
        </w:rPr>
        <w:t xml:space="preserve"> </w:t>
      </w:r>
      <w:r w:rsidR="00140FA4">
        <w:rPr>
          <w:rFonts w:ascii="Arial" w:hAnsi="Arial" w:cs="Arial"/>
          <w:sz w:val="24"/>
          <w:szCs w:val="24"/>
        </w:rPr>
        <w:t>обслуживание</w:t>
      </w:r>
      <w:r w:rsidRPr="00D403C7">
        <w:rPr>
          <w:rFonts w:ascii="Arial" w:hAnsi="Arial" w:cs="Arial"/>
          <w:sz w:val="24"/>
          <w:szCs w:val="24"/>
        </w:rPr>
        <w:t xml:space="preserve"> уличного освещения обеспечит устойчивое энергоснабжение поселения;</w:t>
      </w:r>
    </w:p>
    <w:p w:rsidR="00C20C23" w:rsidRPr="00D403C7" w:rsidRDefault="00D95CD2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lastRenderedPageBreak/>
        <w:t xml:space="preserve">2. </w:t>
      </w:r>
      <w:r w:rsidR="00C20C23" w:rsidRPr="00D403C7">
        <w:rPr>
          <w:rFonts w:ascii="Arial" w:hAnsi="Arial" w:cs="Arial"/>
          <w:sz w:val="24"/>
          <w:szCs w:val="24"/>
        </w:rPr>
        <w:t>строительство новых и капитальных ремонт старых водопроводных сетей повысит уровень обеспеченности населения  водой;</w:t>
      </w:r>
    </w:p>
    <w:p w:rsidR="00C20C23" w:rsidRPr="00D403C7" w:rsidRDefault="00D95CD2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3. </w:t>
      </w:r>
      <w:r w:rsidR="00C20C23" w:rsidRPr="00D403C7">
        <w:rPr>
          <w:rFonts w:ascii="Arial" w:hAnsi="Arial" w:cs="Arial"/>
          <w:sz w:val="24"/>
          <w:szCs w:val="24"/>
        </w:rPr>
        <w:t>капитальный ремонт автомобильных дорог обеспечит связь с населенными пунктами поселения.</w:t>
      </w:r>
    </w:p>
    <w:p w:rsidR="00C20C23" w:rsidRPr="00D403C7" w:rsidRDefault="00D95CD2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4. </w:t>
      </w:r>
      <w:r w:rsidR="00C20C23" w:rsidRPr="00D403C7">
        <w:rPr>
          <w:rFonts w:ascii="Arial" w:hAnsi="Arial" w:cs="Arial"/>
          <w:sz w:val="24"/>
          <w:szCs w:val="24"/>
        </w:rPr>
        <w:t>улучшение культурно-досуговой деятельности будет способствовать формированию здорового образа жизни среди населения, позволит приобщить широкие слои населения к культурно-историческому наследию;</w:t>
      </w:r>
    </w:p>
    <w:p w:rsidR="00C20C23" w:rsidRPr="00D403C7" w:rsidRDefault="00D95CD2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5. </w:t>
      </w:r>
      <w:r w:rsidR="00C20C23" w:rsidRPr="00D403C7">
        <w:rPr>
          <w:rFonts w:ascii="Arial" w:hAnsi="Arial" w:cs="Arial"/>
          <w:sz w:val="24"/>
          <w:szCs w:val="24"/>
        </w:rPr>
        <w:t>защищенности личности, безопасности жизнедеятельности общества, стабилизации обстановки  с пожарами на территории поселения;</w:t>
      </w:r>
    </w:p>
    <w:p w:rsidR="00C20C23" w:rsidRPr="00D403C7" w:rsidRDefault="00D95CD2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6. </w:t>
      </w:r>
      <w:r w:rsidR="00C20C23" w:rsidRPr="00D403C7">
        <w:rPr>
          <w:rFonts w:ascii="Arial" w:hAnsi="Arial" w:cs="Arial"/>
          <w:sz w:val="24"/>
          <w:szCs w:val="24"/>
        </w:rPr>
        <w:t>привлечения внебюджетных инвестиций в экономику поселения;</w:t>
      </w:r>
    </w:p>
    <w:p w:rsidR="00C20C23" w:rsidRPr="00D403C7" w:rsidRDefault="00D95CD2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7. </w:t>
      </w:r>
      <w:r w:rsidR="00C20C23" w:rsidRPr="00D403C7">
        <w:rPr>
          <w:rFonts w:ascii="Arial" w:hAnsi="Arial" w:cs="Arial"/>
          <w:sz w:val="24"/>
          <w:szCs w:val="24"/>
        </w:rPr>
        <w:t>повышения благоустройства поселения;</w:t>
      </w:r>
    </w:p>
    <w:p w:rsidR="00C20C23" w:rsidRPr="00D403C7" w:rsidRDefault="00D95CD2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8. </w:t>
      </w:r>
      <w:r w:rsidR="00C20C23" w:rsidRPr="00D403C7">
        <w:rPr>
          <w:rFonts w:ascii="Arial" w:hAnsi="Arial" w:cs="Arial"/>
          <w:sz w:val="24"/>
          <w:szCs w:val="24"/>
        </w:rPr>
        <w:t>развития малого и среднего предпринимательства на территории поселения, повышение доли налоговых поступлений от субъектов малого и среднего предпринимательства в бюджет поселения;</w:t>
      </w:r>
    </w:p>
    <w:p w:rsidR="00C20C23" w:rsidRPr="00D403C7" w:rsidRDefault="00D95CD2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9. </w:t>
      </w:r>
      <w:r w:rsidR="00C20C23" w:rsidRPr="00D403C7">
        <w:rPr>
          <w:rFonts w:ascii="Arial" w:hAnsi="Arial" w:cs="Arial"/>
          <w:sz w:val="24"/>
          <w:szCs w:val="24"/>
        </w:rPr>
        <w:t>формирования современного привлекательного имиджа поселения.</w:t>
      </w:r>
    </w:p>
    <w:p w:rsidR="00C20C23" w:rsidRPr="00D403C7" w:rsidRDefault="00140FA4" w:rsidP="00C20C23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Результатом реализации стратегии</w:t>
      </w:r>
      <w:r w:rsidR="00C20C23" w:rsidRPr="00D403C7">
        <w:rPr>
          <w:rFonts w:ascii="Arial" w:hAnsi="Arial" w:cs="Arial"/>
          <w:sz w:val="24"/>
          <w:szCs w:val="24"/>
        </w:rPr>
        <w:t xml:space="preserve"> должна стать стабилизация социально-экономического положения поселения, улучшение состояния жилищно-коммунального хозяйства, социальной сфер, эффективное использование бюджетных средств и имущества; улучшение благоустройства территории.</w:t>
      </w:r>
    </w:p>
    <w:p w:rsidR="00C20C23" w:rsidRPr="00D403C7" w:rsidRDefault="00140FA4" w:rsidP="00C20C23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Реализация Стратегии</w:t>
      </w:r>
      <w:r w:rsidR="00C20C23" w:rsidRPr="00D403C7">
        <w:rPr>
          <w:rFonts w:ascii="Arial" w:hAnsi="Arial" w:cs="Arial"/>
          <w:sz w:val="24"/>
          <w:szCs w:val="24"/>
        </w:rPr>
        <w:t xml:space="preserve"> позволит: 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1) повысить качество жизни жителей муниципального образования «Первомайское», сформировать организационные и финансовые условия для решения проблем поселения;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2) привлечь население поселения к непосредственному участию в реализации решений, направленных на улучшение качества жизни;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3) повысить степень социального согласия, укрепить авторитет органов местного самоуправления.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Социальная стабильность и экономический рост в сельском поселении в настоящее время могут быть обеспечены только с помощью продуманной целенаправленной социально-экономической политики. И такая политика может быть разработа</w:t>
      </w:r>
      <w:r w:rsidR="00140FA4">
        <w:rPr>
          <w:rFonts w:ascii="Arial" w:hAnsi="Arial" w:cs="Arial"/>
          <w:sz w:val="24"/>
          <w:szCs w:val="24"/>
        </w:rPr>
        <w:t>на и реализована через стратегию</w:t>
      </w:r>
      <w:r w:rsidRPr="00D403C7">
        <w:rPr>
          <w:rFonts w:ascii="Arial" w:hAnsi="Arial" w:cs="Arial"/>
          <w:sz w:val="24"/>
          <w:szCs w:val="24"/>
        </w:rPr>
        <w:t xml:space="preserve"> социально-экономического развития поселений.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Переход к управлению сельским поселением через интересы благосостояния населения, интересы экономической стабильности и безопасности, наполненные конкретным содержанием и выраженные в форме программных мероприятий, позволяет обеспечить социально-экономическое развитие, как отдельных сельских поселений, так и муниципального образования в целом.</w:t>
      </w:r>
    </w:p>
    <w:p w:rsidR="00C20C23" w:rsidRPr="00D403C7" w:rsidRDefault="00C20C23" w:rsidP="00C20C23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Разработка и </w:t>
      </w:r>
      <w:r w:rsidR="00140FA4">
        <w:rPr>
          <w:rFonts w:ascii="Arial" w:hAnsi="Arial" w:cs="Arial"/>
          <w:sz w:val="24"/>
          <w:szCs w:val="24"/>
        </w:rPr>
        <w:t>принятие стратегии</w:t>
      </w:r>
      <w:r w:rsidRPr="00D403C7">
        <w:rPr>
          <w:rFonts w:ascii="Arial" w:hAnsi="Arial" w:cs="Arial"/>
          <w:sz w:val="24"/>
          <w:szCs w:val="24"/>
        </w:rPr>
        <w:t xml:space="preserve"> развития сельского поселения позволяет закрепить приоритеты социальной, финансовой, инвестиционной, экономической политики, определить последовательность и сроки решения накопившихся за многие годы пробле</w:t>
      </w:r>
      <w:r w:rsidR="00140FA4">
        <w:rPr>
          <w:rFonts w:ascii="Arial" w:hAnsi="Arial" w:cs="Arial"/>
          <w:sz w:val="24"/>
          <w:szCs w:val="24"/>
        </w:rPr>
        <w:t>м. А целевые установки Стратегии</w:t>
      </w:r>
      <w:r w:rsidRPr="00D403C7">
        <w:rPr>
          <w:rFonts w:ascii="Arial" w:hAnsi="Arial" w:cs="Arial"/>
          <w:sz w:val="24"/>
          <w:szCs w:val="24"/>
        </w:rPr>
        <w:t xml:space="preserve"> и создаваемые  для её реализации механизмы, закрепляющие «правила игры» на территории поселения, позволят значительно повысить деловую активность управленческих и предпринимательских кадров сельского поселения, создать необходимые условия для активизации экономической и хозяйственной деятельности на его территории.</w:t>
      </w:r>
    </w:p>
    <w:p w:rsidR="00A656E6" w:rsidRDefault="00A656E6" w:rsidP="00A656E6">
      <w:pPr>
        <w:rPr>
          <w:rFonts w:ascii="Arial" w:hAnsi="Arial" w:cs="Arial"/>
          <w:sz w:val="24"/>
          <w:szCs w:val="24"/>
        </w:rPr>
      </w:pPr>
    </w:p>
    <w:p w:rsidR="00454C2B" w:rsidRDefault="003811A6" w:rsidP="00454C2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140FA4">
        <w:rPr>
          <w:rFonts w:ascii="Arial" w:hAnsi="Arial" w:cs="Arial"/>
          <w:sz w:val="24"/>
          <w:szCs w:val="24"/>
        </w:rPr>
        <w:t>. Механизм реализации стратегии</w:t>
      </w:r>
    </w:p>
    <w:p w:rsidR="00454C2B" w:rsidRPr="00D403C7" w:rsidRDefault="00454C2B" w:rsidP="00454C2B">
      <w:pPr>
        <w:rPr>
          <w:rFonts w:ascii="Arial" w:hAnsi="Arial" w:cs="Arial"/>
          <w:sz w:val="24"/>
          <w:szCs w:val="24"/>
        </w:rPr>
      </w:pPr>
    </w:p>
    <w:p w:rsidR="00454C2B" w:rsidRPr="00D403C7" w:rsidRDefault="00454C2B" w:rsidP="00454C2B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Оперативные</w:t>
      </w:r>
      <w:r w:rsidR="00140FA4">
        <w:rPr>
          <w:rFonts w:ascii="Arial" w:hAnsi="Arial" w:cs="Arial"/>
          <w:sz w:val="24"/>
          <w:szCs w:val="24"/>
        </w:rPr>
        <w:t xml:space="preserve"> функции по реализации Стратегии</w:t>
      </w:r>
      <w:r w:rsidRPr="00D403C7">
        <w:rPr>
          <w:rFonts w:ascii="Arial" w:hAnsi="Arial" w:cs="Arial"/>
          <w:sz w:val="24"/>
          <w:szCs w:val="24"/>
        </w:rPr>
        <w:t xml:space="preserve"> осуществляют штатные сотрудники Администрации муниципального образования «Первомайское» под руководством Главы муниципального образования «Первомайское».</w:t>
      </w:r>
    </w:p>
    <w:p w:rsidR="00454C2B" w:rsidRPr="00D403C7" w:rsidRDefault="00454C2B" w:rsidP="00454C2B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Глава муниципального образования «Первомайское» осуществляет следующие действия:</w:t>
      </w:r>
    </w:p>
    <w:p w:rsidR="00454C2B" w:rsidRPr="00D403C7" w:rsidRDefault="00454C2B" w:rsidP="00454C2B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lastRenderedPageBreak/>
        <w:t xml:space="preserve"> - рассматривает и утверждает план мероприятий, объемы их финансирования и сроки реализации;</w:t>
      </w:r>
    </w:p>
    <w:p w:rsidR="00454C2B" w:rsidRPr="00D403C7" w:rsidRDefault="00454C2B" w:rsidP="00454C2B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 - выносит заключ</w:t>
      </w:r>
      <w:r w:rsidR="00140FA4">
        <w:rPr>
          <w:rFonts w:ascii="Arial" w:hAnsi="Arial" w:cs="Arial"/>
          <w:sz w:val="24"/>
          <w:szCs w:val="24"/>
        </w:rPr>
        <w:t>ения о ходе выполнения Стратегии</w:t>
      </w:r>
      <w:r w:rsidRPr="00D403C7">
        <w:rPr>
          <w:rFonts w:ascii="Arial" w:hAnsi="Arial" w:cs="Arial"/>
          <w:sz w:val="24"/>
          <w:szCs w:val="24"/>
        </w:rPr>
        <w:t>, рассматривает предложения по внесению изменений по приоритетности отдельных программных направлений и мероприятий.</w:t>
      </w:r>
    </w:p>
    <w:p w:rsidR="00454C2B" w:rsidRPr="00D403C7" w:rsidRDefault="00454C2B" w:rsidP="00454C2B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 - взаимодействует с районными и областными органами исполнительной власти по включению предложений муниципального образования «Первомайское» в районные и областные целевые программы;</w:t>
      </w:r>
    </w:p>
    <w:p w:rsidR="00454C2B" w:rsidRPr="00D403C7" w:rsidRDefault="00454C2B" w:rsidP="00454C2B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D403C7">
        <w:rPr>
          <w:rFonts w:ascii="Arial" w:hAnsi="Arial" w:cs="Arial"/>
          <w:sz w:val="24"/>
          <w:szCs w:val="24"/>
        </w:rPr>
        <w:t>контроль за</w:t>
      </w:r>
      <w:proofErr w:type="gramEnd"/>
      <w:r w:rsidRPr="00D403C7">
        <w:rPr>
          <w:rFonts w:ascii="Arial" w:hAnsi="Arial" w:cs="Arial"/>
          <w:sz w:val="24"/>
          <w:szCs w:val="24"/>
        </w:rPr>
        <w:t xml:space="preserve"> выполнением годового плана действий и подготовка отчетов о его выполнении;</w:t>
      </w:r>
    </w:p>
    <w:p w:rsidR="00454C2B" w:rsidRPr="00D403C7" w:rsidRDefault="00454C2B" w:rsidP="00454C2B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- осуществляет руководство </w:t>
      </w:r>
      <w:proofErr w:type="gramStart"/>
      <w:r w:rsidRPr="00D403C7">
        <w:rPr>
          <w:rFonts w:ascii="Arial" w:hAnsi="Arial" w:cs="Arial"/>
          <w:sz w:val="24"/>
          <w:szCs w:val="24"/>
        </w:rPr>
        <w:t>по</w:t>
      </w:r>
      <w:proofErr w:type="gramEnd"/>
      <w:r w:rsidRPr="00D403C7">
        <w:rPr>
          <w:rFonts w:ascii="Arial" w:hAnsi="Arial" w:cs="Arial"/>
          <w:sz w:val="24"/>
          <w:szCs w:val="24"/>
        </w:rPr>
        <w:t>:</w:t>
      </w:r>
    </w:p>
    <w:p w:rsidR="00454C2B" w:rsidRPr="00D403C7" w:rsidRDefault="00454C2B" w:rsidP="00454C2B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подготовке перечня муниципальных целевых программ поселения, предлагаемых к финансированию из районного и областного бюджета на очередной финансовый год;</w:t>
      </w:r>
    </w:p>
    <w:p w:rsidR="00454C2B" w:rsidRPr="00D403C7" w:rsidRDefault="00454C2B" w:rsidP="00454C2B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 - составлению ежегодного плана </w:t>
      </w:r>
      <w:r w:rsidR="00140FA4">
        <w:rPr>
          <w:rFonts w:ascii="Arial" w:hAnsi="Arial" w:cs="Arial"/>
          <w:sz w:val="24"/>
          <w:szCs w:val="24"/>
        </w:rPr>
        <w:t>действий по реализации Стратегии</w:t>
      </w:r>
      <w:r w:rsidRPr="00D403C7">
        <w:rPr>
          <w:rFonts w:ascii="Arial" w:hAnsi="Arial" w:cs="Arial"/>
          <w:sz w:val="24"/>
          <w:szCs w:val="24"/>
        </w:rPr>
        <w:t>;</w:t>
      </w:r>
    </w:p>
    <w:p w:rsidR="00454C2B" w:rsidRPr="00D403C7" w:rsidRDefault="00454C2B" w:rsidP="00454C2B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 - </w:t>
      </w:r>
      <w:r w:rsidR="00140FA4">
        <w:rPr>
          <w:rFonts w:ascii="Arial" w:hAnsi="Arial" w:cs="Arial"/>
          <w:sz w:val="24"/>
          <w:szCs w:val="24"/>
        </w:rPr>
        <w:t>реализации мероприятий Стратегии</w:t>
      </w:r>
      <w:r w:rsidRPr="00D403C7">
        <w:rPr>
          <w:rFonts w:ascii="Arial" w:hAnsi="Arial" w:cs="Arial"/>
          <w:sz w:val="24"/>
          <w:szCs w:val="24"/>
        </w:rPr>
        <w:t xml:space="preserve"> поселения.</w:t>
      </w:r>
    </w:p>
    <w:p w:rsidR="00454C2B" w:rsidRPr="00D403C7" w:rsidRDefault="00454C2B" w:rsidP="00454C2B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 Специалист Администрации муниципального образования «Первомайское» (экономист, финансист) осуществляет следующие функции:</w:t>
      </w:r>
    </w:p>
    <w:p w:rsidR="00454C2B" w:rsidRPr="00D403C7" w:rsidRDefault="00454C2B" w:rsidP="00454C2B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 - подготовка проектов нормативных правовых актов по подведомственной сфере по со</w:t>
      </w:r>
      <w:r w:rsidR="0040053E">
        <w:rPr>
          <w:rFonts w:ascii="Arial" w:hAnsi="Arial" w:cs="Arial"/>
          <w:sz w:val="24"/>
          <w:szCs w:val="24"/>
        </w:rPr>
        <w:t>ответствующим разделам Стратегии</w:t>
      </w:r>
      <w:r w:rsidRPr="00D403C7">
        <w:rPr>
          <w:rFonts w:ascii="Arial" w:hAnsi="Arial" w:cs="Arial"/>
          <w:sz w:val="24"/>
          <w:szCs w:val="24"/>
        </w:rPr>
        <w:t>;</w:t>
      </w:r>
    </w:p>
    <w:p w:rsidR="00454C2B" w:rsidRPr="00D403C7" w:rsidRDefault="00454C2B" w:rsidP="00454C2B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 - подготовка проектов программ поселения по при</w:t>
      </w:r>
      <w:r w:rsidR="00140FA4">
        <w:rPr>
          <w:rFonts w:ascii="Arial" w:hAnsi="Arial" w:cs="Arial"/>
          <w:sz w:val="24"/>
          <w:szCs w:val="24"/>
        </w:rPr>
        <w:t>оритетным направлениям Стратегии</w:t>
      </w:r>
      <w:r w:rsidRPr="00D403C7">
        <w:rPr>
          <w:rFonts w:ascii="Arial" w:hAnsi="Arial" w:cs="Arial"/>
          <w:sz w:val="24"/>
          <w:szCs w:val="24"/>
        </w:rPr>
        <w:t>;</w:t>
      </w:r>
    </w:p>
    <w:p w:rsidR="00454C2B" w:rsidRPr="00D403C7" w:rsidRDefault="00454C2B" w:rsidP="00454C2B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 xml:space="preserve"> - формирование бюджетных заявок на выделение средств из муниципального бюджета поселения;</w:t>
      </w:r>
    </w:p>
    <w:p w:rsidR="00454C2B" w:rsidRPr="00D403C7" w:rsidRDefault="00454C2B" w:rsidP="00454C2B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подготовка предложений, связанных с корректировкой сроков, исполнителей и объемов ре</w:t>
      </w:r>
      <w:r w:rsidR="00140FA4">
        <w:rPr>
          <w:rFonts w:ascii="Arial" w:hAnsi="Arial" w:cs="Arial"/>
          <w:sz w:val="24"/>
          <w:szCs w:val="24"/>
        </w:rPr>
        <w:t>сурсов по мероприятиям Стратегии</w:t>
      </w:r>
      <w:r w:rsidRPr="00D403C7">
        <w:rPr>
          <w:rFonts w:ascii="Arial" w:hAnsi="Arial" w:cs="Arial"/>
          <w:sz w:val="24"/>
          <w:szCs w:val="24"/>
        </w:rPr>
        <w:t>;</w:t>
      </w:r>
    </w:p>
    <w:p w:rsidR="00454C2B" w:rsidRPr="00D403C7" w:rsidRDefault="00454C2B" w:rsidP="00454C2B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прием заявок предприятий и орга</w:t>
      </w:r>
      <w:r w:rsidR="00140FA4">
        <w:rPr>
          <w:rFonts w:ascii="Arial" w:hAnsi="Arial" w:cs="Arial"/>
          <w:sz w:val="24"/>
          <w:szCs w:val="24"/>
        </w:rPr>
        <w:t>низаций, участвующих в Стратегии</w:t>
      </w:r>
      <w:r w:rsidRPr="00D403C7">
        <w:rPr>
          <w:rFonts w:ascii="Arial" w:hAnsi="Arial" w:cs="Arial"/>
          <w:sz w:val="24"/>
          <w:szCs w:val="24"/>
        </w:rPr>
        <w:t>, на получение поддержки для реализации разработанных ими мероприятий или инвестиционных проектов;</w:t>
      </w:r>
    </w:p>
    <w:p w:rsidR="00454C2B" w:rsidRPr="00D403C7" w:rsidRDefault="00454C2B" w:rsidP="00454C2B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предварительное рассмотрение предложений и бизнес-планов, пред</w:t>
      </w:r>
      <w:r w:rsidR="00140FA4">
        <w:rPr>
          <w:rFonts w:ascii="Arial" w:hAnsi="Arial" w:cs="Arial"/>
          <w:sz w:val="24"/>
          <w:szCs w:val="24"/>
        </w:rPr>
        <w:t>ставленных участниками Стратегии</w:t>
      </w:r>
      <w:r w:rsidRPr="00D403C7">
        <w:rPr>
          <w:rFonts w:ascii="Arial" w:hAnsi="Arial" w:cs="Arial"/>
          <w:sz w:val="24"/>
          <w:szCs w:val="24"/>
        </w:rPr>
        <w:t xml:space="preserve"> для получения поддержки, на предмет экономической и социальной значимости.</w:t>
      </w:r>
    </w:p>
    <w:p w:rsidR="00454C2B" w:rsidRPr="00D403C7" w:rsidRDefault="00140FA4" w:rsidP="00454C2B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Обновление Стратегии </w:t>
      </w:r>
      <w:r w:rsidR="00454C2B" w:rsidRPr="00D403C7">
        <w:rPr>
          <w:rFonts w:ascii="Arial" w:hAnsi="Arial" w:cs="Arial"/>
          <w:sz w:val="24"/>
          <w:szCs w:val="24"/>
        </w:rPr>
        <w:t>производится:</w:t>
      </w:r>
    </w:p>
    <w:p w:rsidR="00454C2B" w:rsidRPr="00D403C7" w:rsidRDefault="00454C2B" w:rsidP="00454C2B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при выявлении новых, необходимых к реализации мероприятий,</w:t>
      </w:r>
    </w:p>
    <w:p w:rsidR="00454C2B" w:rsidRPr="00D403C7" w:rsidRDefault="00454C2B" w:rsidP="00454C2B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при появлении новых инвестиционных проектов, особо значимых для территории;</w:t>
      </w:r>
    </w:p>
    <w:p w:rsidR="00454C2B" w:rsidRPr="00D403C7" w:rsidRDefault="00454C2B" w:rsidP="00454C2B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- при наступлении событий, выявляющих новые приоритеты в развитии поселения, а также вызывающих потерю своей значимости отдельных мероприятий.</w:t>
      </w:r>
    </w:p>
    <w:p w:rsidR="00454C2B" w:rsidRPr="00D403C7" w:rsidRDefault="00140FA4" w:rsidP="00454C2B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Внесение изменений в Стратегию</w:t>
      </w:r>
      <w:r w:rsidR="00454C2B" w:rsidRPr="00D403C7">
        <w:rPr>
          <w:rFonts w:ascii="Arial" w:hAnsi="Arial" w:cs="Arial"/>
          <w:sz w:val="24"/>
          <w:szCs w:val="24"/>
        </w:rPr>
        <w:t xml:space="preserve"> производится по итогам годового отчета о реализации программы, проведенного общественного обсуждения, по предложению членов Думы муниципального образования «Первомайское», иных заинтересованных лиц.</w:t>
      </w:r>
    </w:p>
    <w:p w:rsidR="00454C2B" w:rsidRPr="00D403C7" w:rsidRDefault="00140FA4" w:rsidP="00454C2B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Стратегические</w:t>
      </w:r>
      <w:r w:rsidR="00454C2B" w:rsidRPr="00D403C7">
        <w:rPr>
          <w:rFonts w:ascii="Arial" w:hAnsi="Arial" w:cs="Arial"/>
          <w:sz w:val="24"/>
          <w:szCs w:val="24"/>
        </w:rPr>
        <w:t xml:space="preserve"> мероприятия могут также быть скорректированы в зависимости от изменения ситуации на основании обоснованного предложения исполнителя. </w:t>
      </w:r>
    </w:p>
    <w:p w:rsidR="00454C2B" w:rsidRPr="00D403C7" w:rsidRDefault="00454C2B" w:rsidP="00454C2B">
      <w:pPr>
        <w:ind w:firstLine="709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По перечис</w:t>
      </w:r>
      <w:r w:rsidR="00140FA4">
        <w:rPr>
          <w:rFonts w:ascii="Arial" w:hAnsi="Arial" w:cs="Arial"/>
          <w:sz w:val="24"/>
          <w:szCs w:val="24"/>
        </w:rPr>
        <w:t>ленным выше основаниям Стратегия</w:t>
      </w:r>
      <w:r w:rsidRPr="00D403C7">
        <w:rPr>
          <w:rFonts w:ascii="Arial" w:hAnsi="Arial" w:cs="Arial"/>
          <w:sz w:val="24"/>
          <w:szCs w:val="24"/>
        </w:rPr>
        <w:t xml:space="preserve"> может быть дополнена новыми мероприятиями с обоснованием объемов и источников финансирования.</w:t>
      </w:r>
    </w:p>
    <w:p w:rsidR="00454C2B" w:rsidRDefault="00454C2B" w:rsidP="00D95CD2">
      <w:pPr>
        <w:pStyle w:val="FR1"/>
        <w:ind w:left="0"/>
        <w:jc w:val="right"/>
        <w:rPr>
          <w:rFonts w:ascii="Courier New" w:hAnsi="Courier New" w:cs="Courier New"/>
          <w:sz w:val="22"/>
          <w:szCs w:val="22"/>
        </w:rPr>
      </w:pPr>
    </w:p>
    <w:p w:rsidR="003811A6" w:rsidRDefault="003811A6" w:rsidP="00D95CD2">
      <w:pPr>
        <w:pStyle w:val="FR1"/>
        <w:ind w:left="0"/>
        <w:jc w:val="right"/>
        <w:rPr>
          <w:rFonts w:ascii="Courier New" w:hAnsi="Courier New" w:cs="Courier New"/>
          <w:sz w:val="22"/>
          <w:szCs w:val="22"/>
        </w:rPr>
      </w:pPr>
    </w:p>
    <w:p w:rsidR="003811A6" w:rsidRDefault="003811A6" w:rsidP="00D95CD2">
      <w:pPr>
        <w:pStyle w:val="FR1"/>
        <w:ind w:left="0"/>
        <w:jc w:val="right"/>
        <w:rPr>
          <w:rFonts w:ascii="Courier New" w:hAnsi="Courier New" w:cs="Courier New"/>
          <w:sz w:val="22"/>
          <w:szCs w:val="22"/>
        </w:rPr>
      </w:pPr>
    </w:p>
    <w:p w:rsidR="003811A6" w:rsidRDefault="003811A6" w:rsidP="00D95CD2">
      <w:pPr>
        <w:pStyle w:val="FR1"/>
        <w:ind w:left="0"/>
        <w:jc w:val="right"/>
        <w:rPr>
          <w:rFonts w:ascii="Courier New" w:hAnsi="Courier New" w:cs="Courier New"/>
          <w:sz w:val="22"/>
          <w:szCs w:val="22"/>
        </w:rPr>
      </w:pPr>
    </w:p>
    <w:p w:rsidR="003811A6" w:rsidRDefault="003811A6" w:rsidP="00D95CD2">
      <w:pPr>
        <w:pStyle w:val="FR1"/>
        <w:ind w:left="0"/>
        <w:jc w:val="right"/>
        <w:rPr>
          <w:rFonts w:ascii="Courier New" w:hAnsi="Courier New" w:cs="Courier New"/>
          <w:sz w:val="22"/>
          <w:szCs w:val="22"/>
        </w:rPr>
      </w:pPr>
    </w:p>
    <w:p w:rsidR="003811A6" w:rsidRDefault="003811A6" w:rsidP="00D95CD2">
      <w:pPr>
        <w:pStyle w:val="FR1"/>
        <w:ind w:left="0"/>
        <w:jc w:val="right"/>
        <w:rPr>
          <w:rFonts w:ascii="Courier New" w:hAnsi="Courier New" w:cs="Courier New"/>
          <w:sz w:val="22"/>
          <w:szCs w:val="22"/>
        </w:rPr>
      </w:pPr>
    </w:p>
    <w:p w:rsidR="003811A6" w:rsidRDefault="003811A6" w:rsidP="00D95CD2">
      <w:pPr>
        <w:pStyle w:val="FR1"/>
        <w:ind w:left="0"/>
        <w:jc w:val="right"/>
        <w:rPr>
          <w:rFonts w:ascii="Courier New" w:hAnsi="Courier New" w:cs="Courier New"/>
          <w:sz w:val="22"/>
          <w:szCs w:val="22"/>
        </w:rPr>
      </w:pPr>
    </w:p>
    <w:p w:rsidR="003811A6" w:rsidRDefault="003811A6" w:rsidP="00D95CD2">
      <w:pPr>
        <w:pStyle w:val="FR1"/>
        <w:ind w:left="0"/>
        <w:jc w:val="right"/>
        <w:rPr>
          <w:rFonts w:ascii="Courier New" w:hAnsi="Courier New" w:cs="Courier New"/>
          <w:sz w:val="22"/>
          <w:szCs w:val="22"/>
        </w:rPr>
      </w:pPr>
    </w:p>
    <w:p w:rsidR="00D95CD2" w:rsidRPr="00D403C7" w:rsidRDefault="00D95CD2" w:rsidP="00D95CD2">
      <w:pPr>
        <w:pStyle w:val="FR1"/>
        <w:ind w:left="0"/>
        <w:jc w:val="right"/>
        <w:rPr>
          <w:rFonts w:ascii="Courier New" w:hAnsi="Courier New" w:cs="Courier New"/>
          <w:sz w:val="22"/>
          <w:szCs w:val="22"/>
        </w:rPr>
      </w:pPr>
      <w:r w:rsidRPr="00D403C7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D95CD2" w:rsidRPr="00D403C7" w:rsidRDefault="00074DFD" w:rsidP="00D95CD2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Стратегии</w:t>
      </w:r>
      <w:r w:rsidR="00D95CD2" w:rsidRPr="00D403C7">
        <w:rPr>
          <w:rFonts w:ascii="Courier New" w:hAnsi="Courier New" w:cs="Courier New"/>
        </w:rPr>
        <w:t xml:space="preserve"> </w:t>
      </w:r>
      <w:proofErr w:type="gramStart"/>
      <w:r w:rsidR="00D95CD2" w:rsidRPr="00D403C7">
        <w:rPr>
          <w:rFonts w:ascii="Courier New" w:hAnsi="Courier New" w:cs="Courier New"/>
        </w:rPr>
        <w:t>социально-экономического</w:t>
      </w:r>
      <w:proofErr w:type="gramEnd"/>
    </w:p>
    <w:p w:rsidR="00D95CD2" w:rsidRPr="00D403C7" w:rsidRDefault="00D95CD2" w:rsidP="00D95CD2">
      <w:pPr>
        <w:jc w:val="right"/>
        <w:rPr>
          <w:rFonts w:ascii="Courier New" w:hAnsi="Courier New" w:cs="Courier New"/>
        </w:rPr>
      </w:pPr>
      <w:r w:rsidRPr="00D403C7">
        <w:rPr>
          <w:rFonts w:ascii="Courier New" w:hAnsi="Courier New" w:cs="Courier New"/>
        </w:rPr>
        <w:t xml:space="preserve"> развития муниципального образования</w:t>
      </w:r>
    </w:p>
    <w:p w:rsidR="00D95CD2" w:rsidRPr="00D403C7" w:rsidRDefault="00111D63" w:rsidP="00D95CD2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«Первомайское» на 2019-2030</w:t>
      </w:r>
      <w:r w:rsidR="00D95CD2" w:rsidRPr="00D403C7">
        <w:rPr>
          <w:rFonts w:ascii="Courier New" w:hAnsi="Courier New" w:cs="Courier New"/>
        </w:rPr>
        <w:t xml:space="preserve"> годы</w:t>
      </w:r>
    </w:p>
    <w:p w:rsidR="00D95CD2" w:rsidRPr="00D403C7" w:rsidRDefault="00D95CD2" w:rsidP="00D95CD2">
      <w:pPr>
        <w:jc w:val="center"/>
        <w:rPr>
          <w:rFonts w:ascii="Arial" w:hAnsi="Arial" w:cs="Arial"/>
          <w:sz w:val="24"/>
          <w:szCs w:val="24"/>
        </w:rPr>
      </w:pPr>
    </w:p>
    <w:p w:rsidR="00D95CD2" w:rsidRPr="00D403C7" w:rsidRDefault="00D95CD2" w:rsidP="00D95CD2">
      <w:pPr>
        <w:jc w:val="center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ПЕРЕЧЕНЬ</w:t>
      </w:r>
    </w:p>
    <w:p w:rsidR="00D95CD2" w:rsidRPr="00D403C7" w:rsidRDefault="00D95CD2" w:rsidP="00D95CD2">
      <w:pPr>
        <w:jc w:val="center"/>
        <w:rPr>
          <w:rFonts w:ascii="Arial" w:hAnsi="Arial" w:cs="Arial"/>
          <w:sz w:val="24"/>
          <w:szCs w:val="24"/>
        </w:rPr>
      </w:pPr>
      <w:r w:rsidRPr="00D403C7">
        <w:rPr>
          <w:rFonts w:ascii="Arial" w:hAnsi="Arial" w:cs="Arial"/>
          <w:sz w:val="24"/>
          <w:szCs w:val="24"/>
        </w:rPr>
        <w:t>муниципальных и ведомс</w:t>
      </w:r>
      <w:r w:rsidR="00074DFD">
        <w:rPr>
          <w:rFonts w:ascii="Arial" w:hAnsi="Arial" w:cs="Arial"/>
          <w:sz w:val="24"/>
          <w:szCs w:val="24"/>
        </w:rPr>
        <w:t>твенных целевых программ на 2019 – 2030</w:t>
      </w:r>
      <w:r w:rsidRPr="00D403C7">
        <w:rPr>
          <w:rFonts w:ascii="Arial" w:hAnsi="Arial" w:cs="Arial"/>
          <w:sz w:val="24"/>
          <w:szCs w:val="24"/>
        </w:rPr>
        <w:t xml:space="preserve"> годы по муниципальному образованию «Первомайское»</w:t>
      </w:r>
    </w:p>
    <w:p w:rsidR="00D95CD2" w:rsidRPr="00D403C7" w:rsidRDefault="00D95CD2" w:rsidP="00D95CD2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3602"/>
        <w:gridCol w:w="1444"/>
        <w:gridCol w:w="83"/>
        <w:gridCol w:w="1921"/>
        <w:gridCol w:w="1776"/>
      </w:tblGrid>
      <w:tr w:rsidR="00D95CD2" w:rsidRPr="00D403C7" w:rsidTr="00D95CD2">
        <w:trPr>
          <w:trHeight w:val="90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D403C7">
              <w:rPr>
                <w:rFonts w:ascii="Courier New" w:hAnsi="Courier New" w:cs="Courier New"/>
              </w:rPr>
              <w:t>п</w:t>
            </w:r>
            <w:proofErr w:type="gramEnd"/>
            <w:r w:rsidRPr="00D403C7">
              <w:rPr>
                <w:rFonts w:ascii="Courier New" w:hAnsi="Courier New" w:cs="Courier New"/>
              </w:rPr>
              <w:t>/п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Название муниципальной или ведомственной программы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Период реализации программы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Объем финансирования тыс. рублей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Ответственный исполнитель</w:t>
            </w:r>
          </w:p>
        </w:tc>
      </w:tr>
      <w:tr w:rsidR="00D95CD2" w:rsidRPr="00D403C7" w:rsidTr="00D95CD2">
        <w:trPr>
          <w:trHeight w:val="291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8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Развитие малого и среднего предпринимательства</w:t>
            </w:r>
          </w:p>
        </w:tc>
      </w:tr>
      <w:tr w:rsidR="00D95CD2" w:rsidRPr="00D403C7" w:rsidTr="00D95CD2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1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CD2" w:rsidRPr="00D403C7" w:rsidRDefault="00D95CD2" w:rsidP="008E695C">
            <w:pPr>
              <w:pStyle w:val="a6"/>
              <w:ind w:left="0"/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 xml:space="preserve">Муниципальная программа «Развитие малого и среднего предпринимательства на территории  муниципального образования «Первомайское» на 2018-2020 гг.», утвержденная решением Думы от 20.11.2017 № 110 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2018-2020 г.г.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Default="00D95CD2" w:rsidP="008E695C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2018 г.- 1,0</w:t>
            </w:r>
          </w:p>
          <w:p w:rsidR="003C3FEA" w:rsidRDefault="003C3FEA" w:rsidP="003C3FEA">
            <w:pPr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 г.– 1,0</w:t>
            </w:r>
          </w:p>
          <w:p w:rsidR="003C3FEA" w:rsidRPr="00D403C7" w:rsidRDefault="003C3FEA" w:rsidP="003C3FEA">
            <w:pPr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 г.– 1,0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администрация МО «Первомайское»</w:t>
            </w:r>
          </w:p>
        </w:tc>
      </w:tr>
      <w:tr w:rsidR="00D95CD2" w:rsidRPr="00D403C7" w:rsidTr="00D95CD2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8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Сфера транспорта, инженерной инфраструктуры и ЖКХ</w:t>
            </w:r>
          </w:p>
        </w:tc>
      </w:tr>
      <w:tr w:rsidR="00D95CD2" w:rsidRPr="00D403C7" w:rsidTr="00D95CD2">
        <w:trPr>
          <w:trHeight w:val="1467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Муниципальная программа</w:t>
            </w:r>
          </w:p>
          <w:p w:rsidR="00D95CD2" w:rsidRPr="00D403C7" w:rsidRDefault="00D95CD2" w:rsidP="008E695C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«Комплексное развитие систем коммунальной инфраструктуры муниципального образования «Первомайское» на период 2016-2032 г</w:t>
            </w:r>
            <w:r w:rsidR="008E695C" w:rsidRPr="00D403C7">
              <w:rPr>
                <w:rFonts w:ascii="Courier New" w:hAnsi="Courier New" w:cs="Courier New"/>
              </w:rPr>
              <w:t>.</w:t>
            </w:r>
            <w:r w:rsidRPr="00D403C7">
              <w:rPr>
                <w:rFonts w:ascii="Courier New" w:hAnsi="Courier New" w:cs="Courier New"/>
              </w:rPr>
              <w:t>г</w:t>
            </w:r>
            <w:r w:rsidR="008E695C" w:rsidRPr="00D403C7">
              <w:rPr>
                <w:rFonts w:ascii="Courier New" w:hAnsi="Courier New" w:cs="Courier New"/>
              </w:rPr>
              <w:t>.</w:t>
            </w:r>
            <w:r w:rsidRPr="00D403C7">
              <w:rPr>
                <w:rFonts w:ascii="Courier New" w:hAnsi="Courier New" w:cs="Courier New"/>
              </w:rPr>
              <w:t xml:space="preserve"> года.», </w:t>
            </w:r>
            <w:proofErr w:type="gramStart"/>
            <w:r w:rsidRPr="00D403C7">
              <w:rPr>
                <w:rFonts w:ascii="Courier New" w:hAnsi="Courier New" w:cs="Courier New"/>
              </w:rPr>
              <w:t>утвержденная</w:t>
            </w:r>
            <w:proofErr w:type="gramEnd"/>
            <w:r w:rsidRPr="00D403C7">
              <w:rPr>
                <w:rFonts w:ascii="Courier New" w:hAnsi="Courier New" w:cs="Courier New"/>
              </w:rPr>
              <w:t xml:space="preserve"> решением Думы муниципального образования «Первомайское» от 09.02.2017 № 9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до 2032 гг.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2018 г.-0</w:t>
            </w:r>
          </w:p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2019 г.-0</w:t>
            </w:r>
          </w:p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2020 г.-0</w:t>
            </w:r>
          </w:p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2021 г.-0</w:t>
            </w:r>
          </w:p>
          <w:p w:rsidR="00D95CD2" w:rsidRPr="00D403C7" w:rsidRDefault="00D95CD2" w:rsidP="008E695C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2022 г.-0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Администрация  муниципального образования «Первомайское»</w:t>
            </w:r>
          </w:p>
        </w:tc>
      </w:tr>
      <w:tr w:rsidR="00D95CD2" w:rsidRPr="00D403C7" w:rsidTr="00D95CD2">
        <w:trPr>
          <w:trHeight w:val="1467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3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Муниципальная программа</w:t>
            </w:r>
          </w:p>
          <w:p w:rsidR="00D95CD2" w:rsidRPr="00D403C7" w:rsidRDefault="00D95CD2" w:rsidP="008E695C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 xml:space="preserve"> «Обеспечение безопасности населения на транспорте в муниципальном образовании «Первомайское» на 2017- 2019 годы», </w:t>
            </w:r>
            <w:proofErr w:type="gramStart"/>
            <w:r w:rsidRPr="00D403C7">
              <w:rPr>
                <w:rFonts w:ascii="Courier New" w:hAnsi="Courier New" w:cs="Courier New"/>
              </w:rPr>
              <w:t>утвержденная</w:t>
            </w:r>
            <w:proofErr w:type="gramEnd"/>
            <w:r w:rsidRPr="00D403C7">
              <w:rPr>
                <w:rFonts w:ascii="Courier New" w:hAnsi="Courier New" w:cs="Courier New"/>
              </w:rPr>
              <w:t xml:space="preserve"> постановлением от 01.06.2017 № 19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2017-2019г</w:t>
            </w:r>
            <w:r w:rsidR="008E695C" w:rsidRPr="00D403C7">
              <w:rPr>
                <w:rFonts w:ascii="Courier New" w:hAnsi="Courier New" w:cs="Courier New"/>
              </w:rPr>
              <w:t>.</w:t>
            </w:r>
            <w:r w:rsidRPr="00D403C7">
              <w:rPr>
                <w:rFonts w:ascii="Courier New" w:hAnsi="Courier New" w:cs="Courier New"/>
              </w:rPr>
              <w:t>г</w:t>
            </w:r>
            <w:r w:rsidR="008E695C" w:rsidRPr="00D403C7">
              <w:rPr>
                <w:rFonts w:ascii="Courier New" w:hAnsi="Courier New" w:cs="Courier New"/>
              </w:rPr>
              <w:t>.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2018 г.-0,5</w:t>
            </w:r>
          </w:p>
          <w:p w:rsidR="00D95CD2" w:rsidRPr="00D403C7" w:rsidRDefault="00D95CD2" w:rsidP="008E695C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2019 г.-0,5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Администрация муниципального образования «Первомайское»</w:t>
            </w:r>
          </w:p>
        </w:tc>
      </w:tr>
      <w:tr w:rsidR="00D95CD2" w:rsidRPr="00D403C7" w:rsidTr="00D95CD2">
        <w:trPr>
          <w:trHeight w:val="1467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4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 xml:space="preserve">Муниципальная программа </w:t>
            </w:r>
          </w:p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«Содержание и развитие уличной дорожной сети на территории муниципального образования «Первомайское» на период 2016-2019 г</w:t>
            </w:r>
            <w:r w:rsidR="008E695C" w:rsidRPr="00D403C7">
              <w:rPr>
                <w:rFonts w:ascii="Courier New" w:hAnsi="Courier New" w:cs="Courier New"/>
              </w:rPr>
              <w:t>.</w:t>
            </w:r>
            <w:r w:rsidRPr="00D403C7">
              <w:rPr>
                <w:rFonts w:ascii="Courier New" w:hAnsi="Courier New" w:cs="Courier New"/>
              </w:rPr>
              <w:t>г</w:t>
            </w:r>
            <w:r w:rsidR="008E695C" w:rsidRPr="00D403C7">
              <w:rPr>
                <w:rFonts w:ascii="Courier New" w:hAnsi="Courier New" w:cs="Courier New"/>
              </w:rPr>
              <w:t>.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2016-2020 г</w:t>
            </w:r>
            <w:r w:rsidR="008E695C" w:rsidRPr="00D403C7">
              <w:rPr>
                <w:rFonts w:ascii="Courier New" w:hAnsi="Courier New" w:cs="Courier New"/>
              </w:rPr>
              <w:t>.</w:t>
            </w:r>
            <w:r w:rsidRPr="00D403C7">
              <w:rPr>
                <w:rFonts w:ascii="Courier New" w:hAnsi="Courier New" w:cs="Courier New"/>
              </w:rPr>
              <w:t>г</w:t>
            </w:r>
            <w:r w:rsidR="008E695C" w:rsidRPr="00D403C7">
              <w:rPr>
                <w:rFonts w:ascii="Courier New" w:hAnsi="Courier New" w:cs="Courier New"/>
              </w:rPr>
              <w:t>.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2018 г – 400,0</w:t>
            </w:r>
          </w:p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2019 г. – 400,0</w:t>
            </w:r>
          </w:p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2020 г. – 400,0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Администрация муниципального образования «Первомайское»</w:t>
            </w:r>
          </w:p>
        </w:tc>
      </w:tr>
      <w:tr w:rsidR="00D95CD2" w:rsidRPr="00D403C7" w:rsidTr="00D95CD2">
        <w:trPr>
          <w:trHeight w:val="227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88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Муниципальное управление</w:t>
            </w:r>
          </w:p>
        </w:tc>
      </w:tr>
      <w:tr w:rsidR="00D95CD2" w:rsidRPr="00D403C7" w:rsidTr="00D95CD2">
        <w:trPr>
          <w:trHeight w:val="1406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lastRenderedPageBreak/>
              <w:t>5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8E695C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Муниципальная программа по профилактике терроризма и экстремизма, минимизации и (или) ликвидации последствий проявлений терроризма и экстремизма на территории муниципального образования «Первомайское» 2017-2020 годы», утверждена постановлением  от 14.04.2017 № 69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2017-2020 г</w:t>
            </w:r>
            <w:r w:rsidR="008E695C" w:rsidRPr="00D403C7">
              <w:rPr>
                <w:rFonts w:ascii="Courier New" w:hAnsi="Courier New" w:cs="Courier New"/>
              </w:rPr>
              <w:t>.</w:t>
            </w:r>
            <w:r w:rsidRPr="00D403C7">
              <w:rPr>
                <w:rFonts w:ascii="Courier New" w:hAnsi="Courier New" w:cs="Courier New"/>
              </w:rPr>
              <w:t>г</w:t>
            </w:r>
            <w:r w:rsidR="008E695C" w:rsidRPr="00D403C7">
              <w:rPr>
                <w:rFonts w:ascii="Courier New" w:hAnsi="Courier New" w:cs="Courier New"/>
              </w:rPr>
              <w:t>.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2018 г- 1,0</w:t>
            </w:r>
          </w:p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2019 г. – 1,0</w:t>
            </w:r>
          </w:p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2020 г. – 1,0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Администрация муниципального образования «Первомайское»</w:t>
            </w:r>
          </w:p>
        </w:tc>
      </w:tr>
      <w:tr w:rsidR="00D95CD2" w:rsidRPr="00D403C7" w:rsidTr="00D95CD2">
        <w:trPr>
          <w:trHeight w:val="1406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6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8E695C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 xml:space="preserve">Муниципальная </w:t>
            </w:r>
            <w:r w:rsidR="008E695C" w:rsidRPr="00D403C7">
              <w:rPr>
                <w:rFonts w:ascii="Courier New" w:hAnsi="Courier New" w:cs="Courier New"/>
              </w:rPr>
              <w:t>п</w:t>
            </w:r>
            <w:r w:rsidRPr="00D403C7">
              <w:rPr>
                <w:rFonts w:ascii="Courier New" w:hAnsi="Courier New" w:cs="Courier New"/>
              </w:rPr>
              <w:t>рограмма «Профилактика наркомании, токсикомании и алкоголизма в МО «Первомайское» на 2017 – 2019 годы», утвержденная постановлением от 30.11.2017 № 134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2017-2019 г</w:t>
            </w:r>
            <w:r w:rsidR="008E695C" w:rsidRPr="00D403C7">
              <w:rPr>
                <w:rFonts w:ascii="Courier New" w:hAnsi="Courier New" w:cs="Courier New"/>
              </w:rPr>
              <w:t>.</w:t>
            </w:r>
            <w:r w:rsidRPr="00D403C7">
              <w:rPr>
                <w:rFonts w:ascii="Courier New" w:hAnsi="Courier New" w:cs="Courier New"/>
              </w:rPr>
              <w:t>г</w:t>
            </w:r>
            <w:r w:rsidR="008E695C" w:rsidRPr="00D403C7">
              <w:rPr>
                <w:rFonts w:ascii="Courier New" w:hAnsi="Courier New" w:cs="Courier New"/>
              </w:rPr>
              <w:t>.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2018 г. – 10,0</w:t>
            </w:r>
          </w:p>
          <w:p w:rsidR="00D95CD2" w:rsidRPr="00D403C7" w:rsidRDefault="00D95CD2" w:rsidP="008E695C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2019 г. – 10,0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Администрация муниципального образования «Первомайское»</w:t>
            </w:r>
          </w:p>
        </w:tc>
      </w:tr>
      <w:tr w:rsidR="00D95CD2" w:rsidRPr="00D403C7" w:rsidTr="00D95CD2">
        <w:trPr>
          <w:trHeight w:val="1406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7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8E695C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Муниципальная программа «Обеспечение безопасности населения на транспорте в муниципальном образовании «Первомайское» на 2017-2019 г</w:t>
            </w:r>
            <w:r w:rsidR="008E695C" w:rsidRPr="00D403C7">
              <w:rPr>
                <w:rFonts w:ascii="Courier New" w:hAnsi="Courier New" w:cs="Courier New"/>
              </w:rPr>
              <w:t>.</w:t>
            </w:r>
            <w:r w:rsidRPr="00D403C7">
              <w:rPr>
                <w:rFonts w:ascii="Courier New" w:hAnsi="Courier New" w:cs="Courier New"/>
              </w:rPr>
              <w:t>г</w:t>
            </w:r>
            <w:r w:rsidR="008E695C" w:rsidRPr="00D403C7">
              <w:rPr>
                <w:rFonts w:ascii="Courier New" w:hAnsi="Courier New" w:cs="Courier New"/>
              </w:rPr>
              <w:t>.</w:t>
            </w:r>
            <w:r w:rsidRPr="00D403C7">
              <w:rPr>
                <w:rFonts w:ascii="Courier New" w:hAnsi="Courier New" w:cs="Courier New"/>
              </w:rPr>
              <w:t>»», утвержденная постановлением от 27.10.2016 № 225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2017-2019 г</w:t>
            </w:r>
            <w:r w:rsidR="008E695C" w:rsidRPr="00D403C7">
              <w:rPr>
                <w:rFonts w:ascii="Courier New" w:hAnsi="Courier New" w:cs="Courier New"/>
              </w:rPr>
              <w:t>.</w:t>
            </w:r>
            <w:r w:rsidRPr="00D403C7">
              <w:rPr>
                <w:rFonts w:ascii="Courier New" w:hAnsi="Courier New" w:cs="Courier New"/>
              </w:rPr>
              <w:t>г</w:t>
            </w:r>
            <w:r w:rsidR="008E695C" w:rsidRPr="00D403C7">
              <w:rPr>
                <w:rFonts w:ascii="Courier New" w:hAnsi="Courier New" w:cs="Courier New"/>
              </w:rPr>
              <w:t>.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2018 г – 0,5</w:t>
            </w:r>
          </w:p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2019 г – 0,5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Администрация муниципального образования «Первомайское»</w:t>
            </w:r>
          </w:p>
        </w:tc>
      </w:tr>
      <w:tr w:rsidR="00D95CD2" w:rsidRPr="00D403C7" w:rsidTr="00D95CD2">
        <w:trPr>
          <w:trHeight w:val="1406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8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Муниципальная программа «Повышение безопасности дорожного движения в муниципальном образовании «Первомайское» на 2013-2020 г</w:t>
            </w:r>
            <w:r w:rsidR="008E695C" w:rsidRPr="00D403C7">
              <w:rPr>
                <w:rFonts w:ascii="Courier New" w:hAnsi="Courier New" w:cs="Courier New"/>
              </w:rPr>
              <w:t>.</w:t>
            </w:r>
            <w:r w:rsidRPr="00D403C7">
              <w:rPr>
                <w:rFonts w:ascii="Courier New" w:hAnsi="Courier New" w:cs="Courier New"/>
              </w:rPr>
              <w:t>г</w:t>
            </w:r>
            <w:r w:rsidR="008E695C" w:rsidRPr="00D403C7">
              <w:rPr>
                <w:rFonts w:ascii="Courier New" w:hAnsi="Courier New" w:cs="Courier New"/>
              </w:rPr>
              <w:t>.</w:t>
            </w:r>
            <w:r w:rsidRPr="00D403C7">
              <w:rPr>
                <w:rFonts w:ascii="Courier New" w:hAnsi="Courier New" w:cs="Courier New"/>
              </w:rPr>
              <w:t>»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2013-2020 г</w:t>
            </w:r>
            <w:r w:rsidR="008E695C" w:rsidRPr="00D403C7">
              <w:rPr>
                <w:rFonts w:ascii="Courier New" w:hAnsi="Courier New" w:cs="Courier New"/>
              </w:rPr>
              <w:t>.</w:t>
            </w:r>
            <w:r w:rsidRPr="00D403C7">
              <w:rPr>
                <w:rFonts w:ascii="Courier New" w:hAnsi="Courier New" w:cs="Courier New"/>
              </w:rPr>
              <w:t>г</w:t>
            </w:r>
            <w:r w:rsidR="008E695C" w:rsidRPr="00D403C7">
              <w:rPr>
                <w:rFonts w:ascii="Courier New" w:hAnsi="Courier New" w:cs="Courier New"/>
              </w:rPr>
              <w:t>.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2018 г – 50,0</w:t>
            </w:r>
          </w:p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2019 г – 50,0</w:t>
            </w:r>
          </w:p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2020 г – 50,0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CD2" w:rsidRPr="00D403C7" w:rsidRDefault="00D95CD2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Администрация муниципального образования «Первомайское»</w:t>
            </w:r>
          </w:p>
        </w:tc>
      </w:tr>
      <w:tr w:rsidR="00540196" w:rsidRPr="00D403C7" w:rsidTr="00D95CD2">
        <w:trPr>
          <w:trHeight w:val="1406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96" w:rsidRPr="00D403C7" w:rsidRDefault="00540196" w:rsidP="00D95CD2">
            <w:pPr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96" w:rsidRPr="00D403C7" w:rsidRDefault="00540196" w:rsidP="00D95CD2">
            <w:pPr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программа «Чистая вода» в муниципальном образовании на 2019 год.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96" w:rsidRPr="00D403C7" w:rsidRDefault="00540196" w:rsidP="00D95CD2">
            <w:pPr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 г.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96" w:rsidRPr="00D403C7" w:rsidRDefault="00540196" w:rsidP="00D95CD2">
            <w:pPr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 г – 1960,0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96" w:rsidRPr="00D403C7" w:rsidRDefault="00540196" w:rsidP="002E6C0A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Администрация муниципального образования «Первомайское»</w:t>
            </w:r>
          </w:p>
        </w:tc>
      </w:tr>
      <w:tr w:rsidR="00540196" w:rsidRPr="00D403C7" w:rsidTr="00D95CD2">
        <w:trPr>
          <w:trHeight w:val="982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96" w:rsidRPr="00D403C7" w:rsidRDefault="00540196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9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196" w:rsidRPr="00D403C7" w:rsidRDefault="00540196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 xml:space="preserve">Итого 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96" w:rsidRPr="00D403C7" w:rsidRDefault="00540196" w:rsidP="00D95CD2">
            <w:pPr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196" w:rsidRPr="00D403C7" w:rsidRDefault="00540196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2018г. – 46</w:t>
            </w:r>
            <w:r>
              <w:rPr>
                <w:rFonts w:ascii="Courier New" w:hAnsi="Courier New" w:cs="Courier New"/>
              </w:rPr>
              <w:t>3,0</w:t>
            </w:r>
          </w:p>
          <w:p w:rsidR="00540196" w:rsidRPr="00D403C7" w:rsidRDefault="00540196" w:rsidP="00D95CD2">
            <w:pPr>
              <w:jc w:val="lef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 г. – 2423</w:t>
            </w:r>
            <w:r w:rsidRPr="00D403C7">
              <w:rPr>
                <w:rFonts w:ascii="Courier New" w:hAnsi="Courier New" w:cs="Courier New"/>
              </w:rPr>
              <w:t>,0</w:t>
            </w:r>
          </w:p>
          <w:p w:rsidR="00540196" w:rsidRPr="00D403C7" w:rsidRDefault="00540196" w:rsidP="003C3FEA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2020 г. – 45</w:t>
            </w:r>
            <w:r>
              <w:rPr>
                <w:rFonts w:ascii="Courier New" w:hAnsi="Courier New" w:cs="Courier New"/>
              </w:rPr>
              <w:t>2</w:t>
            </w:r>
            <w:r w:rsidRPr="00D403C7">
              <w:rPr>
                <w:rFonts w:ascii="Courier New" w:hAnsi="Courier New" w:cs="Courier New"/>
              </w:rPr>
              <w:t>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196" w:rsidRPr="00D403C7" w:rsidRDefault="00540196" w:rsidP="00D95CD2">
            <w:pPr>
              <w:jc w:val="left"/>
              <w:rPr>
                <w:rFonts w:ascii="Courier New" w:hAnsi="Courier New" w:cs="Courier New"/>
                <w:b/>
              </w:rPr>
            </w:pPr>
          </w:p>
        </w:tc>
      </w:tr>
      <w:tr w:rsidR="00540196" w:rsidRPr="00D403C7" w:rsidTr="008E695C">
        <w:trPr>
          <w:trHeight w:val="51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96" w:rsidRPr="00D403C7" w:rsidRDefault="00540196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10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196" w:rsidRPr="00D403C7" w:rsidRDefault="00540196" w:rsidP="00D95CD2">
            <w:pPr>
              <w:jc w:val="left"/>
              <w:rPr>
                <w:rFonts w:ascii="Courier New" w:hAnsi="Courier New" w:cs="Courier New"/>
              </w:rPr>
            </w:pPr>
            <w:r w:rsidRPr="00D403C7">
              <w:rPr>
                <w:rFonts w:ascii="Courier New" w:hAnsi="Courier New" w:cs="Courier New"/>
              </w:rPr>
              <w:t>Всего: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96" w:rsidRPr="00D403C7" w:rsidRDefault="00540196" w:rsidP="00D95CD2">
            <w:pPr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196" w:rsidRPr="003C3FEA" w:rsidRDefault="00540196" w:rsidP="008E695C">
            <w:pPr>
              <w:jc w:val="left"/>
              <w:rPr>
                <w:rFonts w:ascii="Courier New" w:hAnsi="Courier New" w:cs="Courier New"/>
              </w:rPr>
            </w:pPr>
            <w:r w:rsidRPr="003C3FEA">
              <w:rPr>
                <w:rFonts w:ascii="Courier New" w:hAnsi="Courier New" w:cs="Courier New"/>
              </w:rPr>
              <w:t xml:space="preserve">МБ – </w:t>
            </w:r>
            <w:r>
              <w:rPr>
                <w:rFonts w:ascii="Courier New" w:hAnsi="Courier New" w:cs="Courier New"/>
              </w:rPr>
              <w:t>13</w:t>
            </w:r>
            <w:r w:rsidRPr="003C3FEA">
              <w:rPr>
                <w:rFonts w:ascii="Courier New" w:hAnsi="Courier New" w:cs="Courier New"/>
              </w:rPr>
              <w:t>3</w:t>
            </w:r>
            <w:r>
              <w:rPr>
                <w:rFonts w:ascii="Courier New" w:hAnsi="Courier New" w:cs="Courier New"/>
              </w:rPr>
              <w:t>2</w:t>
            </w:r>
            <w:r w:rsidRPr="003C3FEA">
              <w:rPr>
                <w:rFonts w:ascii="Courier New" w:hAnsi="Courier New" w:cs="Courier New"/>
              </w:rPr>
              <w:t>,0</w:t>
            </w:r>
          </w:p>
          <w:p w:rsidR="00540196" w:rsidRPr="00D403C7" w:rsidRDefault="00540196" w:rsidP="00023983">
            <w:pPr>
              <w:jc w:val="left"/>
              <w:rPr>
                <w:rFonts w:ascii="Courier New" w:hAnsi="Courier New" w:cs="Courier New"/>
              </w:rPr>
            </w:pPr>
            <w:r w:rsidRPr="003C3FEA">
              <w:rPr>
                <w:rFonts w:ascii="Courier New" w:hAnsi="Courier New" w:cs="Courier New"/>
              </w:rPr>
              <w:t xml:space="preserve">ОБ – </w:t>
            </w:r>
            <w:r>
              <w:rPr>
                <w:rFonts w:ascii="Courier New" w:hAnsi="Courier New" w:cs="Courier New"/>
              </w:rPr>
              <w:t>2006</w:t>
            </w:r>
            <w:r w:rsidRPr="003C3FEA">
              <w:rPr>
                <w:rFonts w:ascii="Courier New" w:hAnsi="Courier New" w:cs="Courier New"/>
              </w:rPr>
              <w:t>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196" w:rsidRPr="00D403C7" w:rsidRDefault="00540196" w:rsidP="00D95CD2">
            <w:pPr>
              <w:jc w:val="left"/>
              <w:rPr>
                <w:rFonts w:ascii="Courier New" w:hAnsi="Courier New" w:cs="Courier New"/>
                <w:b/>
              </w:rPr>
            </w:pPr>
          </w:p>
        </w:tc>
      </w:tr>
    </w:tbl>
    <w:p w:rsidR="00D95CD2" w:rsidRPr="00D403C7" w:rsidRDefault="00D95CD2" w:rsidP="00D95CD2">
      <w:pPr>
        <w:sectPr w:rsidR="00D95CD2" w:rsidRPr="00D403C7" w:rsidSect="00D95CD2">
          <w:footerReference w:type="even" r:id="rId9"/>
          <w:footerReference w:type="default" r:id="rId10"/>
          <w:pgSz w:w="11907" w:h="16840"/>
          <w:pgMar w:top="720" w:right="850" w:bottom="851" w:left="1701" w:header="0" w:footer="0" w:gutter="0"/>
          <w:cols w:space="720"/>
        </w:sectPr>
      </w:pPr>
    </w:p>
    <w:p w:rsidR="002424F8" w:rsidRPr="00D403C7" w:rsidRDefault="002424F8" w:rsidP="002424F8">
      <w:pPr>
        <w:widowControl w:val="0"/>
        <w:autoSpaceDE w:val="0"/>
        <w:autoSpaceDN w:val="0"/>
        <w:jc w:val="right"/>
        <w:rPr>
          <w:rFonts w:ascii="Courier New" w:hAnsi="Courier New" w:cs="Courier New"/>
        </w:rPr>
      </w:pPr>
      <w:r w:rsidRPr="00D403C7">
        <w:rPr>
          <w:rFonts w:ascii="Courier New" w:hAnsi="Courier New" w:cs="Courier New"/>
        </w:rPr>
        <w:lastRenderedPageBreak/>
        <w:t>Приложение №2</w:t>
      </w:r>
    </w:p>
    <w:p w:rsidR="00D95CD2" w:rsidRDefault="00D95CD2" w:rsidP="00D95CD2">
      <w:pPr>
        <w:widowControl w:val="0"/>
        <w:autoSpaceDE w:val="0"/>
        <w:autoSpaceDN w:val="0"/>
        <w:jc w:val="right"/>
        <w:rPr>
          <w:rFonts w:ascii="Arial" w:hAnsi="Arial" w:cs="Arial"/>
          <w:sz w:val="24"/>
          <w:szCs w:val="24"/>
        </w:rPr>
      </w:pPr>
    </w:p>
    <w:p w:rsidR="00D403C7" w:rsidRPr="00D403C7" w:rsidRDefault="00581899" w:rsidP="00D403C7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Стратеги</w:t>
      </w:r>
      <w:r w:rsidR="00D403C7" w:rsidRPr="00D403C7">
        <w:rPr>
          <w:rFonts w:ascii="Courier New" w:hAnsi="Courier New" w:cs="Courier New"/>
        </w:rPr>
        <w:t xml:space="preserve"> </w:t>
      </w:r>
      <w:proofErr w:type="gramStart"/>
      <w:r w:rsidR="00D403C7" w:rsidRPr="00D403C7">
        <w:rPr>
          <w:rFonts w:ascii="Courier New" w:hAnsi="Courier New" w:cs="Courier New"/>
        </w:rPr>
        <w:t>социально-экономического</w:t>
      </w:r>
      <w:proofErr w:type="gramEnd"/>
    </w:p>
    <w:p w:rsidR="00D403C7" w:rsidRPr="00D403C7" w:rsidRDefault="00D403C7" w:rsidP="00D403C7">
      <w:pPr>
        <w:jc w:val="right"/>
        <w:rPr>
          <w:rFonts w:ascii="Courier New" w:hAnsi="Courier New" w:cs="Courier New"/>
        </w:rPr>
      </w:pPr>
      <w:r w:rsidRPr="00D403C7">
        <w:rPr>
          <w:rFonts w:ascii="Courier New" w:hAnsi="Courier New" w:cs="Courier New"/>
        </w:rPr>
        <w:t xml:space="preserve"> развития муниципального образования</w:t>
      </w:r>
    </w:p>
    <w:p w:rsidR="00D403C7" w:rsidRPr="00D403C7" w:rsidRDefault="00581899" w:rsidP="00D403C7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«Первомайское» на 2019-2030</w:t>
      </w:r>
      <w:r w:rsidR="00D403C7" w:rsidRPr="00D403C7">
        <w:rPr>
          <w:rFonts w:ascii="Courier New" w:hAnsi="Courier New" w:cs="Courier New"/>
        </w:rPr>
        <w:t xml:space="preserve"> годы</w:t>
      </w:r>
    </w:p>
    <w:p w:rsidR="00D95CD2" w:rsidRPr="00D403C7" w:rsidRDefault="00D95CD2" w:rsidP="00D95CD2">
      <w:pPr>
        <w:widowControl w:val="0"/>
        <w:autoSpaceDE w:val="0"/>
        <w:autoSpaceDN w:val="0"/>
        <w:rPr>
          <w:sz w:val="28"/>
          <w:szCs w:val="28"/>
        </w:rPr>
      </w:pPr>
    </w:p>
    <w:p w:rsidR="00D95CD2" w:rsidRPr="00D403C7" w:rsidRDefault="00D95CD2" w:rsidP="00D95CD2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D403C7">
        <w:rPr>
          <w:sz w:val="28"/>
          <w:szCs w:val="28"/>
        </w:rPr>
        <w:t>ПРИМЕРНЫЙ ПЕРЕЧЕ</w:t>
      </w:r>
      <w:r w:rsidR="0081316A">
        <w:rPr>
          <w:sz w:val="28"/>
          <w:szCs w:val="28"/>
        </w:rPr>
        <w:t>НЬ ЦЕЛЕВЫХ ПОКАЗАТЕЛЕЙ СТРАТЕГИИ</w:t>
      </w:r>
    </w:p>
    <w:p w:rsidR="00D95CD2" w:rsidRDefault="00D95CD2" w:rsidP="00D95CD2">
      <w:pPr>
        <w:widowControl w:val="0"/>
        <w:autoSpaceDE w:val="0"/>
        <w:autoSpaceDN w:val="0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9"/>
        <w:gridCol w:w="2626"/>
        <w:gridCol w:w="567"/>
        <w:gridCol w:w="742"/>
        <w:gridCol w:w="742"/>
        <w:gridCol w:w="742"/>
        <w:gridCol w:w="743"/>
        <w:gridCol w:w="742"/>
        <w:gridCol w:w="742"/>
        <w:gridCol w:w="742"/>
        <w:gridCol w:w="743"/>
        <w:gridCol w:w="742"/>
        <w:gridCol w:w="742"/>
        <w:gridCol w:w="742"/>
        <w:gridCol w:w="743"/>
        <w:gridCol w:w="742"/>
        <w:gridCol w:w="742"/>
        <w:gridCol w:w="743"/>
      </w:tblGrid>
      <w:tr w:rsidR="0081316A" w:rsidTr="0081316A">
        <w:tc>
          <w:tcPr>
            <w:tcW w:w="459" w:type="dxa"/>
            <w:vMerge w:val="restart"/>
          </w:tcPr>
          <w:p w:rsidR="0081316A" w:rsidRPr="0081316A" w:rsidRDefault="0081316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1316A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81316A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1316A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2626" w:type="dxa"/>
            <w:vMerge w:val="restart"/>
          </w:tcPr>
          <w:p w:rsidR="0081316A" w:rsidRPr="0081316A" w:rsidRDefault="0081316A" w:rsidP="0081316A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316A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:rsidR="0081316A" w:rsidRPr="0081316A" w:rsidRDefault="0081316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ед. изм.</w:t>
            </w:r>
          </w:p>
        </w:tc>
        <w:tc>
          <w:tcPr>
            <w:tcW w:w="11134" w:type="dxa"/>
            <w:gridSpan w:val="15"/>
          </w:tcPr>
          <w:p w:rsidR="0081316A" w:rsidRPr="0081316A" w:rsidRDefault="0081316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Значения целевых показателей по годам:</w:t>
            </w:r>
          </w:p>
        </w:tc>
      </w:tr>
      <w:tr w:rsidR="0081316A" w:rsidTr="008973DB">
        <w:tc>
          <w:tcPr>
            <w:tcW w:w="459" w:type="dxa"/>
            <w:vMerge/>
          </w:tcPr>
          <w:p w:rsidR="0081316A" w:rsidRPr="0081316A" w:rsidRDefault="0081316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6" w:type="dxa"/>
            <w:vMerge/>
          </w:tcPr>
          <w:p w:rsidR="0081316A" w:rsidRPr="0081316A" w:rsidRDefault="0081316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81316A" w:rsidRPr="0081316A" w:rsidRDefault="0081316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81316A" w:rsidRPr="0081316A" w:rsidRDefault="0081316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742" w:type="dxa"/>
          </w:tcPr>
          <w:p w:rsidR="0081316A" w:rsidRPr="0081316A" w:rsidRDefault="0081316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2017</w:t>
            </w:r>
          </w:p>
        </w:tc>
        <w:tc>
          <w:tcPr>
            <w:tcW w:w="742" w:type="dxa"/>
          </w:tcPr>
          <w:p w:rsidR="0081316A" w:rsidRPr="0081316A" w:rsidRDefault="0081316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</w:p>
        </w:tc>
        <w:tc>
          <w:tcPr>
            <w:tcW w:w="743" w:type="dxa"/>
          </w:tcPr>
          <w:p w:rsidR="0081316A" w:rsidRPr="0081316A" w:rsidRDefault="0081316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742" w:type="dxa"/>
          </w:tcPr>
          <w:p w:rsidR="0081316A" w:rsidRPr="0081316A" w:rsidRDefault="0081316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742" w:type="dxa"/>
          </w:tcPr>
          <w:p w:rsidR="0081316A" w:rsidRPr="0081316A" w:rsidRDefault="0081316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742" w:type="dxa"/>
          </w:tcPr>
          <w:p w:rsidR="0081316A" w:rsidRPr="0081316A" w:rsidRDefault="0081316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743" w:type="dxa"/>
          </w:tcPr>
          <w:p w:rsidR="0081316A" w:rsidRPr="0081316A" w:rsidRDefault="0081316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742" w:type="dxa"/>
          </w:tcPr>
          <w:p w:rsidR="0081316A" w:rsidRPr="0081316A" w:rsidRDefault="0081316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42" w:type="dxa"/>
          </w:tcPr>
          <w:p w:rsidR="0081316A" w:rsidRPr="0081316A" w:rsidRDefault="0081316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742" w:type="dxa"/>
          </w:tcPr>
          <w:p w:rsidR="0081316A" w:rsidRPr="0081316A" w:rsidRDefault="0081316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743" w:type="dxa"/>
          </w:tcPr>
          <w:p w:rsidR="0081316A" w:rsidRPr="0081316A" w:rsidRDefault="0081316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742" w:type="dxa"/>
          </w:tcPr>
          <w:p w:rsidR="0081316A" w:rsidRPr="0081316A" w:rsidRDefault="0081316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742" w:type="dxa"/>
          </w:tcPr>
          <w:p w:rsidR="0081316A" w:rsidRPr="0081316A" w:rsidRDefault="0081316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743" w:type="dxa"/>
          </w:tcPr>
          <w:p w:rsidR="0081316A" w:rsidRPr="0081316A" w:rsidRDefault="0081316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</w:tr>
      <w:tr w:rsidR="0081316A" w:rsidTr="008973DB">
        <w:tc>
          <w:tcPr>
            <w:tcW w:w="459" w:type="dxa"/>
          </w:tcPr>
          <w:p w:rsidR="0081316A" w:rsidRPr="0081316A" w:rsidRDefault="0081316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26" w:type="dxa"/>
          </w:tcPr>
          <w:p w:rsidR="0081316A" w:rsidRPr="0081316A" w:rsidRDefault="0081316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Численность постоянного населения</w:t>
            </w:r>
          </w:p>
        </w:tc>
        <w:tc>
          <w:tcPr>
            <w:tcW w:w="567" w:type="dxa"/>
          </w:tcPr>
          <w:p w:rsidR="0081316A" w:rsidRPr="0081316A" w:rsidRDefault="0081316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742" w:type="dxa"/>
          </w:tcPr>
          <w:p w:rsidR="0081316A" w:rsidRDefault="00AD44DB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1108</w:t>
            </w:r>
          </w:p>
        </w:tc>
        <w:tc>
          <w:tcPr>
            <w:tcW w:w="742" w:type="dxa"/>
          </w:tcPr>
          <w:p w:rsidR="0081316A" w:rsidRDefault="00AD44DB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1087</w:t>
            </w:r>
          </w:p>
        </w:tc>
        <w:tc>
          <w:tcPr>
            <w:tcW w:w="742" w:type="dxa"/>
          </w:tcPr>
          <w:p w:rsidR="0081316A" w:rsidRDefault="00AD44DB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1085</w:t>
            </w:r>
          </w:p>
        </w:tc>
        <w:tc>
          <w:tcPr>
            <w:tcW w:w="743" w:type="dxa"/>
          </w:tcPr>
          <w:p w:rsidR="0081316A" w:rsidRDefault="00AD44DB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1084</w:t>
            </w:r>
          </w:p>
        </w:tc>
        <w:tc>
          <w:tcPr>
            <w:tcW w:w="742" w:type="dxa"/>
          </w:tcPr>
          <w:p w:rsidR="0081316A" w:rsidRDefault="00AD44DB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1082</w:t>
            </w:r>
          </w:p>
        </w:tc>
        <w:tc>
          <w:tcPr>
            <w:tcW w:w="742" w:type="dxa"/>
          </w:tcPr>
          <w:p w:rsidR="0081316A" w:rsidRDefault="00AD44DB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1080</w:t>
            </w:r>
          </w:p>
        </w:tc>
        <w:tc>
          <w:tcPr>
            <w:tcW w:w="742" w:type="dxa"/>
          </w:tcPr>
          <w:p w:rsidR="0081316A" w:rsidRDefault="00AD44DB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1078</w:t>
            </w:r>
          </w:p>
        </w:tc>
        <w:tc>
          <w:tcPr>
            <w:tcW w:w="743" w:type="dxa"/>
          </w:tcPr>
          <w:p w:rsidR="0081316A" w:rsidRDefault="00AD44DB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1076</w:t>
            </w:r>
          </w:p>
        </w:tc>
        <w:tc>
          <w:tcPr>
            <w:tcW w:w="742" w:type="dxa"/>
          </w:tcPr>
          <w:p w:rsidR="0081316A" w:rsidRDefault="00AD44DB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1074</w:t>
            </w:r>
          </w:p>
        </w:tc>
        <w:tc>
          <w:tcPr>
            <w:tcW w:w="742" w:type="dxa"/>
          </w:tcPr>
          <w:p w:rsidR="0081316A" w:rsidRDefault="00AD44DB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1072</w:t>
            </w:r>
          </w:p>
        </w:tc>
        <w:tc>
          <w:tcPr>
            <w:tcW w:w="742" w:type="dxa"/>
          </w:tcPr>
          <w:p w:rsidR="0081316A" w:rsidRDefault="00AD44DB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1070</w:t>
            </w:r>
          </w:p>
        </w:tc>
        <w:tc>
          <w:tcPr>
            <w:tcW w:w="743" w:type="dxa"/>
          </w:tcPr>
          <w:p w:rsidR="0081316A" w:rsidRDefault="00AD44DB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1068</w:t>
            </w:r>
          </w:p>
        </w:tc>
        <w:tc>
          <w:tcPr>
            <w:tcW w:w="742" w:type="dxa"/>
          </w:tcPr>
          <w:p w:rsidR="0081316A" w:rsidRDefault="00AD44DB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1066</w:t>
            </w:r>
          </w:p>
        </w:tc>
        <w:tc>
          <w:tcPr>
            <w:tcW w:w="742" w:type="dxa"/>
          </w:tcPr>
          <w:p w:rsidR="0081316A" w:rsidRDefault="00AD44DB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1064</w:t>
            </w:r>
          </w:p>
        </w:tc>
        <w:tc>
          <w:tcPr>
            <w:tcW w:w="743" w:type="dxa"/>
          </w:tcPr>
          <w:p w:rsidR="0081316A" w:rsidRDefault="00AD44DB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1062</w:t>
            </w:r>
          </w:p>
        </w:tc>
      </w:tr>
      <w:tr w:rsidR="00AD44DB" w:rsidTr="008973DB">
        <w:tc>
          <w:tcPr>
            <w:tcW w:w="459" w:type="dxa"/>
          </w:tcPr>
          <w:p w:rsidR="00AD44DB" w:rsidRPr="0081316A" w:rsidRDefault="00AD44DB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26" w:type="dxa"/>
          </w:tcPr>
          <w:p w:rsidR="00AD44DB" w:rsidRPr="0081316A" w:rsidRDefault="00AD44DB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Коэффициент естественного прироста (убыл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и-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) в расчете на 1000 населения</w:t>
            </w:r>
          </w:p>
        </w:tc>
        <w:tc>
          <w:tcPr>
            <w:tcW w:w="567" w:type="dxa"/>
          </w:tcPr>
          <w:p w:rsidR="00AD44DB" w:rsidRPr="0081316A" w:rsidRDefault="00AD44DB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742" w:type="dxa"/>
          </w:tcPr>
          <w:p w:rsidR="00AD44DB" w:rsidRDefault="00AD44DB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-0,001</w:t>
            </w:r>
          </w:p>
        </w:tc>
        <w:tc>
          <w:tcPr>
            <w:tcW w:w="742" w:type="dxa"/>
          </w:tcPr>
          <w:p w:rsidR="00AD44DB" w:rsidRDefault="00AD44DB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-0,014</w:t>
            </w:r>
          </w:p>
        </w:tc>
        <w:tc>
          <w:tcPr>
            <w:tcW w:w="742" w:type="dxa"/>
          </w:tcPr>
          <w:p w:rsidR="00AD44DB" w:rsidRDefault="00AD44DB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+0,003</w:t>
            </w:r>
          </w:p>
        </w:tc>
        <w:tc>
          <w:tcPr>
            <w:tcW w:w="743" w:type="dxa"/>
          </w:tcPr>
          <w:p w:rsidR="00AD44DB" w:rsidRDefault="00AD44DB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+0,003</w:t>
            </w:r>
          </w:p>
        </w:tc>
        <w:tc>
          <w:tcPr>
            <w:tcW w:w="742" w:type="dxa"/>
          </w:tcPr>
          <w:p w:rsidR="00AD44DB" w:rsidRDefault="00AD44DB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+0,003</w:t>
            </w:r>
          </w:p>
        </w:tc>
        <w:tc>
          <w:tcPr>
            <w:tcW w:w="742" w:type="dxa"/>
          </w:tcPr>
          <w:p w:rsidR="00AD44DB" w:rsidRDefault="00AD44DB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+0,003</w:t>
            </w:r>
          </w:p>
        </w:tc>
        <w:tc>
          <w:tcPr>
            <w:tcW w:w="742" w:type="dxa"/>
          </w:tcPr>
          <w:p w:rsidR="00AD44DB" w:rsidRDefault="00AD44DB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+0,003</w:t>
            </w:r>
          </w:p>
        </w:tc>
        <w:tc>
          <w:tcPr>
            <w:tcW w:w="743" w:type="dxa"/>
          </w:tcPr>
          <w:p w:rsidR="00AD44DB" w:rsidRDefault="00AD44DB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+0,003</w:t>
            </w:r>
          </w:p>
        </w:tc>
        <w:tc>
          <w:tcPr>
            <w:tcW w:w="742" w:type="dxa"/>
          </w:tcPr>
          <w:p w:rsidR="00AD44DB" w:rsidRDefault="00AD44DB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+0,003</w:t>
            </w:r>
          </w:p>
        </w:tc>
        <w:tc>
          <w:tcPr>
            <w:tcW w:w="742" w:type="dxa"/>
          </w:tcPr>
          <w:p w:rsidR="00AD44DB" w:rsidRDefault="00AD44DB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+0,003</w:t>
            </w:r>
          </w:p>
        </w:tc>
        <w:tc>
          <w:tcPr>
            <w:tcW w:w="742" w:type="dxa"/>
          </w:tcPr>
          <w:p w:rsidR="00AD44DB" w:rsidRDefault="00AD44DB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+0,003</w:t>
            </w:r>
          </w:p>
        </w:tc>
        <w:tc>
          <w:tcPr>
            <w:tcW w:w="743" w:type="dxa"/>
          </w:tcPr>
          <w:p w:rsidR="00AD44DB" w:rsidRDefault="00AD44DB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+0,003</w:t>
            </w:r>
          </w:p>
        </w:tc>
        <w:tc>
          <w:tcPr>
            <w:tcW w:w="742" w:type="dxa"/>
          </w:tcPr>
          <w:p w:rsidR="00AD44DB" w:rsidRDefault="00AD44DB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+0,003</w:t>
            </w:r>
          </w:p>
        </w:tc>
        <w:tc>
          <w:tcPr>
            <w:tcW w:w="742" w:type="dxa"/>
          </w:tcPr>
          <w:p w:rsidR="00AD44DB" w:rsidRDefault="00AD44DB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+0,003</w:t>
            </w:r>
          </w:p>
        </w:tc>
        <w:tc>
          <w:tcPr>
            <w:tcW w:w="743" w:type="dxa"/>
          </w:tcPr>
          <w:p w:rsidR="00AD44DB" w:rsidRDefault="00AD44DB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+0,003</w:t>
            </w:r>
          </w:p>
        </w:tc>
      </w:tr>
      <w:tr w:rsidR="0020485A" w:rsidTr="008973DB">
        <w:tc>
          <w:tcPr>
            <w:tcW w:w="459" w:type="dxa"/>
          </w:tcPr>
          <w:p w:rsidR="0020485A" w:rsidRPr="0081316A" w:rsidRDefault="0020485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26" w:type="dxa"/>
          </w:tcPr>
          <w:p w:rsidR="0020485A" w:rsidRPr="0081316A" w:rsidRDefault="0020485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Миграционная убыль (прирост) на 1000 населения</w:t>
            </w:r>
          </w:p>
        </w:tc>
        <w:tc>
          <w:tcPr>
            <w:tcW w:w="567" w:type="dxa"/>
          </w:tcPr>
          <w:p w:rsidR="0020485A" w:rsidRPr="0081316A" w:rsidRDefault="0020485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742" w:type="dxa"/>
          </w:tcPr>
          <w:p w:rsidR="0020485A" w:rsidRDefault="0020485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-0,001</w:t>
            </w:r>
          </w:p>
        </w:tc>
        <w:tc>
          <w:tcPr>
            <w:tcW w:w="742" w:type="dxa"/>
          </w:tcPr>
          <w:p w:rsidR="0020485A" w:rsidRDefault="0020485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+0,002</w:t>
            </w:r>
          </w:p>
        </w:tc>
        <w:tc>
          <w:tcPr>
            <w:tcW w:w="742" w:type="dxa"/>
          </w:tcPr>
          <w:p w:rsidR="0020485A" w:rsidRDefault="0020485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-0,001</w:t>
            </w:r>
          </w:p>
        </w:tc>
        <w:tc>
          <w:tcPr>
            <w:tcW w:w="743" w:type="dxa"/>
          </w:tcPr>
          <w:p w:rsidR="0020485A" w:rsidRDefault="0020485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-0,001</w:t>
            </w:r>
          </w:p>
        </w:tc>
        <w:tc>
          <w:tcPr>
            <w:tcW w:w="742" w:type="dxa"/>
          </w:tcPr>
          <w:p w:rsidR="0020485A" w:rsidRDefault="0020485A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-0,001</w:t>
            </w:r>
          </w:p>
        </w:tc>
        <w:tc>
          <w:tcPr>
            <w:tcW w:w="742" w:type="dxa"/>
          </w:tcPr>
          <w:p w:rsidR="0020485A" w:rsidRDefault="0020485A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-0,001</w:t>
            </w:r>
          </w:p>
        </w:tc>
        <w:tc>
          <w:tcPr>
            <w:tcW w:w="742" w:type="dxa"/>
          </w:tcPr>
          <w:p w:rsidR="0020485A" w:rsidRDefault="0020485A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-0,001</w:t>
            </w:r>
          </w:p>
        </w:tc>
        <w:tc>
          <w:tcPr>
            <w:tcW w:w="743" w:type="dxa"/>
          </w:tcPr>
          <w:p w:rsidR="0020485A" w:rsidRDefault="0020485A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-0,001</w:t>
            </w:r>
          </w:p>
        </w:tc>
        <w:tc>
          <w:tcPr>
            <w:tcW w:w="742" w:type="dxa"/>
          </w:tcPr>
          <w:p w:rsidR="0020485A" w:rsidRDefault="0020485A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-0,001</w:t>
            </w:r>
          </w:p>
        </w:tc>
        <w:tc>
          <w:tcPr>
            <w:tcW w:w="742" w:type="dxa"/>
          </w:tcPr>
          <w:p w:rsidR="0020485A" w:rsidRDefault="0020485A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-0,001</w:t>
            </w:r>
          </w:p>
        </w:tc>
        <w:tc>
          <w:tcPr>
            <w:tcW w:w="742" w:type="dxa"/>
          </w:tcPr>
          <w:p w:rsidR="0020485A" w:rsidRDefault="0020485A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-0,001</w:t>
            </w:r>
          </w:p>
        </w:tc>
        <w:tc>
          <w:tcPr>
            <w:tcW w:w="743" w:type="dxa"/>
          </w:tcPr>
          <w:p w:rsidR="0020485A" w:rsidRDefault="0020485A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-0,001</w:t>
            </w:r>
          </w:p>
        </w:tc>
        <w:tc>
          <w:tcPr>
            <w:tcW w:w="742" w:type="dxa"/>
          </w:tcPr>
          <w:p w:rsidR="0020485A" w:rsidRDefault="0020485A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-0,001</w:t>
            </w:r>
          </w:p>
        </w:tc>
        <w:tc>
          <w:tcPr>
            <w:tcW w:w="742" w:type="dxa"/>
          </w:tcPr>
          <w:p w:rsidR="0020485A" w:rsidRDefault="0020485A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-0,001</w:t>
            </w:r>
          </w:p>
        </w:tc>
        <w:tc>
          <w:tcPr>
            <w:tcW w:w="743" w:type="dxa"/>
          </w:tcPr>
          <w:p w:rsidR="0020485A" w:rsidRDefault="0020485A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-0,001</w:t>
            </w:r>
          </w:p>
        </w:tc>
      </w:tr>
      <w:tr w:rsidR="00B60C25" w:rsidTr="008973DB">
        <w:tc>
          <w:tcPr>
            <w:tcW w:w="459" w:type="dxa"/>
          </w:tcPr>
          <w:p w:rsidR="00B60C25" w:rsidRPr="0081316A" w:rsidRDefault="005F7434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26" w:type="dxa"/>
          </w:tcPr>
          <w:p w:rsidR="00B60C25" w:rsidRPr="0081316A" w:rsidRDefault="005F7434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Выручка от реализации товаров (работ, услуг)</w:t>
            </w:r>
          </w:p>
        </w:tc>
        <w:tc>
          <w:tcPr>
            <w:tcW w:w="567" w:type="dxa"/>
          </w:tcPr>
          <w:p w:rsidR="00B60C25" w:rsidRPr="0081316A" w:rsidRDefault="005F7434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млн.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742" w:type="dxa"/>
          </w:tcPr>
          <w:p w:rsidR="00B60C25" w:rsidRDefault="00B60C2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B60C25" w:rsidRDefault="00B60C2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B60C25" w:rsidRDefault="00B60C2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B60C25" w:rsidRDefault="00B60C2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B60C25" w:rsidRDefault="00B60C2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B60C25" w:rsidRDefault="00B60C2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B60C25" w:rsidRDefault="00B60C2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B60C25" w:rsidRDefault="00B60C2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B60C25" w:rsidRDefault="00B60C2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B60C25" w:rsidRDefault="00B60C2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B60C25" w:rsidRDefault="00B60C2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B60C25" w:rsidRDefault="00B60C2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B60C25" w:rsidRDefault="00B60C2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B60C25" w:rsidRDefault="00B60C2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B60C25" w:rsidRDefault="00B60C2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C1790" w:rsidTr="008973DB">
        <w:tc>
          <w:tcPr>
            <w:tcW w:w="459" w:type="dxa"/>
          </w:tcPr>
          <w:p w:rsidR="00BC1790" w:rsidRPr="0081316A" w:rsidRDefault="005F7434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26" w:type="dxa"/>
          </w:tcPr>
          <w:p w:rsidR="00BC1790" w:rsidRPr="0081316A" w:rsidRDefault="005F7434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Индекс промышленного производства</w:t>
            </w:r>
          </w:p>
        </w:tc>
        <w:tc>
          <w:tcPr>
            <w:tcW w:w="567" w:type="dxa"/>
          </w:tcPr>
          <w:p w:rsidR="00BC1790" w:rsidRPr="0081316A" w:rsidRDefault="005F7434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42" w:type="dxa"/>
          </w:tcPr>
          <w:p w:rsidR="00BC1790" w:rsidRDefault="00BC1790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BC1790" w:rsidRDefault="00BC1790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BC1790" w:rsidRDefault="00BC1790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BC1790" w:rsidRDefault="00BC1790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BC1790" w:rsidRDefault="00BC1790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BC1790" w:rsidRDefault="00BC1790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BC1790" w:rsidRDefault="00BC1790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BC1790" w:rsidRDefault="00BC1790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BC1790" w:rsidRDefault="00BC1790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BC1790" w:rsidRDefault="00BC1790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BC1790" w:rsidRDefault="00BC1790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BC1790" w:rsidRDefault="00BC1790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BC1790" w:rsidRDefault="00BC1790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BC1790" w:rsidRDefault="00BC1790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BC1790" w:rsidRDefault="00BC1790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7434" w:rsidTr="008973DB">
        <w:tc>
          <w:tcPr>
            <w:tcW w:w="459" w:type="dxa"/>
          </w:tcPr>
          <w:p w:rsidR="005F7434" w:rsidRPr="0081316A" w:rsidRDefault="005F7434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26" w:type="dxa"/>
          </w:tcPr>
          <w:p w:rsidR="005F7434" w:rsidRPr="0081316A" w:rsidRDefault="005F7434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Индекс производства продукции  сельского хозяйства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сельхозорганизациях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(в сопоставимых ценах)</w:t>
            </w:r>
          </w:p>
        </w:tc>
        <w:tc>
          <w:tcPr>
            <w:tcW w:w="567" w:type="dxa"/>
          </w:tcPr>
          <w:p w:rsidR="005F7434" w:rsidRPr="0081316A" w:rsidRDefault="005F7434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42" w:type="dxa"/>
          </w:tcPr>
          <w:p w:rsidR="005F7434" w:rsidRDefault="005F7434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F7434" w:rsidRDefault="005F7434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F7434" w:rsidRDefault="005F7434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5F7434" w:rsidRDefault="005F7434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F7434" w:rsidRDefault="005F7434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F7434" w:rsidRDefault="005F7434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F7434" w:rsidRDefault="005F7434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5F7434" w:rsidRDefault="005F7434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F7434" w:rsidRDefault="005F7434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F7434" w:rsidRDefault="005F7434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F7434" w:rsidRDefault="005F7434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5F7434" w:rsidRDefault="005F7434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F7434" w:rsidRDefault="005F7434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F7434" w:rsidRDefault="005F7434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5F7434" w:rsidRDefault="005F7434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F7434" w:rsidTr="008973DB">
        <w:tc>
          <w:tcPr>
            <w:tcW w:w="459" w:type="dxa"/>
          </w:tcPr>
          <w:p w:rsidR="005F7434" w:rsidRPr="0081316A" w:rsidRDefault="005F7434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26" w:type="dxa"/>
          </w:tcPr>
          <w:p w:rsidR="005F7434" w:rsidRPr="0081316A" w:rsidRDefault="00557D52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Число субъектов малого и среднего предпринимательства в расчете на 10 тыс. человек населения</w:t>
            </w:r>
          </w:p>
        </w:tc>
        <w:tc>
          <w:tcPr>
            <w:tcW w:w="567" w:type="dxa"/>
          </w:tcPr>
          <w:p w:rsidR="005F7434" w:rsidRDefault="00557D52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742" w:type="dxa"/>
          </w:tcPr>
          <w:p w:rsidR="005F7434" w:rsidRDefault="0020485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42" w:type="dxa"/>
          </w:tcPr>
          <w:p w:rsidR="005F7434" w:rsidRDefault="0020485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42" w:type="dxa"/>
          </w:tcPr>
          <w:p w:rsidR="005F7434" w:rsidRDefault="0020485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43" w:type="dxa"/>
          </w:tcPr>
          <w:p w:rsidR="005F7434" w:rsidRDefault="0020485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42" w:type="dxa"/>
          </w:tcPr>
          <w:p w:rsidR="005F7434" w:rsidRDefault="0020485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42" w:type="dxa"/>
          </w:tcPr>
          <w:p w:rsidR="005F7434" w:rsidRDefault="0020485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42" w:type="dxa"/>
          </w:tcPr>
          <w:p w:rsidR="005F7434" w:rsidRDefault="0020485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43" w:type="dxa"/>
          </w:tcPr>
          <w:p w:rsidR="005F7434" w:rsidRDefault="0020485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42" w:type="dxa"/>
          </w:tcPr>
          <w:p w:rsidR="005F7434" w:rsidRDefault="0020485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42" w:type="dxa"/>
          </w:tcPr>
          <w:p w:rsidR="005F7434" w:rsidRDefault="0020485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42" w:type="dxa"/>
          </w:tcPr>
          <w:p w:rsidR="005F7434" w:rsidRDefault="0020485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43" w:type="dxa"/>
          </w:tcPr>
          <w:p w:rsidR="005F7434" w:rsidRDefault="0020485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42" w:type="dxa"/>
          </w:tcPr>
          <w:p w:rsidR="005F7434" w:rsidRDefault="0020485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42" w:type="dxa"/>
          </w:tcPr>
          <w:p w:rsidR="005F7434" w:rsidRDefault="0020485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43" w:type="dxa"/>
          </w:tcPr>
          <w:p w:rsidR="005F7434" w:rsidRDefault="0020485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5E37D7" w:rsidTr="008973DB">
        <w:tc>
          <w:tcPr>
            <w:tcW w:w="459" w:type="dxa"/>
          </w:tcPr>
          <w:p w:rsidR="005E37D7" w:rsidRPr="0081316A" w:rsidRDefault="005E37D7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26" w:type="dxa"/>
          </w:tcPr>
          <w:p w:rsidR="005E37D7" w:rsidRPr="0081316A" w:rsidRDefault="005E37D7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567" w:type="dxa"/>
          </w:tcPr>
          <w:p w:rsidR="005E37D7" w:rsidRDefault="005E37D7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42" w:type="dxa"/>
          </w:tcPr>
          <w:p w:rsidR="005E37D7" w:rsidRDefault="005E37D7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0,6</w:t>
            </w:r>
          </w:p>
        </w:tc>
        <w:tc>
          <w:tcPr>
            <w:tcW w:w="742" w:type="dxa"/>
          </w:tcPr>
          <w:p w:rsidR="005E37D7" w:rsidRDefault="005E37D7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0,7</w:t>
            </w:r>
          </w:p>
        </w:tc>
        <w:tc>
          <w:tcPr>
            <w:tcW w:w="742" w:type="dxa"/>
          </w:tcPr>
          <w:p w:rsidR="005E37D7" w:rsidRDefault="005E37D7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0,7</w:t>
            </w:r>
          </w:p>
        </w:tc>
        <w:tc>
          <w:tcPr>
            <w:tcW w:w="743" w:type="dxa"/>
          </w:tcPr>
          <w:p w:rsidR="005E37D7" w:rsidRDefault="005E37D7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</w:p>
        </w:tc>
        <w:tc>
          <w:tcPr>
            <w:tcW w:w="742" w:type="dxa"/>
          </w:tcPr>
          <w:p w:rsidR="005E37D7" w:rsidRDefault="005E37D7">
            <w:r w:rsidRPr="002F0C5D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</w:p>
        </w:tc>
        <w:tc>
          <w:tcPr>
            <w:tcW w:w="742" w:type="dxa"/>
          </w:tcPr>
          <w:p w:rsidR="005E37D7" w:rsidRDefault="005E37D7">
            <w:r w:rsidRPr="002F0C5D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</w:p>
        </w:tc>
        <w:tc>
          <w:tcPr>
            <w:tcW w:w="742" w:type="dxa"/>
          </w:tcPr>
          <w:p w:rsidR="005E37D7" w:rsidRDefault="005E37D7">
            <w:r w:rsidRPr="002F0C5D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</w:p>
        </w:tc>
        <w:tc>
          <w:tcPr>
            <w:tcW w:w="743" w:type="dxa"/>
          </w:tcPr>
          <w:p w:rsidR="005E37D7" w:rsidRDefault="005E37D7">
            <w:r w:rsidRPr="002F0C5D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</w:p>
        </w:tc>
        <w:tc>
          <w:tcPr>
            <w:tcW w:w="742" w:type="dxa"/>
          </w:tcPr>
          <w:p w:rsidR="005E37D7" w:rsidRDefault="005E37D7">
            <w:r w:rsidRPr="002F0C5D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</w:p>
        </w:tc>
        <w:tc>
          <w:tcPr>
            <w:tcW w:w="742" w:type="dxa"/>
          </w:tcPr>
          <w:p w:rsidR="005E37D7" w:rsidRDefault="005E37D7">
            <w:r w:rsidRPr="002F0C5D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</w:p>
        </w:tc>
        <w:tc>
          <w:tcPr>
            <w:tcW w:w="742" w:type="dxa"/>
          </w:tcPr>
          <w:p w:rsidR="005E37D7" w:rsidRDefault="005E37D7">
            <w:r w:rsidRPr="002F0C5D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</w:p>
        </w:tc>
        <w:tc>
          <w:tcPr>
            <w:tcW w:w="743" w:type="dxa"/>
          </w:tcPr>
          <w:p w:rsidR="005E37D7" w:rsidRDefault="005E37D7">
            <w:r w:rsidRPr="002F0C5D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</w:p>
        </w:tc>
        <w:tc>
          <w:tcPr>
            <w:tcW w:w="742" w:type="dxa"/>
          </w:tcPr>
          <w:p w:rsidR="005E37D7" w:rsidRDefault="005E37D7">
            <w:r w:rsidRPr="002F0C5D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</w:p>
        </w:tc>
        <w:tc>
          <w:tcPr>
            <w:tcW w:w="742" w:type="dxa"/>
          </w:tcPr>
          <w:p w:rsidR="005E37D7" w:rsidRDefault="005E37D7">
            <w:r w:rsidRPr="002F0C5D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</w:p>
        </w:tc>
        <w:tc>
          <w:tcPr>
            <w:tcW w:w="743" w:type="dxa"/>
          </w:tcPr>
          <w:p w:rsidR="005E37D7" w:rsidRDefault="005E37D7">
            <w:r w:rsidRPr="002F0C5D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</w:p>
        </w:tc>
      </w:tr>
      <w:tr w:rsidR="00EF7ACA" w:rsidTr="008973DB">
        <w:tc>
          <w:tcPr>
            <w:tcW w:w="459" w:type="dxa"/>
          </w:tcPr>
          <w:p w:rsidR="00EF7ACA" w:rsidRPr="0081316A" w:rsidRDefault="00EF7AC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26" w:type="dxa"/>
          </w:tcPr>
          <w:p w:rsidR="00EF7ACA" w:rsidRPr="0081316A" w:rsidRDefault="00EF7AC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Оборот розничной торговли 1 жителя</w:t>
            </w:r>
          </w:p>
        </w:tc>
        <w:tc>
          <w:tcPr>
            <w:tcW w:w="567" w:type="dxa"/>
          </w:tcPr>
          <w:p w:rsidR="00EF7ACA" w:rsidRDefault="00EF7AC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тыс.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742" w:type="dxa"/>
          </w:tcPr>
          <w:p w:rsidR="00EF7ACA" w:rsidRDefault="00EF7AC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20,23</w:t>
            </w:r>
          </w:p>
        </w:tc>
        <w:tc>
          <w:tcPr>
            <w:tcW w:w="742" w:type="dxa"/>
          </w:tcPr>
          <w:p w:rsidR="00EF7ACA" w:rsidRDefault="00EF7AC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15,95</w:t>
            </w:r>
          </w:p>
        </w:tc>
        <w:tc>
          <w:tcPr>
            <w:tcW w:w="742" w:type="dxa"/>
          </w:tcPr>
          <w:p w:rsidR="00EF7ACA" w:rsidRDefault="00EF7AC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21,0</w:t>
            </w:r>
          </w:p>
        </w:tc>
        <w:tc>
          <w:tcPr>
            <w:tcW w:w="743" w:type="dxa"/>
          </w:tcPr>
          <w:p w:rsidR="00EF7ACA" w:rsidRDefault="00EF7ACA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21,0</w:t>
            </w:r>
          </w:p>
        </w:tc>
        <w:tc>
          <w:tcPr>
            <w:tcW w:w="742" w:type="dxa"/>
          </w:tcPr>
          <w:p w:rsidR="00EF7ACA" w:rsidRDefault="00EF7ACA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21,0</w:t>
            </w:r>
          </w:p>
        </w:tc>
        <w:tc>
          <w:tcPr>
            <w:tcW w:w="742" w:type="dxa"/>
          </w:tcPr>
          <w:p w:rsidR="00EF7ACA" w:rsidRDefault="00EF7ACA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21,0</w:t>
            </w:r>
          </w:p>
        </w:tc>
        <w:tc>
          <w:tcPr>
            <w:tcW w:w="742" w:type="dxa"/>
          </w:tcPr>
          <w:p w:rsidR="00EF7ACA" w:rsidRDefault="00EF7ACA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21,0</w:t>
            </w:r>
          </w:p>
        </w:tc>
        <w:tc>
          <w:tcPr>
            <w:tcW w:w="743" w:type="dxa"/>
          </w:tcPr>
          <w:p w:rsidR="00EF7ACA" w:rsidRDefault="00EF7ACA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21,0</w:t>
            </w:r>
          </w:p>
        </w:tc>
        <w:tc>
          <w:tcPr>
            <w:tcW w:w="742" w:type="dxa"/>
          </w:tcPr>
          <w:p w:rsidR="00EF7ACA" w:rsidRDefault="00EF7ACA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21,0</w:t>
            </w:r>
          </w:p>
        </w:tc>
        <w:tc>
          <w:tcPr>
            <w:tcW w:w="742" w:type="dxa"/>
          </w:tcPr>
          <w:p w:rsidR="00EF7ACA" w:rsidRDefault="00EF7ACA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21,0</w:t>
            </w:r>
          </w:p>
        </w:tc>
        <w:tc>
          <w:tcPr>
            <w:tcW w:w="742" w:type="dxa"/>
          </w:tcPr>
          <w:p w:rsidR="00EF7ACA" w:rsidRDefault="00EF7ACA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21,0</w:t>
            </w:r>
          </w:p>
        </w:tc>
        <w:tc>
          <w:tcPr>
            <w:tcW w:w="743" w:type="dxa"/>
          </w:tcPr>
          <w:p w:rsidR="00EF7ACA" w:rsidRDefault="00EF7ACA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21,0</w:t>
            </w:r>
          </w:p>
        </w:tc>
        <w:tc>
          <w:tcPr>
            <w:tcW w:w="742" w:type="dxa"/>
          </w:tcPr>
          <w:p w:rsidR="00EF7ACA" w:rsidRDefault="00EF7ACA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21,0</w:t>
            </w:r>
          </w:p>
        </w:tc>
        <w:tc>
          <w:tcPr>
            <w:tcW w:w="742" w:type="dxa"/>
          </w:tcPr>
          <w:p w:rsidR="00EF7ACA" w:rsidRDefault="00EF7ACA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21,0</w:t>
            </w:r>
          </w:p>
        </w:tc>
        <w:tc>
          <w:tcPr>
            <w:tcW w:w="743" w:type="dxa"/>
          </w:tcPr>
          <w:p w:rsidR="00EF7ACA" w:rsidRDefault="00EF7ACA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21,0</w:t>
            </w:r>
          </w:p>
        </w:tc>
      </w:tr>
      <w:tr w:rsidR="00527449" w:rsidTr="008973DB">
        <w:tc>
          <w:tcPr>
            <w:tcW w:w="459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2626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Объем инвестиций в основной капитал в расчете на 1 жителя</w:t>
            </w:r>
          </w:p>
        </w:tc>
        <w:tc>
          <w:tcPr>
            <w:tcW w:w="567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тыс.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742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2356C" w:rsidTr="008973DB">
        <w:tc>
          <w:tcPr>
            <w:tcW w:w="459" w:type="dxa"/>
          </w:tcPr>
          <w:p w:rsidR="0012356C" w:rsidRPr="0081316A" w:rsidRDefault="0012356C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626" w:type="dxa"/>
          </w:tcPr>
          <w:p w:rsidR="0012356C" w:rsidRPr="0081316A" w:rsidRDefault="0012356C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Жилищный фонд на конец года всего</w:t>
            </w:r>
          </w:p>
        </w:tc>
        <w:tc>
          <w:tcPr>
            <w:tcW w:w="567" w:type="dxa"/>
          </w:tcPr>
          <w:p w:rsidR="0012356C" w:rsidRDefault="0012356C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тыс.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742" w:type="dxa"/>
          </w:tcPr>
          <w:p w:rsidR="0012356C" w:rsidRDefault="0012356C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19,1</w:t>
            </w:r>
          </w:p>
        </w:tc>
        <w:tc>
          <w:tcPr>
            <w:tcW w:w="742" w:type="dxa"/>
          </w:tcPr>
          <w:p w:rsidR="0012356C" w:rsidRDefault="0012356C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19,1</w:t>
            </w:r>
          </w:p>
        </w:tc>
        <w:tc>
          <w:tcPr>
            <w:tcW w:w="742" w:type="dxa"/>
          </w:tcPr>
          <w:p w:rsidR="0012356C" w:rsidRDefault="0012356C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19,1</w:t>
            </w:r>
          </w:p>
        </w:tc>
        <w:tc>
          <w:tcPr>
            <w:tcW w:w="743" w:type="dxa"/>
          </w:tcPr>
          <w:p w:rsidR="0012356C" w:rsidRDefault="0012356C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742" w:type="dxa"/>
          </w:tcPr>
          <w:p w:rsidR="0012356C" w:rsidRDefault="0012356C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742" w:type="dxa"/>
          </w:tcPr>
          <w:p w:rsidR="0012356C" w:rsidRDefault="0012356C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742" w:type="dxa"/>
          </w:tcPr>
          <w:p w:rsidR="0012356C" w:rsidRDefault="0012356C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743" w:type="dxa"/>
          </w:tcPr>
          <w:p w:rsidR="0012356C" w:rsidRDefault="0012356C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742" w:type="dxa"/>
          </w:tcPr>
          <w:p w:rsidR="0012356C" w:rsidRDefault="0012356C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742" w:type="dxa"/>
          </w:tcPr>
          <w:p w:rsidR="0012356C" w:rsidRDefault="0012356C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742" w:type="dxa"/>
          </w:tcPr>
          <w:p w:rsidR="0012356C" w:rsidRDefault="0012356C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743" w:type="dxa"/>
          </w:tcPr>
          <w:p w:rsidR="0012356C" w:rsidRDefault="0012356C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742" w:type="dxa"/>
          </w:tcPr>
          <w:p w:rsidR="0012356C" w:rsidRDefault="0012356C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742" w:type="dxa"/>
          </w:tcPr>
          <w:p w:rsidR="0012356C" w:rsidRDefault="0012356C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  <w:tc>
          <w:tcPr>
            <w:tcW w:w="743" w:type="dxa"/>
          </w:tcPr>
          <w:p w:rsidR="0012356C" w:rsidRDefault="0012356C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20,0</w:t>
            </w:r>
          </w:p>
        </w:tc>
      </w:tr>
      <w:tr w:rsidR="00527449" w:rsidTr="008973DB">
        <w:tc>
          <w:tcPr>
            <w:tcW w:w="459" w:type="dxa"/>
          </w:tcPr>
          <w:p w:rsidR="00527449" w:rsidRPr="0081316A" w:rsidRDefault="00007BA4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626" w:type="dxa"/>
          </w:tcPr>
          <w:p w:rsidR="00527449" w:rsidRPr="0081316A" w:rsidRDefault="0022114B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площадь жилых помещений в ветхих и аварийных жилых домах</w:t>
            </w:r>
          </w:p>
        </w:tc>
        <w:tc>
          <w:tcPr>
            <w:tcW w:w="567" w:type="dxa"/>
          </w:tcPr>
          <w:p w:rsidR="00527449" w:rsidRDefault="0022114B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тыс.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742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527449" w:rsidRDefault="0052744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0CE3" w:rsidTr="008973DB">
        <w:tc>
          <w:tcPr>
            <w:tcW w:w="459" w:type="dxa"/>
          </w:tcPr>
          <w:p w:rsidR="00320CE3" w:rsidRPr="0081316A" w:rsidRDefault="00320CE3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626" w:type="dxa"/>
          </w:tcPr>
          <w:p w:rsidR="00320CE3" w:rsidRPr="0081316A" w:rsidRDefault="00320CE3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площадь жилых помещений, приходящаяся на  одного жителя - всего</w:t>
            </w:r>
          </w:p>
        </w:tc>
        <w:tc>
          <w:tcPr>
            <w:tcW w:w="567" w:type="dxa"/>
          </w:tcPr>
          <w:p w:rsidR="00320CE3" w:rsidRDefault="00320CE3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742" w:type="dxa"/>
          </w:tcPr>
          <w:p w:rsidR="00320CE3" w:rsidRDefault="00320CE3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42" w:type="dxa"/>
          </w:tcPr>
          <w:p w:rsidR="00320CE3" w:rsidRDefault="00320CE3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42" w:type="dxa"/>
          </w:tcPr>
          <w:p w:rsidR="00320CE3" w:rsidRDefault="00320CE3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43" w:type="dxa"/>
          </w:tcPr>
          <w:p w:rsidR="00320CE3" w:rsidRDefault="00320CE3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742" w:type="dxa"/>
          </w:tcPr>
          <w:p w:rsidR="00320CE3" w:rsidRDefault="00320CE3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42" w:type="dxa"/>
          </w:tcPr>
          <w:p w:rsidR="00320CE3" w:rsidRDefault="00320CE3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42" w:type="dxa"/>
          </w:tcPr>
          <w:p w:rsidR="00320CE3" w:rsidRDefault="00320CE3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43" w:type="dxa"/>
          </w:tcPr>
          <w:p w:rsidR="00320CE3" w:rsidRDefault="00320CE3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42" w:type="dxa"/>
          </w:tcPr>
          <w:p w:rsidR="00320CE3" w:rsidRDefault="00320CE3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42" w:type="dxa"/>
          </w:tcPr>
          <w:p w:rsidR="00320CE3" w:rsidRDefault="00320CE3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42" w:type="dxa"/>
          </w:tcPr>
          <w:p w:rsidR="00320CE3" w:rsidRDefault="00320CE3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43" w:type="dxa"/>
          </w:tcPr>
          <w:p w:rsidR="00320CE3" w:rsidRDefault="00320CE3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42" w:type="dxa"/>
          </w:tcPr>
          <w:p w:rsidR="00320CE3" w:rsidRDefault="00320CE3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42" w:type="dxa"/>
          </w:tcPr>
          <w:p w:rsidR="00320CE3" w:rsidRDefault="00320CE3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43" w:type="dxa"/>
          </w:tcPr>
          <w:p w:rsidR="00320CE3" w:rsidRDefault="00320CE3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0C3A66" w:rsidTr="008973DB">
        <w:tc>
          <w:tcPr>
            <w:tcW w:w="459" w:type="dxa"/>
          </w:tcPr>
          <w:p w:rsidR="000C3A66" w:rsidRPr="0081316A" w:rsidRDefault="000C3A66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626" w:type="dxa"/>
          </w:tcPr>
          <w:p w:rsidR="000C3A66" w:rsidRPr="0081316A" w:rsidRDefault="00456959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567" w:type="dxa"/>
          </w:tcPr>
          <w:p w:rsidR="000C3A66" w:rsidRDefault="00600557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42" w:type="dxa"/>
          </w:tcPr>
          <w:p w:rsidR="000C3A66" w:rsidRDefault="000C3A66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0C3A66" w:rsidRDefault="000C3A66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0C3A66" w:rsidRDefault="000C3A66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0C3A66" w:rsidRDefault="000C3A66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0C3A66" w:rsidRDefault="000C3A66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0C3A66" w:rsidRDefault="000C3A66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0C3A66" w:rsidRDefault="000C3A66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0C3A66" w:rsidRDefault="000C3A66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0C3A66" w:rsidRDefault="000C3A66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0C3A66" w:rsidRDefault="000C3A66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0C3A66" w:rsidRDefault="000C3A66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0C3A66" w:rsidRDefault="000C3A66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0C3A66" w:rsidRDefault="000C3A66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0C3A66" w:rsidRDefault="000C3A66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0C3A66" w:rsidRDefault="000C3A66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67C2F" w:rsidTr="008973DB">
        <w:tc>
          <w:tcPr>
            <w:tcW w:w="459" w:type="dxa"/>
          </w:tcPr>
          <w:p w:rsidR="00D67C2F" w:rsidRPr="0081316A" w:rsidRDefault="00D67C2F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626" w:type="dxa"/>
          </w:tcPr>
          <w:p w:rsidR="00D67C2F" w:rsidRPr="0081316A" w:rsidRDefault="00D67C2F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Уровень зарегистрированной безработицы к трудоспособному населению</w:t>
            </w:r>
          </w:p>
        </w:tc>
        <w:tc>
          <w:tcPr>
            <w:tcW w:w="567" w:type="dxa"/>
          </w:tcPr>
          <w:p w:rsidR="00D67C2F" w:rsidRDefault="00D67C2F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42" w:type="dxa"/>
          </w:tcPr>
          <w:p w:rsidR="00D67C2F" w:rsidRDefault="00D67C2F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0,6</w:t>
            </w:r>
          </w:p>
        </w:tc>
        <w:tc>
          <w:tcPr>
            <w:tcW w:w="742" w:type="dxa"/>
          </w:tcPr>
          <w:p w:rsidR="00D67C2F" w:rsidRDefault="00D67C2F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0,6</w:t>
            </w:r>
          </w:p>
        </w:tc>
        <w:tc>
          <w:tcPr>
            <w:tcW w:w="742" w:type="dxa"/>
          </w:tcPr>
          <w:p w:rsidR="00D67C2F" w:rsidRDefault="00D67C2F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0,6</w:t>
            </w:r>
          </w:p>
        </w:tc>
        <w:tc>
          <w:tcPr>
            <w:tcW w:w="743" w:type="dxa"/>
          </w:tcPr>
          <w:p w:rsidR="00D67C2F" w:rsidRDefault="00D67C2F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0,09</w:t>
            </w:r>
          </w:p>
        </w:tc>
        <w:tc>
          <w:tcPr>
            <w:tcW w:w="742" w:type="dxa"/>
          </w:tcPr>
          <w:p w:rsidR="00D67C2F" w:rsidRDefault="00D67C2F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0,09</w:t>
            </w:r>
          </w:p>
        </w:tc>
        <w:tc>
          <w:tcPr>
            <w:tcW w:w="742" w:type="dxa"/>
          </w:tcPr>
          <w:p w:rsidR="00D67C2F" w:rsidRDefault="00D67C2F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0,09</w:t>
            </w:r>
          </w:p>
        </w:tc>
        <w:tc>
          <w:tcPr>
            <w:tcW w:w="742" w:type="dxa"/>
          </w:tcPr>
          <w:p w:rsidR="00D67C2F" w:rsidRDefault="00D67C2F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0,09</w:t>
            </w:r>
          </w:p>
        </w:tc>
        <w:tc>
          <w:tcPr>
            <w:tcW w:w="743" w:type="dxa"/>
          </w:tcPr>
          <w:p w:rsidR="00D67C2F" w:rsidRDefault="00D67C2F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0,09</w:t>
            </w:r>
          </w:p>
        </w:tc>
        <w:tc>
          <w:tcPr>
            <w:tcW w:w="742" w:type="dxa"/>
          </w:tcPr>
          <w:p w:rsidR="00D67C2F" w:rsidRDefault="00D67C2F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0,09</w:t>
            </w:r>
          </w:p>
        </w:tc>
        <w:tc>
          <w:tcPr>
            <w:tcW w:w="742" w:type="dxa"/>
          </w:tcPr>
          <w:p w:rsidR="00D67C2F" w:rsidRDefault="00D67C2F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0,09</w:t>
            </w:r>
          </w:p>
        </w:tc>
        <w:tc>
          <w:tcPr>
            <w:tcW w:w="742" w:type="dxa"/>
          </w:tcPr>
          <w:p w:rsidR="00D67C2F" w:rsidRDefault="00D67C2F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0,09</w:t>
            </w:r>
          </w:p>
        </w:tc>
        <w:tc>
          <w:tcPr>
            <w:tcW w:w="743" w:type="dxa"/>
          </w:tcPr>
          <w:p w:rsidR="00D67C2F" w:rsidRDefault="00D67C2F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0,09</w:t>
            </w:r>
          </w:p>
        </w:tc>
        <w:tc>
          <w:tcPr>
            <w:tcW w:w="742" w:type="dxa"/>
          </w:tcPr>
          <w:p w:rsidR="00D67C2F" w:rsidRDefault="00D67C2F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0,09</w:t>
            </w:r>
          </w:p>
        </w:tc>
        <w:tc>
          <w:tcPr>
            <w:tcW w:w="742" w:type="dxa"/>
          </w:tcPr>
          <w:p w:rsidR="00D67C2F" w:rsidRDefault="00D67C2F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0,09</w:t>
            </w:r>
          </w:p>
        </w:tc>
        <w:tc>
          <w:tcPr>
            <w:tcW w:w="743" w:type="dxa"/>
          </w:tcPr>
          <w:p w:rsidR="00D67C2F" w:rsidRDefault="00D67C2F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0,09</w:t>
            </w:r>
          </w:p>
        </w:tc>
      </w:tr>
      <w:tr w:rsidR="00D67C2F" w:rsidTr="008973DB">
        <w:tc>
          <w:tcPr>
            <w:tcW w:w="459" w:type="dxa"/>
          </w:tcPr>
          <w:p w:rsidR="00D67C2F" w:rsidRPr="0081316A" w:rsidRDefault="00D67C2F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626" w:type="dxa"/>
          </w:tcPr>
          <w:p w:rsidR="00D67C2F" w:rsidRPr="0081316A" w:rsidRDefault="00D67C2F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Среднесписочная численность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работающих</w:t>
            </w:r>
            <w:proofErr w:type="gramEnd"/>
          </w:p>
        </w:tc>
        <w:tc>
          <w:tcPr>
            <w:tcW w:w="567" w:type="dxa"/>
          </w:tcPr>
          <w:p w:rsidR="00D67C2F" w:rsidRDefault="00D67C2F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742" w:type="dxa"/>
          </w:tcPr>
          <w:p w:rsidR="00D67C2F" w:rsidRDefault="00D67C2F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742" w:type="dxa"/>
          </w:tcPr>
          <w:p w:rsidR="00D67C2F" w:rsidRDefault="00D67C2F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742" w:type="dxa"/>
          </w:tcPr>
          <w:p w:rsidR="00D67C2F" w:rsidRDefault="00D67C2F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743" w:type="dxa"/>
          </w:tcPr>
          <w:p w:rsidR="00D67C2F" w:rsidRDefault="00D67C2F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742" w:type="dxa"/>
          </w:tcPr>
          <w:p w:rsidR="00D67C2F" w:rsidRDefault="00D67C2F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742" w:type="dxa"/>
          </w:tcPr>
          <w:p w:rsidR="00D67C2F" w:rsidRDefault="00D67C2F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742" w:type="dxa"/>
          </w:tcPr>
          <w:p w:rsidR="00D67C2F" w:rsidRDefault="00D67C2F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743" w:type="dxa"/>
          </w:tcPr>
          <w:p w:rsidR="00D67C2F" w:rsidRDefault="00D67C2F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742" w:type="dxa"/>
          </w:tcPr>
          <w:p w:rsidR="00D67C2F" w:rsidRDefault="00D67C2F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742" w:type="dxa"/>
          </w:tcPr>
          <w:p w:rsidR="00D67C2F" w:rsidRDefault="00D67C2F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742" w:type="dxa"/>
          </w:tcPr>
          <w:p w:rsidR="00D67C2F" w:rsidRDefault="00D67C2F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743" w:type="dxa"/>
          </w:tcPr>
          <w:p w:rsidR="00D67C2F" w:rsidRDefault="00D67C2F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742" w:type="dxa"/>
          </w:tcPr>
          <w:p w:rsidR="00D67C2F" w:rsidRDefault="00D67C2F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742" w:type="dxa"/>
          </w:tcPr>
          <w:p w:rsidR="00D67C2F" w:rsidRDefault="00D67C2F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743" w:type="dxa"/>
          </w:tcPr>
          <w:p w:rsidR="00D67C2F" w:rsidRDefault="00D67C2F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</w:tr>
      <w:tr w:rsidR="00653EF2" w:rsidTr="008973DB">
        <w:tc>
          <w:tcPr>
            <w:tcW w:w="459" w:type="dxa"/>
          </w:tcPr>
          <w:p w:rsidR="00653EF2" w:rsidRPr="0081316A" w:rsidRDefault="00653EF2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626" w:type="dxa"/>
          </w:tcPr>
          <w:p w:rsidR="00653EF2" w:rsidRPr="0081316A" w:rsidRDefault="00653EF2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Среднемесячная номинальная начисленная заработная плата работников</w:t>
            </w:r>
          </w:p>
        </w:tc>
        <w:tc>
          <w:tcPr>
            <w:tcW w:w="567" w:type="dxa"/>
          </w:tcPr>
          <w:p w:rsidR="00653EF2" w:rsidRDefault="00653EF2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</w:tc>
        <w:tc>
          <w:tcPr>
            <w:tcW w:w="742" w:type="dxa"/>
          </w:tcPr>
          <w:p w:rsidR="00653EF2" w:rsidRDefault="00653EF2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14718</w:t>
            </w:r>
          </w:p>
        </w:tc>
        <w:tc>
          <w:tcPr>
            <w:tcW w:w="742" w:type="dxa"/>
          </w:tcPr>
          <w:p w:rsidR="00653EF2" w:rsidRDefault="00653EF2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17425</w:t>
            </w:r>
          </w:p>
        </w:tc>
        <w:tc>
          <w:tcPr>
            <w:tcW w:w="742" w:type="dxa"/>
          </w:tcPr>
          <w:p w:rsidR="00653EF2" w:rsidRDefault="00653EF2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19979</w:t>
            </w:r>
          </w:p>
        </w:tc>
        <w:tc>
          <w:tcPr>
            <w:tcW w:w="743" w:type="dxa"/>
          </w:tcPr>
          <w:p w:rsidR="00653EF2" w:rsidRDefault="00653EF2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19979</w:t>
            </w:r>
          </w:p>
        </w:tc>
        <w:tc>
          <w:tcPr>
            <w:tcW w:w="742" w:type="dxa"/>
          </w:tcPr>
          <w:p w:rsidR="00653EF2" w:rsidRDefault="00653EF2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19979</w:t>
            </w:r>
          </w:p>
        </w:tc>
        <w:tc>
          <w:tcPr>
            <w:tcW w:w="742" w:type="dxa"/>
          </w:tcPr>
          <w:p w:rsidR="00653EF2" w:rsidRDefault="00653EF2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19979</w:t>
            </w:r>
          </w:p>
        </w:tc>
        <w:tc>
          <w:tcPr>
            <w:tcW w:w="742" w:type="dxa"/>
          </w:tcPr>
          <w:p w:rsidR="00653EF2" w:rsidRDefault="00653EF2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19979</w:t>
            </w:r>
          </w:p>
        </w:tc>
        <w:tc>
          <w:tcPr>
            <w:tcW w:w="743" w:type="dxa"/>
          </w:tcPr>
          <w:p w:rsidR="00653EF2" w:rsidRDefault="00653EF2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19979</w:t>
            </w:r>
          </w:p>
        </w:tc>
        <w:tc>
          <w:tcPr>
            <w:tcW w:w="742" w:type="dxa"/>
          </w:tcPr>
          <w:p w:rsidR="00653EF2" w:rsidRDefault="00653EF2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19979</w:t>
            </w:r>
          </w:p>
        </w:tc>
        <w:tc>
          <w:tcPr>
            <w:tcW w:w="742" w:type="dxa"/>
          </w:tcPr>
          <w:p w:rsidR="00653EF2" w:rsidRDefault="00653EF2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19979</w:t>
            </w:r>
          </w:p>
        </w:tc>
        <w:tc>
          <w:tcPr>
            <w:tcW w:w="742" w:type="dxa"/>
          </w:tcPr>
          <w:p w:rsidR="00653EF2" w:rsidRDefault="00653EF2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19979</w:t>
            </w:r>
          </w:p>
        </w:tc>
        <w:tc>
          <w:tcPr>
            <w:tcW w:w="743" w:type="dxa"/>
          </w:tcPr>
          <w:p w:rsidR="00653EF2" w:rsidRDefault="00653EF2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19979</w:t>
            </w:r>
          </w:p>
        </w:tc>
        <w:tc>
          <w:tcPr>
            <w:tcW w:w="742" w:type="dxa"/>
          </w:tcPr>
          <w:p w:rsidR="00653EF2" w:rsidRDefault="00653EF2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19979</w:t>
            </w:r>
          </w:p>
        </w:tc>
        <w:tc>
          <w:tcPr>
            <w:tcW w:w="742" w:type="dxa"/>
          </w:tcPr>
          <w:p w:rsidR="00653EF2" w:rsidRDefault="00653EF2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19979</w:t>
            </w:r>
          </w:p>
        </w:tc>
        <w:tc>
          <w:tcPr>
            <w:tcW w:w="743" w:type="dxa"/>
          </w:tcPr>
          <w:p w:rsidR="00653EF2" w:rsidRDefault="00653EF2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19979</w:t>
            </w:r>
          </w:p>
        </w:tc>
      </w:tr>
      <w:tr w:rsidR="00E97375" w:rsidTr="008973DB">
        <w:tc>
          <w:tcPr>
            <w:tcW w:w="459" w:type="dxa"/>
            <w:vMerge w:val="restart"/>
          </w:tcPr>
          <w:p w:rsidR="00E97375" w:rsidRPr="0081316A" w:rsidRDefault="00E9737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626" w:type="dxa"/>
          </w:tcPr>
          <w:p w:rsidR="00E97375" w:rsidRPr="0081316A" w:rsidRDefault="00E9737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Уровень фактической обеспеченности учреждениями культуры от нормативной потребности</w:t>
            </w:r>
          </w:p>
        </w:tc>
        <w:tc>
          <w:tcPr>
            <w:tcW w:w="567" w:type="dxa"/>
          </w:tcPr>
          <w:p w:rsidR="00E97375" w:rsidRDefault="00E9737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E97375" w:rsidRDefault="00E9737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E97375" w:rsidRDefault="00E9737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E97375" w:rsidRDefault="00E9737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E97375" w:rsidRDefault="00E9737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E97375" w:rsidRDefault="00E9737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E97375" w:rsidRDefault="00E9737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E97375" w:rsidRDefault="00E9737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E97375" w:rsidRDefault="00E9737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E97375" w:rsidRDefault="00E9737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E97375" w:rsidRDefault="00E9737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E97375" w:rsidRDefault="00E9737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E97375" w:rsidRDefault="00E9737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E97375" w:rsidRDefault="00E9737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2" w:type="dxa"/>
          </w:tcPr>
          <w:p w:rsidR="00E97375" w:rsidRDefault="00E9737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3" w:type="dxa"/>
          </w:tcPr>
          <w:p w:rsidR="00E97375" w:rsidRDefault="00E97375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64F8" w:rsidTr="008973DB">
        <w:tc>
          <w:tcPr>
            <w:tcW w:w="459" w:type="dxa"/>
            <w:vMerge/>
          </w:tcPr>
          <w:p w:rsidR="002C64F8" w:rsidRPr="0081316A" w:rsidRDefault="002C64F8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6" w:type="dxa"/>
          </w:tcPr>
          <w:p w:rsidR="002C64F8" w:rsidRPr="0081316A" w:rsidRDefault="002C64F8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Клубами и учреждениями клубного типа</w:t>
            </w:r>
          </w:p>
        </w:tc>
        <w:tc>
          <w:tcPr>
            <w:tcW w:w="567" w:type="dxa"/>
          </w:tcPr>
          <w:p w:rsidR="002C64F8" w:rsidRDefault="002C64F8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42" w:type="dxa"/>
          </w:tcPr>
          <w:p w:rsidR="002C64F8" w:rsidRDefault="002C64F8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3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3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3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3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2C64F8" w:rsidTr="008973DB">
        <w:tc>
          <w:tcPr>
            <w:tcW w:w="459" w:type="dxa"/>
            <w:vMerge/>
          </w:tcPr>
          <w:p w:rsidR="002C64F8" w:rsidRPr="0081316A" w:rsidRDefault="002C64F8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6" w:type="dxa"/>
          </w:tcPr>
          <w:p w:rsidR="002C64F8" w:rsidRPr="0081316A" w:rsidRDefault="002C64F8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библиотеками</w:t>
            </w:r>
          </w:p>
        </w:tc>
        <w:tc>
          <w:tcPr>
            <w:tcW w:w="567" w:type="dxa"/>
          </w:tcPr>
          <w:p w:rsidR="002C64F8" w:rsidRDefault="002C64F8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42" w:type="dxa"/>
          </w:tcPr>
          <w:p w:rsidR="002C64F8" w:rsidRDefault="002C64F8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3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3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3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43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2C64F8" w:rsidTr="008973DB">
        <w:tc>
          <w:tcPr>
            <w:tcW w:w="459" w:type="dxa"/>
          </w:tcPr>
          <w:p w:rsidR="002C64F8" w:rsidRPr="0081316A" w:rsidRDefault="002C64F8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626" w:type="dxa"/>
          </w:tcPr>
          <w:p w:rsidR="002C64F8" w:rsidRDefault="002C64F8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567" w:type="dxa"/>
          </w:tcPr>
          <w:p w:rsidR="002C64F8" w:rsidRDefault="002C64F8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42" w:type="dxa"/>
          </w:tcPr>
          <w:p w:rsidR="002C64F8" w:rsidRDefault="002C64F8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42" w:type="dxa"/>
          </w:tcPr>
          <w:p w:rsidR="002C64F8" w:rsidRDefault="002C64F8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42" w:type="dxa"/>
          </w:tcPr>
          <w:p w:rsidR="002C64F8" w:rsidRDefault="002C64F8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43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43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43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42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43" w:type="dxa"/>
          </w:tcPr>
          <w:p w:rsidR="002C64F8" w:rsidRDefault="002C64F8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F26852" w:rsidTr="008973DB">
        <w:tc>
          <w:tcPr>
            <w:tcW w:w="459" w:type="dxa"/>
          </w:tcPr>
          <w:p w:rsidR="00F26852" w:rsidRDefault="00F26852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626" w:type="dxa"/>
          </w:tcPr>
          <w:p w:rsidR="00F26852" w:rsidRDefault="00F26852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Доля налоговых и неналоговых доходов местного бюджета в общем объеме собственных доходов бюджета муниципального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образования (без учета субвенций)</w:t>
            </w:r>
          </w:p>
        </w:tc>
        <w:tc>
          <w:tcPr>
            <w:tcW w:w="567" w:type="dxa"/>
          </w:tcPr>
          <w:p w:rsidR="00F26852" w:rsidRDefault="00F26852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742" w:type="dxa"/>
          </w:tcPr>
          <w:p w:rsidR="00F26852" w:rsidRDefault="00F26852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16,9</w:t>
            </w:r>
          </w:p>
        </w:tc>
        <w:tc>
          <w:tcPr>
            <w:tcW w:w="742" w:type="dxa"/>
          </w:tcPr>
          <w:p w:rsidR="00F26852" w:rsidRDefault="00F26852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17,3</w:t>
            </w:r>
          </w:p>
        </w:tc>
        <w:tc>
          <w:tcPr>
            <w:tcW w:w="742" w:type="dxa"/>
          </w:tcPr>
          <w:p w:rsidR="00F26852" w:rsidRDefault="00F26852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18,1</w:t>
            </w:r>
          </w:p>
        </w:tc>
        <w:tc>
          <w:tcPr>
            <w:tcW w:w="743" w:type="dxa"/>
          </w:tcPr>
          <w:p w:rsidR="00F26852" w:rsidRDefault="00F26852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22,9</w:t>
            </w:r>
          </w:p>
        </w:tc>
        <w:tc>
          <w:tcPr>
            <w:tcW w:w="742" w:type="dxa"/>
          </w:tcPr>
          <w:p w:rsidR="00F26852" w:rsidRDefault="00F26852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22,9</w:t>
            </w:r>
          </w:p>
        </w:tc>
        <w:tc>
          <w:tcPr>
            <w:tcW w:w="742" w:type="dxa"/>
          </w:tcPr>
          <w:p w:rsidR="00F26852" w:rsidRDefault="00F26852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22,9</w:t>
            </w:r>
          </w:p>
        </w:tc>
        <w:tc>
          <w:tcPr>
            <w:tcW w:w="742" w:type="dxa"/>
          </w:tcPr>
          <w:p w:rsidR="00F26852" w:rsidRDefault="00F26852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22,9</w:t>
            </w:r>
          </w:p>
        </w:tc>
        <w:tc>
          <w:tcPr>
            <w:tcW w:w="743" w:type="dxa"/>
          </w:tcPr>
          <w:p w:rsidR="00F26852" w:rsidRDefault="00F26852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22,9</w:t>
            </w:r>
          </w:p>
        </w:tc>
        <w:tc>
          <w:tcPr>
            <w:tcW w:w="742" w:type="dxa"/>
          </w:tcPr>
          <w:p w:rsidR="00F26852" w:rsidRDefault="00F26852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22,9</w:t>
            </w:r>
          </w:p>
        </w:tc>
        <w:tc>
          <w:tcPr>
            <w:tcW w:w="742" w:type="dxa"/>
          </w:tcPr>
          <w:p w:rsidR="00F26852" w:rsidRDefault="00F26852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22,9</w:t>
            </w:r>
          </w:p>
        </w:tc>
        <w:tc>
          <w:tcPr>
            <w:tcW w:w="742" w:type="dxa"/>
          </w:tcPr>
          <w:p w:rsidR="00F26852" w:rsidRDefault="00F26852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22,9</w:t>
            </w:r>
          </w:p>
        </w:tc>
        <w:tc>
          <w:tcPr>
            <w:tcW w:w="743" w:type="dxa"/>
          </w:tcPr>
          <w:p w:rsidR="00F26852" w:rsidRDefault="00F26852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22,9</w:t>
            </w:r>
          </w:p>
        </w:tc>
        <w:tc>
          <w:tcPr>
            <w:tcW w:w="742" w:type="dxa"/>
          </w:tcPr>
          <w:p w:rsidR="00F26852" w:rsidRDefault="00F26852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22,9</w:t>
            </w:r>
          </w:p>
        </w:tc>
        <w:tc>
          <w:tcPr>
            <w:tcW w:w="742" w:type="dxa"/>
          </w:tcPr>
          <w:p w:rsidR="00F26852" w:rsidRDefault="00F26852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22,9</w:t>
            </w:r>
          </w:p>
        </w:tc>
        <w:tc>
          <w:tcPr>
            <w:tcW w:w="743" w:type="dxa"/>
          </w:tcPr>
          <w:p w:rsidR="00F26852" w:rsidRDefault="00F26852" w:rsidP="002E6C0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22,9</w:t>
            </w:r>
          </w:p>
        </w:tc>
      </w:tr>
      <w:tr w:rsidR="009C3E4C" w:rsidTr="008973DB">
        <w:tc>
          <w:tcPr>
            <w:tcW w:w="459" w:type="dxa"/>
          </w:tcPr>
          <w:p w:rsidR="009C3E4C" w:rsidRDefault="009C3E4C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2626" w:type="dxa"/>
          </w:tcPr>
          <w:p w:rsidR="009C3E4C" w:rsidRDefault="009C3E4C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 площади земельных участков, являющихся объектами налогообложения земельным налогом, в общей площади территории</w:t>
            </w:r>
          </w:p>
        </w:tc>
        <w:tc>
          <w:tcPr>
            <w:tcW w:w="567" w:type="dxa"/>
          </w:tcPr>
          <w:p w:rsidR="009C3E4C" w:rsidRDefault="009B7A67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42" w:type="dxa"/>
          </w:tcPr>
          <w:p w:rsidR="009C3E4C" w:rsidRDefault="00FC71F7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42" w:type="dxa"/>
          </w:tcPr>
          <w:p w:rsidR="009C3E4C" w:rsidRDefault="00FC71F7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42" w:type="dxa"/>
          </w:tcPr>
          <w:p w:rsidR="009C3E4C" w:rsidRDefault="00FC71F7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43" w:type="dxa"/>
          </w:tcPr>
          <w:p w:rsidR="009C3E4C" w:rsidRDefault="00FC71F7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42" w:type="dxa"/>
          </w:tcPr>
          <w:p w:rsidR="009C3E4C" w:rsidRDefault="00FC71F7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42" w:type="dxa"/>
          </w:tcPr>
          <w:p w:rsidR="009C3E4C" w:rsidRDefault="00FC71F7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42" w:type="dxa"/>
          </w:tcPr>
          <w:p w:rsidR="009C3E4C" w:rsidRDefault="00FC71F7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743" w:type="dxa"/>
          </w:tcPr>
          <w:p w:rsidR="009C3E4C" w:rsidRDefault="00FC71F7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42" w:type="dxa"/>
          </w:tcPr>
          <w:p w:rsidR="009C3E4C" w:rsidRDefault="00FC71F7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742" w:type="dxa"/>
          </w:tcPr>
          <w:p w:rsidR="009C3E4C" w:rsidRDefault="00FC71F7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742" w:type="dxa"/>
          </w:tcPr>
          <w:p w:rsidR="009C3E4C" w:rsidRDefault="00FC71F7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743" w:type="dxa"/>
          </w:tcPr>
          <w:p w:rsidR="009C3E4C" w:rsidRDefault="00FC71F7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42" w:type="dxa"/>
          </w:tcPr>
          <w:p w:rsidR="009C3E4C" w:rsidRDefault="00FC71F7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742" w:type="dxa"/>
          </w:tcPr>
          <w:p w:rsidR="009C3E4C" w:rsidRDefault="00FC71F7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743" w:type="dxa"/>
          </w:tcPr>
          <w:p w:rsidR="009C3E4C" w:rsidRDefault="00FC71F7" w:rsidP="00D95CD2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</w:tr>
    </w:tbl>
    <w:p w:rsidR="0081316A" w:rsidRDefault="0081316A" w:rsidP="00D95CD2">
      <w:pPr>
        <w:widowControl w:val="0"/>
        <w:autoSpaceDE w:val="0"/>
        <w:autoSpaceDN w:val="0"/>
        <w:rPr>
          <w:sz w:val="28"/>
          <w:szCs w:val="28"/>
        </w:rPr>
      </w:pPr>
    </w:p>
    <w:p w:rsidR="0081316A" w:rsidRDefault="0081316A" w:rsidP="00D95CD2">
      <w:pPr>
        <w:widowControl w:val="0"/>
        <w:autoSpaceDE w:val="0"/>
        <w:autoSpaceDN w:val="0"/>
        <w:rPr>
          <w:sz w:val="28"/>
          <w:szCs w:val="28"/>
        </w:rPr>
      </w:pPr>
    </w:p>
    <w:p w:rsidR="0081316A" w:rsidRDefault="0081316A" w:rsidP="00D95CD2">
      <w:pPr>
        <w:widowControl w:val="0"/>
        <w:autoSpaceDE w:val="0"/>
        <w:autoSpaceDN w:val="0"/>
        <w:rPr>
          <w:sz w:val="28"/>
          <w:szCs w:val="28"/>
        </w:rPr>
      </w:pPr>
    </w:p>
    <w:p w:rsidR="0081316A" w:rsidRDefault="0081316A" w:rsidP="00D95CD2">
      <w:pPr>
        <w:widowControl w:val="0"/>
        <w:autoSpaceDE w:val="0"/>
        <w:autoSpaceDN w:val="0"/>
        <w:rPr>
          <w:sz w:val="28"/>
          <w:szCs w:val="28"/>
        </w:rPr>
      </w:pPr>
    </w:p>
    <w:p w:rsidR="0081316A" w:rsidRDefault="0081316A" w:rsidP="00D95CD2">
      <w:pPr>
        <w:widowControl w:val="0"/>
        <w:autoSpaceDE w:val="0"/>
        <w:autoSpaceDN w:val="0"/>
        <w:rPr>
          <w:sz w:val="28"/>
          <w:szCs w:val="28"/>
        </w:rPr>
      </w:pPr>
    </w:p>
    <w:p w:rsidR="0081316A" w:rsidRDefault="0081316A" w:rsidP="00D95CD2">
      <w:pPr>
        <w:widowControl w:val="0"/>
        <w:autoSpaceDE w:val="0"/>
        <w:autoSpaceDN w:val="0"/>
        <w:rPr>
          <w:sz w:val="28"/>
          <w:szCs w:val="28"/>
        </w:rPr>
      </w:pPr>
    </w:p>
    <w:p w:rsidR="0081316A" w:rsidRDefault="0081316A" w:rsidP="00D95CD2">
      <w:pPr>
        <w:widowControl w:val="0"/>
        <w:autoSpaceDE w:val="0"/>
        <w:autoSpaceDN w:val="0"/>
        <w:rPr>
          <w:sz w:val="28"/>
          <w:szCs w:val="28"/>
        </w:rPr>
      </w:pPr>
    </w:p>
    <w:p w:rsidR="0081316A" w:rsidRPr="00D403C7" w:rsidRDefault="0081316A" w:rsidP="00D95CD2">
      <w:pPr>
        <w:widowControl w:val="0"/>
        <w:autoSpaceDE w:val="0"/>
        <w:autoSpaceDN w:val="0"/>
        <w:rPr>
          <w:sz w:val="28"/>
          <w:szCs w:val="28"/>
        </w:rPr>
      </w:pPr>
    </w:p>
    <w:p w:rsidR="00655F3A" w:rsidRPr="000218AE" w:rsidRDefault="00655F3A" w:rsidP="00655F3A">
      <w:pPr>
        <w:shd w:val="clear" w:color="auto" w:fill="FFFFFF" w:themeFill="background1"/>
        <w:jc w:val="right"/>
        <w:rPr>
          <w:rFonts w:ascii="Arial" w:hAnsi="Arial" w:cs="Arial"/>
          <w:sz w:val="24"/>
          <w:szCs w:val="24"/>
        </w:rPr>
      </w:pPr>
    </w:p>
    <w:sectPr w:rsidR="00655F3A" w:rsidRPr="000218AE" w:rsidSect="0058189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A2A" w:rsidRDefault="00B15A2A" w:rsidP="005368F7">
      <w:r>
        <w:separator/>
      </w:r>
    </w:p>
  </w:endnote>
  <w:endnote w:type="continuationSeparator" w:id="0">
    <w:p w:rsidR="00B15A2A" w:rsidRDefault="00B15A2A" w:rsidP="00536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hruti">
    <w:panose1 w:val="020B0502040204020203"/>
    <w:charset w:val="01"/>
    <w:family w:val="roman"/>
    <w:notTrueType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C0A" w:rsidRDefault="002E6C0A" w:rsidP="00D95CD2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28</w:t>
    </w:r>
    <w:r>
      <w:rPr>
        <w:rStyle w:val="a8"/>
      </w:rPr>
      <w:fldChar w:fldCharType="end"/>
    </w:r>
  </w:p>
  <w:p w:rsidR="002E6C0A" w:rsidRDefault="002E6C0A" w:rsidP="00D95CD2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6C0A" w:rsidRDefault="002E6C0A" w:rsidP="00D95CD2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A2A" w:rsidRDefault="00B15A2A" w:rsidP="005368F7">
      <w:r>
        <w:separator/>
      </w:r>
    </w:p>
  </w:footnote>
  <w:footnote w:type="continuationSeparator" w:id="0">
    <w:p w:rsidR="00B15A2A" w:rsidRDefault="00B15A2A" w:rsidP="005368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F"/>
    <w:multiLevelType w:val="singleLevel"/>
    <w:tmpl w:val="0000000F"/>
    <w:name w:val="WW8Num30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/>
      </w:rPr>
    </w:lvl>
  </w:abstractNum>
  <w:abstractNum w:abstractNumId="2">
    <w:nsid w:val="10246B84"/>
    <w:multiLevelType w:val="hybridMultilevel"/>
    <w:tmpl w:val="838E78A0"/>
    <w:lvl w:ilvl="0" w:tplc="C588A66C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Segoe UI" w:hAnsi="Segoe UI" w:hint="default"/>
        <w:color w:val="auto"/>
      </w:rPr>
    </w:lvl>
    <w:lvl w:ilvl="1" w:tplc="7FB47C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hruti" w:hAnsi="Shruti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3765812"/>
    <w:multiLevelType w:val="hybridMultilevel"/>
    <w:tmpl w:val="5A2CCAF0"/>
    <w:lvl w:ilvl="0" w:tplc="793ECDCA">
      <w:start w:val="1"/>
      <w:numFmt w:val="decimal"/>
      <w:lvlText w:val="%1."/>
      <w:lvlJc w:val="left"/>
      <w:pPr>
        <w:tabs>
          <w:tab w:val="num" w:pos="366"/>
        </w:tabs>
        <w:ind w:left="366" w:hanging="360"/>
      </w:pPr>
      <w:rPr>
        <w:rFonts w:hint="default"/>
      </w:rPr>
    </w:lvl>
    <w:lvl w:ilvl="1" w:tplc="116A8C86">
      <w:start w:val="1"/>
      <w:numFmt w:val="decimal"/>
      <w:lvlText w:val="%2)"/>
      <w:lvlJc w:val="left"/>
      <w:pPr>
        <w:tabs>
          <w:tab w:val="num" w:pos="1086"/>
        </w:tabs>
        <w:ind w:left="108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6"/>
        </w:tabs>
        <w:ind w:left="180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6"/>
        </w:tabs>
        <w:ind w:left="252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6"/>
        </w:tabs>
        <w:ind w:left="324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6"/>
        </w:tabs>
        <w:ind w:left="396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6"/>
        </w:tabs>
        <w:ind w:left="468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6"/>
        </w:tabs>
        <w:ind w:left="540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6"/>
        </w:tabs>
        <w:ind w:left="6126" w:hanging="180"/>
      </w:pPr>
    </w:lvl>
  </w:abstractNum>
  <w:abstractNum w:abstractNumId="4">
    <w:nsid w:val="29EA259B"/>
    <w:multiLevelType w:val="hybridMultilevel"/>
    <w:tmpl w:val="1756B766"/>
    <w:lvl w:ilvl="0" w:tplc="7FB47CF2">
      <w:start w:val="1"/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Shruti" w:hAnsi="Shruti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5">
    <w:nsid w:val="32C730D5"/>
    <w:multiLevelType w:val="multilevel"/>
    <w:tmpl w:val="9F4A72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3A4F2C78"/>
    <w:multiLevelType w:val="hybridMultilevel"/>
    <w:tmpl w:val="2B40958A"/>
    <w:lvl w:ilvl="0" w:tplc="CCE8A060">
      <w:start w:val="1"/>
      <w:numFmt w:val="decimal"/>
      <w:lvlText w:val="%1."/>
      <w:lvlJc w:val="left"/>
      <w:pPr>
        <w:ind w:left="1374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9" w:hanging="360"/>
      </w:pPr>
    </w:lvl>
    <w:lvl w:ilvl="2" w:tplc="0419001B" w:tentative="1">
      <w:start w:val="1"/>
      <w:numFmt w:val="lowerRoman"/>
      <w:lvlText w:val="%3."/>
      <w:lvlJc w:val="right"/>
      <w:pPr>
        <w:ind w:left="1809" w:hanging="180"/>
      </w:pPr>
    </w:lvl>
    <w:lvl w:ilvl="3" w:tplc="0419000F" w:tentative="1">
      <w:start w:val="1"/>
      <w:numFmt w:val="decimal"/>
      <w:lvlText w:val="%4."/>
      <w:lvlJc w:val="left"/>
      <w:pPr>
        <w:ind w:left="2529" w:hanging="360"/>
      </w:pPr>
    </w:lvl>
    <w:lvl w:ilvl="4" w:tplc="04190019" w:tentative="1">
      <w:start w:val="1"/>
      <w:numFmt w:val="lowerLetter"/>
      <w:lvlText w:val="%5."/>
      <w:lvlJc w:val="left"/>
      <w:pPr>
        <w:ind w:left="3249" w:hanging="360"/>
      </w:pPr>
    </w:lvl>
    <w:lvl w:ilvl="5" w:tplc="0419001B" w:tentative="1">
      <w:start w:val="1"/>
      <w:numFmt w:val="lowerRoman"/>
      <w:lvlText w:val="%6."/>
      <w:lvlJc w:val="right"/>
      <w:pPr>
        <w:ind w:left="3969" w:hanging="180"/>
      </w:pPr>
    </w:lvl>
    <w:lvl w:ilvl="6" w:tplc="0419000F" w:tentative="1">
      <w:start w:val="1"/>
      <w:numFmt w:val="decimal"/>
      <w:lvlText w:val="%7."/>
      <w:lvlJc w:val="left"/>
      <w:pPr>
        <w:ind w:left="4689" w:hanging="360"/>
      </w:pPr>
    </w:lvl>
    <w:lvl w:ilvl="7" w:tplc="04190019" w:tentative="1">
      <w:start w:val="1"/>
      <w:numFmt w:val="lowerLetter"/>
      <w:lvlText w:val="%8."/>
      <w:lvlJc w:val="left"/>
      <w:pPr>
        <w:ind w:left="5409" w:hanging="360"/>
      </w:pPr>
    </w:lvl>
    <w:lvl w:ilvl="8" w:tplc="0419001B" w:tentative="1">
      <w:start w:val="1"/>
      <w:numFmt w:val="lowerRoman"/>
      <w:lvlText w:val="%9."/>
      <w:lvlJc w:val="right"/>
      <w:pPr>
        <w:ind w:left="6129" w:hanging="180"/>
      </w:pPr>
    </w:lvl>
  </w:abstractNum>
  <w:abstractNum w:abstractNumId="7">
    <w:nsid w:val="57687A96"/>
    <w:multiLevelType w:val="hybridMultilevel"/>
    <w:tmpl w:val="EE9A2E26"/>
    <w:lvl w:ilvl="0" w:tplc="C588A66C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Segoe UI" w:hAnsi="Segoe UI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F8D67A8"/>
    <w:multiLevelType w:val="hybridMultilevel"/>
    <w:tmpl w:val="48A43334"/>
    <w:lvl w:ilvl="0" w:tplc="7FB47CF2">
      <w:start w:val="1"/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Shruti" w:hAnsi="Shruti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9">
    <w:nsid w:val="68945574"/>
    <w:multiLevelType w:val="hybridMultilevel"/>
    <w:tmpl w:val="3BC68020"/>
    <w:lvl w:ilvl="0" w:tplc="C588A66C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Segoe UI" w:hAnsi="Segoe UI" w:hint="default"/>
        <w:color w:val="auto"/>
      </w:rPr>
    </w:lvl>
    <w:lvl w:ilvl="1" w:tplc="7FB47C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hruti" w:hAnsi="Shruti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B6F4851"/>
    <w:multiLevelType w:val="hybridMultilevel"/>
    <w:tmpl w:val="1F9A992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3CB0FC8"/>
    <w:multiLevelType w:val="hybridMultilevel"/>
    <w:tmpl w:val="0D98C99C"/>
    <w:lvl w:ilvl="0" w:tplc="C588A66C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Segoe UI" w:hAnsi="Segoe UI" w:hint="default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E04F1C8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10"/>
  </w:num>
  <w:num w:numId="5">
    <w:abstractNumId w:val="2"/>
  </w:num>
  <w:num w:numId="6">
    <w:abstractNumId w:val="7"/>
  </w:num>
  <w:num w:numId="7">
    <w:abstractNumId w:val="9"/>
  </w:num>
  <w:num w:numId="8">
    <w:abstractNumId w:val="8"/>
  </w:num>
  <w:num w:numId="9">
    <w:abstractNumId w:val="4"/>
  </w:num>
  <w:num w:numId="10">
    <w:abstractNumId w:val="11"/>
  </w:num>
  <w:num w:numId="11">
    <w:abstractNumId w:val="6"/>
  </w:num>
  <w:num w:numId="1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0C23"/>
    <w:rsid w:val="00007BA4"/>
    <w:rsid w:val="000218AE"/>
    <w:rsid w:val="00023983"/>
    <w:rsid w:val="00031079"/>
    <w:rsid w:val="00042823"/>
    <w:rsid w:val="00074DFD"/>
    <w:rsid w:val="000825F2"/>
    <w:rsid w:val="000848A6"/>
    <w:rsid w:val="0009290A"/>
    <w:rsid w:val="000B0DD9"/>
    <w:rsid w:val="000B3508"/>
    <w:rsid w:val="000C3A66"/>
    <w:rsid w:val="000D3171"/>
    <w:rsid w:val="000E0775"/>
    <w:rsid w:val="000E7290"/>
    <w:rsid w:val="000F2A0D"/>
    <w:rsid w:val="00111D63"/>
    <w:rsid w:val="001132BF"/>
    <w:rsid w:val="0012356C"/>
    <w:rsid w:val="001307A5"/>
    <w:rsid w:val="00140FA4"/>
    <w:rsid w:val="001458D0"/>
    <w:rsid w:val="00153704"/>
    <w:rsid w:val="00160848"/>
    <w:rsid w:val="00196F4D"/>
    <w:rsid w:val="001B4DE3"/>
    <w:rsid w:val="001E4711"/>
    <w:rsid w:val="001F139B"/>
    <w:rsid w:val="001F1853"/>
    <w:rsid w:val="001F6154"/>
    <w:rsid w:val="0020485A"/>
    <w:rsid w:val="0022114B"/>
    <w:rsid w:val="00225BD9"/>
    <w:rsid w:val="002424F8"/>
    <w:rsid w:val="002701C3"/>
    <w:rsid w:val="00295CD1"/>
    <w:rsid w:val="002B1B51"/>
    <w:rsid w:val="002C64F8"/>
    <w:rsid w:val="002E6C0A"/>
    <w:rsid w:val="002F0D12"/>
    <w:rsid w:val="00307AA1"/>
    <w:rsid w:val="003176F0"/>
    <w:rsid w:val="00320CE3"/>
    <w:rsid w:val="003349DD"/>
    <w:rsid w:val="003811A6"/>
    <w:rsid w:val="003C3FEA"/>
    <w:rsid w:val="003C5063"/>
    <w:rsid w:val="003D0F34"/>
    <w:rsid w:val="0040053E"/>
    <w:rsid w:val="0042312D"/>
    <w:rsid w:val="00450147"/>
    <w:rsid w:val="00454C2B"/>
    <w:rsid w:val="00455DD8"/>
    <w:rsid w:val="00456959"/>
    <w:rsid w:val="00492233"/>
    <w:rsid w:val="0049770F"/>
    <w:rsid w:val="004D417B"/>
    <w:rsid w:val="00527449"/>
    <w:rsid w:val="005368F7"/>
    <w:rsid w:val="00540196"/>
    <w:rsid w:val="005513C1"/>
    <w:rsid w:val="00555596"/>
    <w:rsid w:val="00557D52"/>
    <w:rsid w:val="005731F9"/>
    <w:rsid w:val="00581899"/>
    <w:rsid w:val="005C7030"/>
    <w:rsid w:val="005E37D7"/>
    <w:rsid w:val="005F6130"/>
    <w:rsid w:val="005F7434"/>
    <w:rsid w:val="00600557"/>
    <w:rsid w:val="00653EF2"/>
    <w:rsid w:val="00655F3A"/>
    <w:rsid w:val="006970BB"/>
    <w:rsid w:val="006E1D74"/>
    <w:rsid w:val="006E5660"/>
    <w:rsid w:val="007036C6"/>
    <w:rsid w:val="007164D0"/>
    <w:rsid w:val="0071686F"/>
    <w:rsid w:val="00721203"/>
    <w:rsid w:val="007B3F8E"/>
    <w:rsid w:val="007C084F"/>
    <w:rsid w:val="007F5DF3"/>
    <w:rsid w:val="0081316A"/>
    <w:rsid w:val="008132B2"/>
    <w:rsid w:val="00820A08"/>
    <w:rsid w:val="00841204"/>
    <w:rsid w:val="00881577"/>
    <w:rsid w:val="0088534B"/>
    <w:rsid w:val="0088778D"/>
    <w:rsid w:val="008973DB"/>
    <w:rsid w:val="008A06C3"/>
    <w:rsid w:val="008E695C"/>
    <w:rsid w:val="00966865"/>
    <w:rsid w:val="009711F3"/>
    <w:rsid w:val="009B4290"/>
    <w:rsid w:val="009B7A67"/>
    <w:rsid w:val="009C3E4C"/>
    <w:rsid w:val="009D3E9C"/>
    <w:rsid w:val="00A230E2"/>
    <w:rsid w:val="00A2665E"/>
    <w:rsid w:val="00A656E6"/>
    <w:rsid w:val="00AD44DB"/>
    <w:rsid w:val="00B15A2A"/>
    <w:rsid w:val="00B60C25"/>
    <w:rsid w:val="00BC1790"/>
    <w:rsid w:val="00BF3047"/>
    <w:rsid w:val="00C20C23"/>
    <w:rsid w:val="00C27135"/>
    <w:rsid w:val="00C620A1"/>
    <w:rsid w:val="00C6217D"/>
    <w:rsid w:val="00C7419F"/>
    <w:rsid w:val="00C8779D"/>
    <w:rsid w:val="00CA14CF"/>
    <w:rsid w:val="00CB2E16"/>
    <w:rsid w:val="00CB495C"/>
    <w:rsid w:val="00CF0964"/>
    <w:rsid w:val="00D12511"/>
    <w:rsid w:val="00D25384"/>
    <w:rsid w:val="00D403C7"/>
    <w:rsid w:val="00D60548"/>
    <w:rsid w:val="00D67C2F"/>
    <w:rsid w:val="00D86871"/>
    <w:rsid w:val="00D95CD2"/>
    <w:rsid w:val="00E25E4B"/>
    <w:rsid w:val="00E320FC"/>
    <w:rsid w:val="00E43FF3"/>
    <w:rsid w:val="00E4540B"/>
    <w:rsid w:val="00E53C83"/>
    <w:rsid w:val="00E61C26"/>
    <w:rsid w:val="00E87A2A"/>
    <w:rsid w:val="00E97175"/>
    <w:rsid w:val="00E97375"/>
    <w:rsid w:val="00EB6C0F"/>
    <w:rsid w:val="00ED29FD"/>
    <w:rsid w:val="00EE41FF"/>
    <w:rsid w:val="00EF7ACA"/>
    <w:rsid w:val="00F07569"/>
    <w:rsid w:val="00F26852"/>
    <w:rsid w:val="00F464B8"/>
    <w:rsid w:val="00F605BF"/>
    <w:rsid w:val="00FC592B"/>
    <w:rsid w:val="00FC59FA"/>
    <w:rsid w:val="00FC71F7"/>
    <w:rsid w:val="00FD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CD1"/>
  </w:style>
  <w:style w:type="paragraph" w:styleId="1">
    <w:name w:val="heading 1"/>
    <w:basedOn w:val="a"/>
    <w:next w:val="a"/>
    <w:link w:val="10"/>
    <w:qFormat/>
    <w:rsid w:val="00655F3A"/>
    <w:pPr>
      <w:keepNext/>
      <w:spacing w:before="240" w:after="60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5F3A"/>
    <w:pPr>
      <w:keepNext/>
      <w:keepLines/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5F3A"/>
    <w:pPr>
      <w:keepNext/>
      <w:keepLines/>
      <w:spacing w:before="20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0C2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196F4D"/>
    <w:pPr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paragraph" w:styleId="a4">
    <w:name w:val="No Spacing"/>
    <w:link w:val="a5"/>
    <w:uiPriority w:val="1"/>
    <w:qFormat/>
    <w:rsid w:val="00196F4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196F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link w:val="a7"/>
    <w:uiPriority w:val="34"/>
    <w:qFormat/>
    <w:rsid w:val="000B0DD9"/>
    <w:pPr>
      <w:ind w:left="720"/>
      <w:contextualSpacing/>
    </w:pPr>
  </w:style>
  <w:style w:type="paragraph" w:styleId="3">
    <w:name w:val="Body Text 3"/>
    <w:basedOn w:val="a"/>
    <w:link w:val="30"/>
    <w:rsid w:val="006E5660"/>
    <w:pPr>
      <w:spacing w:after="120"/>
      <w:jc w:val="lef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6E566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8">
    <w:name w:val="page number"/>
    <w:basedOn w:val="a0"/>
    <w:rsid w:val="00D95CD2"/>
  </w:style>
  <w:style w:type="paragraph" w:styleId="a9">
    <w:name w:val="footer"/>
    <w:basedOn w:val="a"/>
    <w:link w:val="aa"/>
    <w:rsid w:val="00D95CD2"/>
    <w:pPr>
      <w:tabs>
        <w:tab w:val="center" w:pos="4677"/>
        <w:tab w:val="right" w:pos="9355"/>
      </w:tabs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rsid w:val="00D95CD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D95CD2"/>
    <w:pPr>
      <w:widowControl w:val="0"/>
      <w:snapToGrid w:val="0"/>
      <w:ind w:left="1040"/>
      <w:jc w:val="left"/>
    </w:pPr>
    <w:rPr>
      <w:rFonts w:ascii="Arial" w:eastAsia="Times New Roman" w:hAnsi="Arial" w:cs="Times New Roman"/>
      <w:sz w:val="64"/>
      <w:szCs w:val="20"/>
      <w:lang w:eastAsia="ru-RU"/>
    </w:rPr>
  </w:style>
  <w:style w:type="table" w:styleId="1-1">
    <w:name w:val="Medium Grid 1 Accent 1"/>
    <w:basedOn w:val="a1"/>
    <w:uiPriority w:val="67"/>
    <w:rsid w:val="00D95CD2"/>
    <w:pPr>
      <w:jc w:val="left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customStyle="1" w:styleId="10">
    <w:name w:val="Заголовок 1 Знак"/>
    <w:basedOn w:val="a0"/>
    <w:link w:val="1"/>
    <w:rsid w:val="00655F3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55F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55F3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655F3A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655F3A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"/>
    <w:aliases w:val=" Знак, Знак1 Знак"/>
    <w:basedOn w:val="a"/>
    <w:link w:val="ac"/>
    <w:rsid w:val="00655F3A"/>
    <w:pPr>
      <w:shd w:val="clear" w:color="auto" w:fill="FFFFFF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aliases w:val=" Знак Знак, Знак1 Знак Знак"/>
    <w:basedOn w:val="a0"/>
    <w:link w:val="ab"/>
    <w:rsid w:val="00655F3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customStyle="1" w:styleId="21">
    <w:name w:val="Основной текст с отступом 21"/>
    <w:basedOn w:val="a"/>
    <w:rsid w:val="00655F3A"/>
    <w:pPr>
      <w:ind w:firstLine="709"/>
      <w:jc w:val="center"/>
    </w:pPr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paragraph" w:customStyle="1" w:styleId="ad">
    <w:name w:val="для таблиц"/>
    <w:basedOn w:val="a"/>
    <w:rsid w:val="00655F3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Nonformat">
    <w:name w:val="ConsNonformat"/>
    <w:rsid w:val="00655F3A"/>
    <w:pPr>
      <w:widowControl w:val="0"/>
      <w:suppressAutoHyphens/>
      <w:autoSpaceDE w:val="0"/>
      <w:ind w:right="19772"/>
      <w:jc w:val="left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1KGK9">
    <w:name w:val="1KG=K9"/>
    <w:rsid w:val="00655F3A"/>
    <w:pPr>
      <w:suppressAutoHyphens/>
      <w:snapToGrid w:val="0"/>
    </w:pPr>
    <w:rPr>
      <w:rFonts w:ascii="Arial" w:eastAsia="Arial" w:hAnsi="Arial" w:cs="Times New Roman"/>
      <w:sz w:val="24"/>
      <w:szCs w:val="20"/>
      <w:lang w:eastAsia="ar-SA"/>
    </w:rPr>
  </w:style>
  <w:style w:type="character" w:customStyle="1" w:styleId="a7">
    <w:name w:val="Абзац списка Знак"/>
    <w:link w:val="a6"/>
    <w:uiPriority w:val="34"/>
    <w:rsid w:val="00655F3A"/>
  </w:style>
  <w:style w:type="paragraph" w:styleId="ae">
    <w:name w:val="Normal (Web)"/>
    <w:basedOn w:val="a"/>
    <w:rsid w:val="00655F3A"/>
    <w:pPr>
      <w:spacing w:before="100" w:beforeAutospacing="1" w:after="11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655F3A"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55F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 Indent"/>
    <w:basedOn w:val="a"/>
    <w:link w:val="af0"/>
    <w:uiPriority w:val="99"/>
    <w:unhideWhenUsed/>
    <w:rsid w:val="00655F3A"/>
    <w:pPr>
      <w:spacing w:after="120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rsid w:val="00655F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port">
    <w:name w:val="report"/>
    <w:basedOn w:val="a"/>
    <w:rsid w:val="00655F3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655F3A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655F3A"/>
    <w:pPr>
      <w:ind w:firstLine="709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655F3A"/>
    <w:pPr>
      <w:tabs>
        <w:tab w:val="center" w:pos="4677"/>
        <w:tab w:val="right" w:pos="9355"/>
      </w:tabs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655F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655F3A"/>
  </w:style>
  <w:style w:type="paragraph" w:styleId="af3">
    <w:name w:val="Balloon Text"/>
    <w:basedOn w:val="a"/>
    <w:link w:val="af4"/>
    <w:uiPriority w:val="99"/>
    <w:semiHidden/>
    <w:unhideWhenUsed/>
    <w:rsid w:val="0058189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818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6C3A7-E535-414E-96EE-C5BF4770B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24</Pages>
  <Words>8289</Words>
  <Characters>47248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МО</cp:lastModifiedBy>
  <cp:revision>102</cp:revision>
  <cp:lastPrinted>2018-12-04T06:31:00Z</cp:lastPrinted>
  <dcterms:created xsi:type="dcterms:W3CDTF">2018-09-14T02:47:00Z</dcterms:created>
  <dcterms:modified xsi:type="dcterms:W3CDTF">2018-12-04T07:00:00Z</dcterms:modified>
</cp:coreProperties>
</file>