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16F93" w:rsidRPr="00516F93" w:rsidRDefault="00284208" w:rsidP="00516F93">
      <w:pPr>
        <w:jc w:val="center"/>
        <w:rPr>
          <w:rFonts w:ascii="Arial" w:hAnsi="Arial" w:cs="Arial"/>
          <w:b/>
          <w:sz w:val="32"/>
          <w:szCs w:val="32"/>
        </w:rPr>
      </w:pPr>
      <w:r>
        <w:rPr>
          <w:rFonts w:ascii="Arial" w:hAnsi="Arial" w:cs="Arial"/>
          <w:b/>
          <w:sz w:val="32"/>
          <w:szCs w:val="32"/>
        </w:rPr>
        <w:t>28.05.2021</w:t>
      </w:r>
      <w:r w:rsidR="00516F93" w:rsidRPr="00516F93">
        <w:rPr>
          <w:rFonts w:ascii="Arial" w:hAnsi="Arial" w:cs="Arial"/>
          <w:b/>
          <w:sz w:val="32"/>
          <w:szCs w:val="32"/>
        </w:rPr>
        <w:t>г. №</w:t>
      </w:r>
      <w:r w:rsidR="00684BB2">
        <w:rPr>
          <w:rFonts w:ascii="Arial" w:hAnsi="Arial" w:cs="Arial"/>
          <w:b/>
          <w:sz w:val="32"/>
          <w:szCs w:val="32"/>
        </w:rPr>
        <w:t>9</w:t>
      </w:r>
    </w:p>
    <w:p w:rsidR="00516F93" w:rsidRPr="00516F93" w:rsidRDefault="00516F93" w:rsidP="00516F93">
      <w:pPr>
        <w:jc w:val="center"/>
        <w:rPr>
          <w:rFonts w:ascii="Arial" w:hAnsi="Arial" w:cs="Arial"/>
          <w:b/>
          <w:sz w:val="32"/>
          <w:szCs w:val="32"/>
        </w:rPr>
      </w:pPr>
      <w:r w:rsidRPr="00516F93">
        <w:rPr>
          <w:rFonts w:ascii="Arial" w:hAnsi="Arial" w:cs="Arial"/>
          <w:b/>
          <w:sz w:val="32"/>
          <w:szCs w:val="32"/>
        </w:rPr>
        <w:t>РОССИЙСКАЯ ФЕДЕРАЦИЯ</w:t>
      </w:r>
    </w:p>
    <w:p w:rsidR="00516F93" w:rsidRPr="00516F93" w:rsidRDefault="00516F93" w:rsidP="00516F93">
      <w:pPr>
        <w:jc w:val="center"/>
        <w:rPr>
          <w:rFonts w:ascii="Arial" w:hAnsi="Arial" w:cs="Arial"/>
          <w:b/>
          <w:sz w:val="32"/>
          <w:szCs w:val="32"/>
        </w:rPr>
      </w:pPr>
      <w:r w:rsidRPr="00516F93">
        <w:rPr>
          <w:rFonts w:ascii="Arial" w:hAnsi="Arial" w:cs="Arial"/>
          <w:b/>
          <w:sz w:val="32"/>
          <w:szCs w:val="32"/>
        </w:rPr>
        <w:t>ИРКУТСКАЯ ОБЛАСТЬ</w:t>
      </w:r>
    </w:p>
    <w:p w:rsidR="00516F93" w:rsidRPr="00516F93" w:rsidRDefault="00516F93" w:rsidP="00516F93">
      <w:pPr>
        <w:jc w:val="center"/>
        <w:rPr>
          <w:rFonts w:ascii="Arial" w:hAnsi="Arial" w:cs="Arial"/>
          <w:b/>
          <w:sz w:val="32"/>
          <w:szCs w:val="32"/>
        </w:rPr>
      </w:pPr>
      <w:r w:rsidRPr="00516F93">
        <w:rPr>
          <w:rFonts w:ascii="Arial" w:hAnsi="Arial" w:cs="Arial"/>
          <w:b/>
          <w:sz w:val="32"/>
          <w:szCs w:val="32"/>
        </w:rPr>
        <w:t>НУКУТСКИЙ РАЙОН</w:t>
      </w:r>
    </w:p>
    <w:p w:rsidR="00516F93" w:rsidRPr="00516F93" w:rsidRDefault="00516F93" w:rsidP="00516F93">
      <w:pPr>
        <w:jc w:val="center"/>
        <w:rPr>
          <w:rFonts w:ascii="Arial" w:hAnsi="Arial" w:cs="Arial"/>
          <w:b/>
          <w:sz w:val="32"/>
          <w:szCs w:val="32"/>
        </w:rPr>
      </w:pPr>
      <w:r w:rsidRPr="00516F93">
        <w:rPr>
          <w:rFonts w:ascii="Arial" w:hAnsi="Arial" w:cs="Arial"/>
          <w:b/>
          <w:sz w:val="32"/>
          <w:szCs w:val="32"/>
        </w:rPr>
        <w:t>АДМИНИСТРАЦИЯ МУНИЦИПАЛЬНОГО ОБРАЗОВАНИЯ «ПЕРВОМАЙСКОЕ»</w:t>
      </w:r>
    </w:p>
    <w:p w:rsidR="00516F93" w:rsidRPr="00516F93" w:rsidRDefault="00516F93" w:rsidP="00516F93">
      <w:pPr>
        <w:jc w:val="center"/>
        <w:rPr>
          <w:rFonts w:ascii="Arial" w:hAnsi="Arial" w:cs="Arial"/>
          <w:b/>
          <w:sz w:val="32"/>
          <w:szCs w:val="32"/>
        </w:rPr>
      </w:pPr>
      <w:r w:rsidRPr="00516F93">
        <w:rPr>
          <w:rFonts w:ascii="Arial" w:hAnsi="Arial" w:cs="Arial"/>
          <w:b/>
          <w:sz w:val="32"/>
          <w:szCs w:val="32"/>
        </w:rPr>
        <w:t>ПОСТАНОВЛЕНИЕ</w:t>
      </w:r>
    </w:p>
    <w:p w:rsidR="00516F93" w:rsidRPr="00516F93" w:rsidRDefault="00516F93" w:rsidP="00516F93">
      <w:pPr>
        <w:jc w:val="center"/>
        <w:rPr>
          <w:rFonts w:ascii="Arial" w:hAnsi="Arial" w:cs="Arial"/>
          <w:b/>
          <w:sz w:val="32"/>
          <w:szCs w:val="32"/>
        </w:rPr>
      </w:pPr>
    </w:p>
    <w:p w:rsidR="00516F93" w:rsidRPr="00516F93" w:rsidRDefault="00516F93" w:rsidP="00516F93">
      <w:pPr>
        <w:jc w:val="center"/>
        <w:rPr>
          <w:rFonts w:ascii="Arial" w:hAnsi="Arial" w:cs="Arial"/>
          <w:b/>
          <w:sz w:val="32"/>
          <w:szCs w:val="32"/>
        </w:rPr>
      </w:pPr>
      <w:r w:rsidRPr="00516F93">
        <w:rPr>
          <w:rFonts w:ascii="Arial" w:hAnsi="Arial" w:cs="Arial"/>
          <w:b/>
          <w:sz w:val="32"/>
          <w:szCs w:val="32"/>
        </w:rPr>
        <w:t>ОБ УТВЕРЖДЕНИИ АДМИНИСТРАТИВНОГО РЕГЛАМЕНТА ПО ПРЕДОСТАВЛЕНИЮ МУНИЦИПАЛЬНОЙ УСЛУГИ «ВЫДАЧА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w:t>
      </w:r>
    </w:p>
    <w:p w:rsidR="00233C68" w:rsidRPr="007736A0" w:rsidRDefault="00233C68" w:rsidP="00233C68">
      <w:pPr>
        <w:jc w:val="center"/>
        <w:rPr>
          <w:rFonts w:ascii="Arial" w:hAnsi="Arial" w:cs="Arial"/>
          <w:b/>
          <w:sz w:val="32"/>
          <w:szCs w:val="32"/>
        </w:rPr>
      </w:pPr>
    </w:p>
    <w:p w:rsidR="00233C68" w:rsidRPr="00233C68" w:rsidRDefault="00233C68" w:rsidP="00233C68">
      <w:pPr>
        <w:ind w:firstLine="709"/>
        <w:rPr>
          <w:rFonts w:ascii="Arial" w:hAnsi="Arial" w:cs="Arial"/>
          <w:sz w:val="24"/>
          <w:szCs w:val="24"/>
        </w:rPr>
      </w:pPr>
      <w:r w:rsidRPr="00233C68">
        <w:rPr>
          <w:rFonts w:ascii="Arial" w:hAnsi="Arial" w:cs="Arial"/>
          <w:sz w:val="24"/>
          <w:szCs w:val="24"/>
        </w:rPr>
        <w:t>В целях реализации Федерального закона от 27 июля 2010 года №210-ФЗ «Об организации предоставления государственных и муниципальных услуг», руководствуясь уставом муниципального образования «Первомайское»:</w:t>
      </w:r>
    </w:p>
    <w:p w:rsidR="00233C68" w:rsidRPr="00233C68" w:rsidRDefault="00233C68" w:rsidP="00233C68">
      <w:pPr>
        <w:rPr>
          <w:rFonts w:ascii="Arial" w:hAnsi="Arial" w:cs="Arial"/>
          <w:sz w:val="24"/>
          <w:szCs w:val="24"/>
        </w:rPr>
      </w:pPr>
    </w:p>
    <w:p w:rsidR="00233C68" w:rsidRPr="00F93208" w:rsidRDefault="00233C68" w:rsidP="00233C68">
      <w:pPr>
        <w:shd w:val="clear" w:color="auto" w:fill="FFFFFF"/>
        <w:jc w:val="center"/>
        <w:textAlignment w:val="baseline"/>
        <w:rPr>
          <w:rFonts w:ascii="Arial" w:hAnsi="Arial" w:cs="Arial"/>
          <w:b/>
          <w:spacing w:val="1"/>
          <w:sz w:val="30"/>
          <w:szCs w:val="30"/>
        </w:rPr>
      </w:pPr>
      <w:r w:rsidRPr="00F93208">
        <w:rPr>
          <w:rFonts w:ascii="Arial" w:hAnsi="Arial" w:cs="Arial"/>
          <w:b/>
          <w:spacing w:val="1"/>
          <w:sz w:val="30"/>
          <w:szCs w:val="30"/>
        </w:rPr>
        <w:t>ПОСТАНОВЛЯЮ:</w:t>
      </w:r>
    </w:p>
    <w:p w:rsidR="00233C68" w:rsidRPr="00AC4BFA" w:rsidRDefault="00233C68" w:rsidP="00233C68">
      <w:pPr>
        <w:shd w:val="clear" w:color="auto" w:fill="FFFFFF"/>
        <w:textAlignment w:val="baseline"/>
        <w:rPr>
          <w:rFonts w:ascii="Arial" w:hAnsi="Arial" w:cs="Arial"/>
          <w:spacing w:val="1"/>
          <w:sz w:val="24"/>
          <w:szCs w:val="24"/>
        </w:rPr>
      </w:pPr>
    </w:p>
    <w:p w:rsidR="00233C68" w:rsidRPr="00233C68" w:rsidRDefault="00233C68" w:rsidP="00233C68">
      <w:pPr>
        <w:tabs>
          <w:tab w:val="left" w:pos="6521"/>
          <w:tab w:val="left" w:pos="10080"/>
        </w:tabs>
        <w:ind w:right="-1" w:firstLine="567"/>
        <w:rPr>
          <w:rFonts w:ascii="Arial" w:hAnsi="Arial" w:cs="Arial"/>
          <w:sz w:val="24"/>
          <w:szCs w:val="24"/>
        </w:rPr>
      </w:pPr>
      <w:r w:rsidRPr="00233C68">
        <w:rPr>
          <w:rFonts w:ascii="Arial" w:hAnsi="Arial" w:cs="Arial"/>
          <w:sz w:val="24"/>
          <w:szCs w:val="24"/>
        </w:rPr>
        <w:t>1. Принять и утвердить административный регламент «Выдача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w:t>
      </w:r>
    </w:p>
    <w:p w:rsidR="00233C68" w:rsidRPr="00233C68" w:rsidRDefault="00233C68" w:rsidP="00233C68">
      <w:pPr>
        <w:tabs>
          <w:tab w:val="left" w:pos="6521"/>
          <w:tab w:val="left" w:pos="10080"/>
        </w:tabs>
        <w:ind w:right="-1" w:firstLine="567"/>
        <w:rPr>
          <w:rFonts w:ascii="Arial" w:hAnsi="Arial" w:cs="Arial"/>
          <w:sz w:val="24"/>
          <w:szCs w:val="24"/>
        </w:rPr>
      </w:pPr>
      <w:r w:rsidRPr="00233C68">
        <w:rPr>
          <w:rFonts w:ascii="Arial" w:hAnsi="Arial" w:cs="Arial"/>
          <w:color w:val="FF0000"/>
          <w:sz w:val="24"/>
          <w:szCs w:val="24"/>
        </w:rPr>
        <w:t xml:space="preserve"> </w:t>
      </w:r>
      <w:r w:rsidRPr="00233C68">
        <w:rPr>
          <w:rFonts w:ascii="Arial" w:hAnsi="Arial" w:cs="Arial"/>
          <w:sz w:val="24"/>
          <w:szCs w:val="24"/>
        </w:rPr>
        <w:t xml:space="preserve">2. </w:t>
      </w:r>
      <w:r w:rsidRPr="00233C68">
        <w:rPr>
          <w:rFonts w:ascii="Arial" w:hAnsi="Arial" w:cs="Arial"/>
          <w:bCs/>
          <w:sz w:val="24"/>
          <w:szCs w:val="24"/>
        </w:rPr>
        <w:t>Постановление №</w:t>
      </w:r>
      <w:r w:rsidR="00284208">
        <w:rPr>
          <w:rFonts w:ascii="Arial" w:hAnsi="Arial" w:cs="Arial"/>
          <w:bCs/>
          <w:sz w:val="24"/>
          <w:szCs w:val="24"/>
        </w:rPr>
        <w:t>2</w:t>
      </w:r>
      <w:r w:rsidRPr="00233C68">
        <w:rPr>
          <w:rFonts w:ascii="Arial" w:hAnsi="Arial" w:cs="Arial"/>
          <w:bCs/>
          <w:sz w:val="24"/>
          <w:szCs w:val="24"/>
        </w:rPr>
        <w:t xml:space="preserve"> от </w:t>
      </w:r>
      <w:r w:rsidR="00284208">
        <w:rPr>
          <w:rFonts w:ascii="Arial" w:hAnsi="Arial" w:cs="Arial"/>
          <w:bCs/>
          <w:sz w:val="24"/>
          <w:szCs w:val="24"/>
        </w:rPr>
        <w:t>09.01.2018</w:t>
      </w:r>
      <w:r w:rsidRPr="00233C68">
        <w:rPr>
          <w:rFonts w:ascii="Arial" w:hAnsi="Arial" w:cs="Arial"/>
          <w:bCs/>
          <w:sz w:val="24"/>
          <w:szCs w:val="24"/>
        </w:rPr>
        <w:t xml:space="preserve"> об утверждении административного регламента </w:t>
      </w:r>
      <w:r w:rsidRPr="00233C68">
        <w:rPr>
          <w:rFonts w:ascii="Arial" w:hAnsi="Arial" w:cs="Arial"/>
          <w:sz w:val="24"/>
          <w:szCs w:val="24"/>
        </w:rPr>
        <w:t>«Выдача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 отменить.</w:t>
      </w:r>
      <w:bookmarkStart w:id="0" w:name="_GoBack"/>
      <w:bookmarkEnd w:id="0"/>
    </w:p>
    <w:p w:rsidR="00233C68" w:rsidRPr="00233C68" w:rsidRDefault="00233C68" w:rsidP="00233C68">
      <w:pPr>
        <w:widowControl w:val="0"/>
        <w:autoSpaceDE w:val="0"/>
        <w:autoSpaceDN w:val="0"/>
        <w:adjustRightInd w:val="0"/>
        <w:ind w:firstLine="709"/>
        <w:rPr>
          <w:rFonts w:ascii="Arial" w:hAnsi="Arial" w:cs="Arial"/>
          <w:sz w:val="24"/>
          <w:szCs w:val="24"/>
        </w:rPr>
      </w:pPr>
      <w:r w:rsidRPr="00233C68">
        <w:rPr>
          <w:rFonts w:ascii="Arial" w:hAnsi="Arial" w:cs="Arial"/>
          <w:bCs/>
          <w:sz w:val="24"/>
          <w:szCs w:val="24"/>
        </w:rPr>
        <w:t xml:space="preserve">3. </w:t>
      </w:r>
      <w:r w:rsidRPr="00233C68">
        <w:rPr>
          <w:rFonts w:ascii="Arial" w:hAnsi="Arial" w:cs="Arial"/>
          <w:spacing w:val="1"/>
          <w:sz w:val="24"/>
          <w:szCs w:val="24"/>
        </w:rPr>
        <w:t xml:space="preserve">Опубликовать настоящее постановление в газете </w:t>
      </w:r>
      <w:r w:rsidRPr="00233C68">
        <w:rPr>
          <w:rFonts w:ascii="Arial" w:hAnsi="Arial" w:cs="Arial"/>
          <w:sz w:val="24"/>
          <w:szCs w:val="24"/>
        </w:rPr>
        <w:t>«Первомайский вестник» и на официальном сайте администрации МО «Первомайское».</w:t>
      </w:r>
    </w:p>
    <w:p w:rsidR="00233C68" w:rsidRPr="00233C68" w:rsidRDefault="00233C68" w:rsidP="00233C68">
      <w:pPr>
        <w:shd w:val="clear" w:color="auto" w:fill="FFFFFF"/>
        <w:ind w:firstLine="709"/>
        <w:textAlignment w:val="baseline"/>
        <w:rPr>
          <w:rFonts w:ascii="Arial" w:hAnsi="Arial" w:cs="Arial"/>
          <w:spacing w:val="1"/>
          <w:sz w:val="24"/>
          <w:szCs w:val="24"/>
        </w:rPr>
      </w:pPr>
      <w:r w:rsidRPr="00233C68">
        <w:rPr>
          <w:rFonts w:ascii="Arial" w:hAnsi="Arial" w:cs="Arial"/>
          <w:spacing w:val="1"/>
          <w:sz w:val="24"/>
          <w:szCs w:val="24"/>
        </w:rPr>
        <w:t>3. Настоящее постановление вступает в силу с момента официального опубликования.</w:t>
      </w:r>
    </w:p>
    <w:p w:rsidR="00233C68" w:rsidRPr="00233C68" w:rsidRDefault="00233C68" w:rsidP="00233C68">
      <w:pPr>
        <w:shd w:val="clear" w:color="auto" w:fill="FFFFFF"/>
        <w:ind w:firstLine="709"/>
        <w:textAlignment w:val="baseline"/>
        <w:rPr>
          <w:rFonts w:ascii="Arial" w:hAnsi="Arial" w:cs="Arial"/>
          <w:spacing w:val="1"/>
          <w:sz w:val="24"/>
          <w:szCs w:val="24"/>
        </w:rPr>
      </w:pPr>
      <w:r w:rsidRPr="00233C68">
        <w:rPr>
          <w:rFonts w:ascii="Arial" w:hAnsi="Arial" w:cs="Arial"/>
          <w:spacing w:val="1"/>
          <w:sz w:val="24"/>
          <w:szCs w:val="24"/>
        </w:rPr>
        <w:t xml:space="preserve">4. </w:t>
      </w:r>
      <w:proofErr w:type="gramStart"/>
      <w:r w:rsidRPr="00233C68">
        <w:rPr>
          <w:rFonts w:ascii="Arial" w:hAnsi="Arial" w:cs="Arial"/>
          <w:spacing w:val="1"/>
          <w:sz w:val="24"/>
          <w:szCs w:val="24"/>
        </w:rPr>
        <w:t>Контроль за</w:t>
      </w:r>
      <w:proofErr w:type="gramEnd"/>
      <w:r w:rsidRPr="00233C68">
        <w:rPr>
          <w:rFonts w:ascii="Arial" w:hAnsi="Arial" w:cs="Arial"/>
          <w:spacing w:val="1"/>
          <w:sz w:val="24"/>
          <w:szCs w:val="24"/>
        </w:rPr>
        <w:t xml:space="preserve"> исполнением постановления оставляю за собой.</w:t>
      </w:r>
    </w:p>
    <w:p w:rsidR="00233C68" w:rsidRPr="00233C68" w:rsidRDefault="00233C68" w:rsidP="00233C68">
      <w:pPr>
        <w:rPr>
          <w:rFonts w:ascii="Arial" w:hAnsi="Arial" w:cs="Arial"/>
          <w:spacing w:val="1"/>
          <w:sz w:val="24"/>
          <w:szCs w:val="24"/>
        </w:rPr>
      </w:pPr>
    </w:p>
    <w:p w:rsidR="00233C68" w:rsidRPr="00233C68" w:rsidRDefault="00233C68" w:rsidP="00233C68">
      <w:pPr>
        <w:rPr>
          <w:rFonts w:ascii="Arial" w:hAnsi="Arial" w:cs="Arial"/>
          <w:spacing w:val="1"/>
          <w:sz w:val="24"/>
          <w:szCs w:val="24"/>
        </w:rPr>
      </w:pPr>
    </w:p>
    <w:p w:rsidR="00233C68" w:rsidRPr="00233C68" w:rsidRDefault="00233C68" w:rsidP="00233C68">
      <w:pPr>
        <w:rPr>
          <w:rFonts w:ascii="Arial" w:hAnsi="Arial" w:cs="Arial"/>
          <w:spacing w:val="1"/>
          <w:sz w:val="24"/>
          <w:szCs w:val="24"/>
        </w:rPr>
      </w:pPr>
      <w:r w:rsidRPr="00233C68">
        <w:rPr>
          <w:rFonts w:ascii="Arial" w:hAnsi="Arial" w:cs="Arial"/>
          <w:spacing w:val="1"/>
          <w:sz w:val="24"/>
          <w:szCs w:val="24"/>
        </w:rPr>
        <w:t>Глава администрации</w:t>
      </w:r>
    </w:p>
    <w:p w:rsidR="00233C68" w:rsidRPr="00233C68" w:rsidRDefault="00233C68" w:rsidP="00233C68">
      <w:pPr>
        <w:rPr>
          <w:rFonts w:ascii="Arial" w:hAnsi="Arial" w:cs="Arial"/>
          <w:spacing w:val="1"/>
          <w:sz w:val="24"/>
          <w:szCs w:val="24"/>
        </w:rPr>
      </w:pPr>
      <w:r w:rsidRPr="00233C68">
        <w:rPr>
          <w:rFonts w:ascii="Arial" w:hAnsi="Arial" w:cs="Arial"/>
          <w:spacing w:val="1"/>
          <w:sz w:val="24"/>
          <w:szCs w:val="24"/>
        </w:rPr>
        <w:t>муниципального образования «Первомайское»</w:t>
      </w:r>
    </w:p>
    <w:p w:rsidR="00233C68" w:rsidRPr="00233C68" w:rsidRDefault="00233C68" w:rsidP="00233C68">
      <w:pPr>
        <w:rPr>
          <w:rFonts w:ascii="Arial" w:hAnsi="Arial" w:cs="Arial"/>
          <w:spacing w:val="1"/>
          <w:sz w:val="24"/>
          <w:szCs w:val="24"/>
        </w:rPr>
      </w:pPr>
      <w:r w:rsidRPr="00233C68">
        <w:rPr>
          <w:rFonts w:ascii="Arial" w:hAnsi="Arial" w:cs="Arial"/>
          <w:spacing w:val="1"/>
          <w:sz w:val="24"/>
          <w:szCs w:val="24"/>
        </w:rPr>
        <w:t>А.И. Кудак</w:t>
      </w:r>
    </w:p>
    <w:p w:rsidR="00233C68" w:rsidRPr="00233C68" w:rsidRDefault="00233C68" w:rsidP="00233C68">
      <w:pPr>
        <w:rPr>
          <w:rFonts w:ascii="Arial" w:hAnsi="Arial" w:cs="Arial"/>
          <w:spacing w:val="1"/>
          <w:sz w:val="24"/>
          <w:szCs w:val="24"/>
        </w:rPr>
      </w:pPr>
    </w:p>
    <w:p w:rsidR="00233C68" w:rsidRPr="00F93208" w:rsidRDefault="00233C68" w:rsidP="00233C68">
      <w:pPr>
        <w:shd w:val="clear" w:color="auto" w:fill="FFFFFF"/>
        <w:jc w:val="right"/>
        <w:textAlignment w:val="baseline"/>
        <w:rPr>
          <w:rFonts w:ascii="Courier New" w:hAnsi="Courier New" w:cs="Courier New"/>
          <w:spacing w:val="1"/>
        </w:rPr>
      </w:pPr>
      <w:r w:rsidRPr="00F93208">
        <w:rPr>
          <w:rFonts w:ascii="Courier New" w:hAnsi="Courier New" w:cs="Courier New"/>
          <w:spacing w:val="1"/>
        </w:rPr>
        <w:t>Приложение №1</w:t>
      </w:r>
    </w:p>
    <w:p w:rsidR="00233C68" w:rsidRPr="00F93208" w:rsidRDefault="00233C68" w:rsidP="00233C68">
      <w:pPr>
        <w:shd w:val="clear" w:color="auto" w:fill="FFFFFF"/>
        <w:jc w:val="right"/>
        <w:textAlignment w:val="baseline"/>
        <w:rPr>
          <w:rFonts w:ascii="Courier New" w:hAnsi="Courier New" w:cs="Courier New"/>
          <w:spacing w:val="1"/>
        </w:rPr>
      </w:pPr>
      <w:r w:rsidRPr="00F93208">
        <w:rPr>
          <w:rFonts w:ascii="Courier New" w:hAnsi="Courier New" w:cs="Courier New"/>
          <w:spacing w:val="1"/>
        </w:rPr>
        <w:t>к Постановлению администрации</w:t>
      </w:r>
    </w:p>
    <w:p w:rsidR="00233C68" w:rsidRPr="00F93208" w:rsidRDefault="00233C68" w:rsidP="00233C68">
      <w:pPr>
        <w:shd w:val="clear" w:color="auto" w:fill="FFFFFF"/>
        <w:jc w:val="right"/>
        <w:textAlignment w:val="baseline"/>
        <w:rPr>
          <w:rFonts w:ascii="Courier New" w:hAnsi="Courier New" w:cs="Courier New"/>
          <w:spacing w:val="1"/>
        </w:rPr>
      </w:pPr>
      <w:r w:rsidRPr="00F93208">
        <w:rPr>
          <w:rFonts w:ascii="Courier New" w:hAnsi="Courier New" w:cs="Courier New"/>
          <w:spacing w:val="1"/>
        </w:rPr>
        <w:t>муниципального образования «Первомайское»</w:t>
      </w:r>
    </w:p>
    <w:p w:rsidR="00233C68" w:rsidRPr="00F93208" w:rsidRDefault="00233C68" w:rsidP="00233C68">
      <w:pPr>
        <w:shd w:val="clear" w:color="auto" w:fill="FFFFFF"/>
        <w:jc w:val="right"/>
        <w:textAlignment w:val="baseline"/>
        <w:rPr>
          <w:rFonts w:ascii="Courier New" w:hAnsi="Courier New" w:cs="Courier New"/>
          <w:spacing w:val="1"/>
        </w:rPr>
      </w:pPr>
      <w:r w:rsidRPr="00F93208">
        <w:rPr>
          <w:rFonts w:ascii="Courier New" w:hAnsi="Courier New" w:cs="Courier New"/>
          <w:spacing w:val="1"/>
        </w:rPr>
        <w:t xml:space="preserve">от </w:t>
      </w:r>
      <w:r w:rsidR="00284208">
        <w:rPr>
          <w:rFonts w:ascii="Courier New" w:hAnsi="Courier New" w:cs="Courier New"/>
          <w:spacing w:val="1"/>
        </w:rPr>
        <w:t>28.05.2021</w:t>
      </w:r>
      <w:r w:rsidRPr="00F93208">
        <w:rPr>
          <w:rFonts w:ascii="Courier New" w:hAnsi="Courier New" w:cs="Courier New"/>
          <w:spacing w:val="1"/>
        </w:rPr>
        <w:t xml:space="preserve"> года №</w:t>
      </w:r>
    </w:p>
    <w:p w:rsidR="00233C68" w:rsidRPr="00A17CE1" w:rsidRDefault="00233C68" w:rsidP="00233C68">
      <w:pPr>
        <w:shd w:val="clear" w:color="auto" w:fill="FFFFFF"/>
        <w:textAlignment w:val="baseline"/>
        <w:rPr>
          <w:rFonts w:ascii="Arial" w:hAnsi="Arial" w:cs="Arial"/>
          <w:spacing w:val="1"/>
          <w:sz w:val="24"/>
          <w:szCs w:val="24"/>
        </w:rPr>
      </w:pPr>
    </w:p>
    <w:p w:rsidR="00233C68" w:rsidRPr="005A0AC5" w:rsidRDefault="00233C68" w:rsidP="00233C68">
      <w:pPr>
        <w:widowControl w:val="0"/>
        <w:autoSpaceDE w:val="0"/>
        <w:autoSpaceDN w:val="0"/>
        <w:adjustRightInd w:val="0"/>
        <w:ind w:firstLine="709"/>
        <w:jc w:val="center"/>
        <w:outlineLvl w:val="1"/>
        <w:rPr>
          <w:rFonts w:ascii="Arial" w:hAnsi="Arial" w:cs="Arial"/>
        </w:rPr>
      </w:pPr>
      <w:r>
        <w:rPr>
          <w:rFonts w:ascii="Arial" w:hAnsi="Arial" w:cs="Arial"/>
          <w:b/>
          <w:bCs/>
          <w:sz w:val="32"/>
          <w:szCs w:val="32"/>
        </w:rPr>
        <w:t xml:space="preserve">ОБ УТВЕРЖДЕНИИ АДМИНИСТРАТИВНОГО РЕГЛАМЕНТА ПО ПРЕДОСТАВЛЕНИЮ МУНИЦИПАЛЬНОЙ </w:t>
      </w:r>
      <w:r>
        <w:rPr>
          <w:rFonts w:ascii="Arial" w:hAnsi="Arial" w:cs="Arial"/>
          <w:b/>
          <w:bCs/>
          <w:sz w:val="32"/>
          <w:szCs w:val="32"/>
        </w:rPr>
        <w:lastRenderedPageBreak/>
        <w:t>УСЛУГИ «ВЫДАЧА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w:t>
      </w:r>
    </w:p>
    <w:p w:rsidR="00A17CE1" w:rsidRPr="00A17CE1" w:rsidRDefault="00A17CE1" w:rsidP="00E46B83">
      <w:pPr>
        <w:widowControl w:val="0"/>
        <w:autoSpaceDE w:val="0"/>
        <w:autoSpaceDN w:val="0"/>
        <w:adjustRightInd w:val="0"/>
        <w:outlineLvl w:val="1"/>
        <w:rPr>
          <w:rFonts w:ascii="Arial" w:hAnsi="Arial" w:cs="Arial"/>
          <w:sz w:val="24"/>
          <w:szCs w:val="24"/>
        </w:rPr>
      </w:pPr>
    </w:p>
    <w:p w:rsidR="00A17CE1" w:rsidRPr="00A17CE1" w:rsidRDefault="00A17CE1" w:rsidP="00A17CE1">
      <w:pPr>
        <w:widowControl w:val="0"/>
        <w:autoSpaceDE w:val="0"/>
        <w:autoSpaceDN w:val="0"/>
        <w:adjustRightInd w:val="0"/>
        <w:jc w:val="center"/>
        <w:outlineLvl w:val="1"/>
        <w:rPr>
          <w:rFonts w:ascii="Arial" w:hAnsi="Arial" w:cs="Arial"/>
          <w:sz w:val="24"/>
          <w:szCs w:val="24"/>
        </w:rPr>
      </w:pPr>
      <w:r w:rsidRPr="00A17CE1">
        <w:rPr>
          <w:rFonts w:ascii="Arial" w:hAnsi="Arial" w:cs="Arial"/>
          <w:sz w:val="24"/>
          <w:szCs w:val="24"/>
        </w:rPr>
        <w:t>Раздел I. ОБЩИЕ ПОЛОЖЕНИЯ</w:t>
      </w:r>
    </w:p>
    <w:p w:rsidR="00A17CE1" w:rsidRPr="00A17CE1" w:rsidRDefault="00A17CE1" w:rsidP="00E46B83">
      <w:pPr>
        <w:widowControl w:val="0"/>
        <w:autoSpaceDE w:val="0"/>
        <w:autoSpaceDN w:val="0"/>
        <w:adjustRightInd w:val="0"/>
        <w:rPr>
          <w:rFonts w:ascii="Arial" w:hAnsi="Arial" w:cs="Arial"/>
          <w:sz w:val="24"/>
          <w:szCs w:val="24"/>
        </w:rPr>
      </w:pPr>
    </w:p>
    <w:p w:rsidR="00A17CE1" w:rsidRPr="00A17CE1" w:rsidRDefault="00A17CE1" w:rsidP="00A17CE1">
      <w:pPr>
        <w:widowControl w:val="0"/>
        <w:autoSpaceDE w:val="0"/>
        <w:autoSpaceDN w:val="0"/>
        <w:adjustRightInd w:val="0"/>
        <w:jc w:val="center"/>
        <w:outlineLvl w:val="2"/>
        <w:rPr>
          <w:rFonts w:ascii="Arial" w:hAnsi="Arial" w:cs="Arial"/>
          <w:sz w:val="24"/>
          <w:szCs w:val="24"/>
        </w:rPr>
      </w:pPr>
      <w:r w:rsidRPr="00A17CE1">
        <w:rPr>
          <w:rFonts w:ascii="Arial" w:hAnsi="Arial" w:cs="Arial"/>
          <w:sz w:val="24"/>
          <w:szCs w:val="24"/>
        </w:rPr>
        <w:t>Глава 1. ПРЕДМЕТ РЕГУЛИРОВАНИЯ АДМИНИСТРАТИВНОГО РЕГЛАМЕНТА</w:t>
      </w:r>
    </w:p>
    <w:p w:rsidR="00A17CE1" w:rsidRPr="00A17CE1" w:rsidRDefault="00A17CE1" w:rsidP="00E46B83">
      <w:pPr>
        <w:widowControl w:val="0"/>
        <w:autoSpaceDE w:val="0"/>
        <w:autoSpaceDN w:val="0"/>
        <w:adjustRightInd w:val="0"/>
        <w:outlineLvl w:val="1"/>
        <w:rPr>
          <w:rFonts w:ascii="Arial" w:hAnsi="Arial" w:cs="Arial"/>
          <w:sz w:val="24"/>
          <w:szCs w:val="24"/>
        </w:rPr>
      </w:pPr>
    </w:p>
    <w:p w:rsidR="00A17CE1" w:rsidRPr="00A17CE1" w:rsidRDefault="00A17CE1" w:rsidP="00A17CE1">
      <w:pPr>
        <w:widowControl w:val="0"/>
        <w:autoSpaceDE w:val="0"/>
        <w:autoSpaceDN w:val="0"/>
        <w:adjustRightInd w:val="0"/>
        <w:ind w:firstLine="709"/>
        <w:rPr>
          <w:rFonts w:ascii="Arial" w:hAnsi="Arial" w:cs="Arial"/>
          <w:sz w:val="24"/>
          <w:szCs w:val="24"/>
        </w:rPr>
      </w:pPr>
      <w:r w:rsidRPr="00A17CE1">
        <w:rPr>
          <w:rFonts w:ascii="Arial" w:hAnsi="Arial" w:cs="Arial"/>
          <w:sz w:val="24"/>
          <w:szCs w:val="24"/>
        </w:rPr>
        <w:t xml:space="preserve">1. </w:t>
      </w:r>
      <w:proofErr w:type="gramStart"/>
      <w:r w:rsidRPr="00A17CE1">
        <w:rPr>
          <w:rFonts w:ascii="Arial" w:hAnsi="Arial" w:cs="Arial"/>
          <w:sz w:val="24"/>
          <w:szCs w:val="24"/>
        </w:rPr>
        <w:t>Административный регламент предоставления муниципальной услуги «Выдача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 (далее – административный регламент) разработан в целях определения процедур принятия решения о выдаче разрешений на строительство (за исключением случаев, предусмотренных Градостроительным кодексом Российской Федерации, иными федеральными законами) (далее – разрешений на строительство) или об отказе в выдаче разрешений на строительство.</w:t>
      </w:r>
      <w:proofErr w:type="gramEnd"/>
    </w:p>
    <w:p w:rsidR="00A17CE1" w:rsidRPr="00A17CE1" w:rsidRDefault="00A17CE1" w:rsidP="00A17CE1">
      <w:pPr>
        <w:widowControl w:val="0"/>
        <w:autoSpaceDE w:val="0"/>
        <w:autoSpaceDN w:val="0"/>
        <w:adjustRightInd w:val="0"/>
        <w:ind w:firstLine="709"/>
        <w:rPr>
          <w:rFonts w:ascii="Arial" w:hAnsi="Arial" w:cs="Arial"/>
          <w:sz w:val="24"/>
          <w:szCs w:val="24"/>
        </w:rPr>
      </w:pPr>
      <w:r w:rsidRPr="00A17CE1">
        <w:rPr>
          <w:rFonts w:ascii="Arial" w:hAnsi="Arial" w:cs="Arial"/>
          <w:sz w:val="24"/>
          <w:szCs w:val="24"/>
        </w:rPr>
        <w:t>2. Административный регламент разработан в целях повышения качества и доступности результатов предоставления муниципальной услуги, определяет сроки, порядок и последовательность действий администрации МО «Первомайское», при осуществлении полномочий.</w:t>
      </w:r>
    </w:p>
    <w:p w:rsidR="00A17CE1" w:rsidRPr="00A17CE1" w:rsidRDefault="00A17CE1" w:rsidP="00A17CE1">
      <w:pPr>
        <w:widowControl w:val="0"/>
        <w:autoSpaceDE w:val="0"/>
        <w:autoSpaceDN w:val="0"/>
        <w:adjustRightInd w:val="0"/>
        <w:rPr>
          <w:rFonts w:ascii="Arial" w:hAnsi="Arial" w:cs="Arial"/>
          <w:sz w:val="24"/>
          <w:szCs w:val="24"/>
        </w:rPr>
      </w:pPr>
    </w:p>
    <w:p w:rsidR="00A17CE1" w:rsidRPr="00A17CE1" w:rsidRDefault="00A17CE1" w:rsidP="00A17CE1">
      <w:pPr>
        <w:widowControl w:val="0"/>
        <w:autoSpaceDE w:val="0"/>
        <w:autoSpaceDN w:val="0"/>
        <w:adjustRightInd w:val="0"/>
        <w:jc w:val="center"/>
        <w:outlineLvl w:val="2"/>
        <w:rPr>
          <w:rFonts w:ascii="Arial" w:hAnsi="Arial" w:cs="Arial"/>
          <w:sz w:val="24"/>
          <w:szCs w:val="24"/>
        </w:rPr>
      </w:pPr>
      <w:bookmarkStart w:id="1" w:name="Par49"/>
      <w:bookmarkEnd w:id="1"/>
      <w:r w:rsidRPr="00A17CE1">
        <w:rPr>
          <w:rFonts w:ascii="Arial" w:hAnsi="Arial" w:cs="Arial"/>
          <w:sz w:val="24"/>
          <w:szCs w:val="24"/>
        </w:rPr>
        <w:t>Глава 2. КРУГ ЗАЯВИТЕЛЕЙ</w:t>
      </w:r>
    </w:p>
    <w:p w:rsidR="00A17CE1" w:rsidRPr="00A17CE1" w:rsidRDefault="00A17CE1" w:rsidP="00A17CE1">
      <w:pPr>
        <w:widowControl w:val="0"/>
        <w:autoSpaceDE w:val="0"/>
        <w:autoSpaceDN w:val="0"/>
        <w:adjustRightInd w:val="0"/>
        <w:rPr>
          <w:rFonts w:ascii="Arial" w:hAnsi="Arial" w:cs="Arial"/>
          <w:sz w:val="24"/>
          <w:szCs w:val="24"/>
        </w:rPr>
      </w:pPr>
    </w:p>
    <w:p w:rsidR="00A17CE1" w:rsidRPr="00A17CE1" w:rsidRDefault="00A17CE1" w:rsidP="00A17CE1">
      <w:pPr>
        <w:autoSpaceDE w:val="0"/>
        <w:autoSpaceDN w:val="0"/>
        <w:adjustRightInd w:val="0"/>
        <w:ind w:firstLine="709"/>
        <w:rPr>
          <w:rFonts w:ascii="Arial" w:hAnsi="Arial" w:cs="Arial"/>
          <w:sz w:val="24"/>
          <w:szCs w:val="24"/>
        </w:rPr>
      </w:pPr>
      <w:bookmarkStart w:id="2" w:name="Par51"/>
      <w:bookmarkEnd w:id="2"/>
      <w:r w:rsidRPr="00A17CE1">
        <w:rPr>
          <w:rFonts w:ascii="Arial" w:hAnsi="Arial" w:cs="Arial"/>
          <w:sz w:val="24"/>
          <w:szCs w:val="24"/>
        </w:rPr>
        <w:t xml:space="preserve">3. </w:t>
      </w:r>
      <w:proofErr w:type="gramStart"/>
      <w:r w:rsidRPr="00A17CE1">
        <w:rPr>
          <w:rFonts w:ascii="Arial" w:hAnsi="Arial" w:cs="Arial"/>
          <w:sz w:val="24"/>
          <w:szCs w:val="24"/>
        </w:rPr>
        <w:t>Муниципальная услуга предоставляется застройщику - физическому или юридическому лицу, обеспечивающему на принадлежащем ему земельном участке или на земельном участке иного правообладателя (которому при осуществлении бюджетных инвестиций в объекты капитального строительства государственной (муниципальной) собственности органы государственной власти (государственные органы), Государственная корпорация по атомной энергии «</w:t>
      </w:r>
      <w:proofErr w:type="spellStart"/>
      <w:r w:rsidRPr="00A17CE1">
        <w:rPr>
          <w:rFonts w:ascii="Arial" w:hAnsi="Arial" w:cs="Arial"/>
          <w:sz w:val="24"/>
          <w:szCs w:val="24"/>
        </w:rPr>
        <w:t>Росатом</w:t>
      </w:r>
      <w:proofErr w:type="spellEnd"/>
      <w:r w:rsidRPr="00A17CE1">
        <w:rPr>
          <w:rFonts w:ascii="Arial" w:hAnsi="Arial" w:cs="Arial"/>
          <w:sz w:val="24"/>
          <w:szCs w:val="24"/>
        </w:rPr>
        <w:t>», органы управления государственными внебюджетными фондами или органы местного самоуправления передали в случаях, установленных бюджетным законодательством Российской Федерации</w:t>
      </w:r>
      <w:proofErr w:type="gramEnd"/>
      <w:r w:rsidRPr="00A17CE1">
        <w:rPr>
          <w:rFonts w:ascii="Arial" w:hAnsi="Arial" w:cs="Arial"/>
          <w:sz w:val="24"/>
          <w:szCs w:val="24"/>
        </w:rPr>
        <w:t>, на основании соглашений свои полномочия государственного (муниципального) заказчика) строительство, реконструкцию, капитальный ремонт объектов капитального строительства, а также выполнение инженерных изысканий, подготовку проектной документации для их строительства, реконструкции, капитального ремонта.</w:t>
      </w:r>
    </w:p>
    <w:p w:rsidR="00A17CE1" w:rsidRPr="00A17CE1" w:rsidRDefault="00A17CE1" w:rsidP="00A17CE1">
      <w:pPr>
        <w:autoSpaceDE w:val="0"/>
        <w:autoSpaceDN w:val="0"/>
        <w:adjustRightInd w:val="0"/>
        <w:ind w:firstLine="709"/>
        <w:rPr>
          <w:rFonts w:ascii="Arial" w:hAnsi="Arial" w:cs="Arial"/>
          <w:sz w:val="24"/>
          <w:szCs w:val="24"/>
        </w:rPr>
      </w:pPr>
      <w:r w:rsidRPr="00A17CE1">
        <w:rPr>
          <w:rFonts w:ascii="Arial" w:hAnsi="Arial" w:cs="Arial"/>
          <w:sz w:val="24"/>
          <w:szCs w:val="24"/>
        </w:rPr>
        <w:t>4. Физические и юридические лица, указанные в пункте 3 настоящего административного регламента, далее именуются заявителями.</w:t>
      </w:r>
    </w:p>
    <w:p w:rsidR="00A17CE1" w:rsidRPr="00A17CE1" w:rsidRDefault="00A17CE1" w:rsidP="00A17CE1">
      <w:pPr>
        <w:widowControl w:val="0"/>
        <w:autoSpaceDE w:val="0"/>
        <w:autoSpaceDN w:val="0"/>
        <w:adjustRightInd w:val="0"/>
        <w:ind w:firstLine="709"/>
        <w:rPr>
          <w:rFonts w:ascii="Arial" w:hAnsi="Arial" w:cs="Arial"/>
          <w:sz w:val="24"/>
          <w:szCs w:val="24"/>
        </w:rPr>
      </w:pPr>
      <w:r w:rsidRPr="00A17CE1">
        <w:rPr>
          <w:rFonts w:ascii="Arial" w:hAnsi="Arial" w:cs="Arial"/>
          <w:sz w:val="24"/>
          <w:szCs w:val="24"/>
        </w:rPr>
        <w:t>При обращении за получением муниципальной услуги от имени заявителей взаимодействие с администрацией МО «Первомайское» вправе осуществлять их уполномоченные представители.</w:t>
      </w:r>
    </w:p>
    <w:p w:rsidR="00A17CE1" w:rsidRPr="00A17CE1" w:rsidRDefault="00A17CE1" w:rsidP="00A17CE1">
      <w:pPr>
        <w:widowControl w:val="0"/>
        <w:autoSpaceDE w:val="0"/>
        <w:autoSpaceDN w:val="0"/>
        <w:adjustRightInd w:val="0"/>
        <w:rPr>
          <w:rFonts w:ascii="Arial" w:hAnsi="Arial" w:cs="Arial"/>
          <w:sz w:val="24"/>
          <w:szCs w:val="24"/>
        </w:rPr>
      </w:pPr>
    </w:p>
    <w:p w:rsidR="00A17CE1" w:rsidRPr="00A17CE1" w:rsidRDefault="00A17CE1" w:rsidP="00A17CE1">
      <w:pPr>
        <w:widowControl w:val="0"/>
        <w:autoSpaceDE w:val="0"/>
        <w:autoSpaceDN w:val="0"/>
        <w:adjustRightInd w:val="0"/>
        <w:jc w:val="center"/>
        <w:outlineLvl w:val="2"/>
        <w:rPr>
          <w:rFonts w:ascii="Arial" w:hAnsi="Arial" w:cs="Arial"/>
          <w:sz w:val="24"/>
          <w:szCs w:val="24"/>
        </w:rPr>
      </w:pPr>
      <w:bookmarkStart w:id="3" w:name="Par61"/>
      <w:bookmarkEnd w:id="3"/>
      <w:r w:rsidRPr="00A17CE1">
        <w:rPr>
          <w:rFonts w:ascii="Arial" w:hAnsi="Arial" w:cs="Arial"/>
          <w:sz w:val="24"/>
          <w:szCs w:val="24"/>
        </w:rPr>
        <w:t>Глава 3. ТРЕБОВАНИЯ К ПОРЯДКУ ИНФОРМИРОВАНИЯ О ПРЕДОСТАВЛЕНИИ МУНИЦИПАЛЬНОЙ УСЛУГИ</w:t>
      </w:r>
    </w:p>
    <w:p w:rsidR="00A17CE1" w:rsidRPr="00A17CE1" w:rsidRDefault="00A17CE1" w:rsidP="00E46B83">
      <w:pPr>
        <w:widowControl w:val="0"/>
        <w:autoSpaceDE w:val="0"/>
        <w:autoSpaceDN w:val="0"/>
        <w:adjustRightInd w:val="0"/>
        <w:rPr>
          <w:rFonts w:ascii="Arial" w:hAnsi="Arial" w:cs="Arial"/>
          <w:sz w:val="24"/>
          <w:szCs w:val="24"/>
        </w:rPr>
      </w:pPr>
    </w:p>
    <w:p w:rsidR="00A17CE1" w:rsidRPr="00A17CE1" w:rsidRDefault="00A17CE1" w:rsidP="00A17CE1">
      <w:pPr>
        <w:pStyle w:val="ConsPlusNormal"/>
        <w:ind w:firstLine="709"/>
        <w:jc w:val="both"/>
        <w:rPr>
          <w:sz w:val="24"/>
          <w:szCs w:val="24"/>
        </w:rPr>
      </w:pPr>
      <w:r w:rsidRPr="00A17CE1">
        <w:rPr>
          <w:sz w:val="24"/>
          <w:szCs w:val="24"/>
        </w:rPr>
        <w:t xml:space="preserve">5. Для получения информации по вопросам предоставления муниципальной услуги и процедурах предоставления муниципальной услуги (далее – информация) заявитель обращается в администрацию </w:t>
      </w:r>
      <w:r w:rsidRPr="00A17CE1">
        <w:rPr>
          <w:bCs/>
          <w:sz w:val="24"/>
          <w:szCs w:val="24"/>
        </w:rPr>
        <w:t xml:space="preserve">муниципального </w:t>
      </w:r>
      <w:r w:rsidRPr="00A17CE1">
        <w:rPr>
          <w:sz w:val="24"/>
          <w:szCs w:val="24"/>
        </w:rPr>
        <w:t>образования «Первомайское» (далее – уполномоченный орган).</w:t>
      </w:r>
    </w:p>
    <w:p w:rsidR="00A17CE1" w:rsidRPr="00A17CE1" w:rsidRDefault="00A17CE1" w:rsidP="00A17CE1">
      <w:pPr>
        <w:autoSpaceDE w:val="0"/>
        <w:autoSpaceDN w:val="0"/>
        <w:adjustRightInd w:val="0"/>
        <w:ind w:firstLine="709"/>
        <w:rPr>
          <w:rFonts w:ascii="Arial" w:hAnsi="Arial" w:cs="Arial"/>
          <w:sz w:val="24"/>
          <w:szCs w:val="24"/>
        </w:rPr>
      </w:pPr>
      <w:r w:rsidRPr="00A17CE1">
        <w:rPr>
          <w:rFonts w:ascii="Arial" w:hAnsi="Arial" w:cs="Arial"/>
          <w:sz w:val="24"/>
          <w:szCs w:val="24"/>
        </w:rPr>
        <w:lastRenderedPageBreak/>
        <w:t>5.1. Законодательством предусмотрена возможность получения муниципальной услуги через многофункциональный центр предоставления государственных и муниципальных услуг (далее – МФЦ).</w:t>
      </w:r>
    </w:p>
    <w:p w:rsidR="00A17CE1" w:rsidRPr="00A17CE1" w:rsidRDefault="00A17CE1" w:rsidP="00A17CE1">
      <w:pPr>
        <w:ind w:firstLine="709"/>
        <w:rPr>
          <w:rFonts w:ascii="Arial" w:hAnsi="Arial" w:cs="Arial"/>
          <w:b/>
          <w:sz w:val="24"/>
          <w:szCs w:val="24"/>
        </w:rPr>
      </w:pPr>
      <w:r w:rsidRPr="00A17CE1">
        <w:rPr>
          <w:rFonts w:ascii="Arial" w:hAnsi="Arial" w:cs="Arial"/>
          <w:sz w:val="24"/>
          <w:szCs w:val="24"/>
        </w:rPr>
        <w:t>Для получения информации о муниципальной услуге заявитель вправе обратиться в МФЦ, находящийся на территории Иркутской области.</w:t>
      </w:r>
    </w:p>
    <w:p w:rsidR="00A17CE1" w:rsidRPr="00A17CE1" w:rsidRDefault="00A17CE1" w:rsidP="00A17CE1">
      <w:pPr>
        <w:pStyle w:val="ConsPlusNormal"/>
        <w:ind w:firstLine="709"/>
        <w:jc w:val="both"/>
        <w:rPr>
          <w:sz w:val="24"/>
          <w:szCs w:val="24"/>
        </w:rPr>
      </w:pPr>
      <w:r w:rsidRPr="00A17CE1">
        <w:rPr>
          <w:sz w:val="24"/>
          <w:szCs w:val="24"/>
        </w:rPr>
        <w:t>6. Информация предоставляется:</w:t>
      </w:r>
    </w:p>
    <w:p w:rsidR="00A17CE1" w:rsidRPr="00A17CE1" w:rsidRDefault="00A17CE1" w:rsidP="00A17CE1">
      <w:pPr>
        <w:pStyle w:val="ConsPlusNormal"/>
        <w:ind w:firstLine="709"/>
        <w:jc w:val="both"/>
        <w:rPr>
          <w:sz w:val="24"/>
          <w:szCs w:val="24"/>
        </w:rPr>
      </w:pPr>
      <w:r w:rsidRPr="00A17CE1">
        <w:rPr>
          <w:sz w:val="24"/>
          <w:szCs w:val="24"/>
        </w:rPr>
        <w:t>а) при личном контакте с заявителями;</w:t>
      </w:r>
    </w:p>
    <w:p w:rsidR="00A17CE1" w:rsidRPr="00A17CE1" w:rsidRDefault="00A17CE1" w:rsidP="00A17CE1">
      <w:pPr>
        <w:pStyle w:val="ConsPlusNormal"/>
        <w:ind w:firstLine="709"/>
        <w:jc w:val="both"/>
        <w:rPr>
          <w:sz w:val="24"/>
          <w:szCs w:val="24"/>
        </w:rPr>
      </w:pPr>
      <w:r w:rsidRPr="00A17CE1">
        <w:rPr>
          <w:sz w:val="24"/>
          <w:szCs w:val="24"/>
        </w:rPr>
        <w:t>б) с использованием средств телефонной, факсимильной и электронной связи, в том числе через официальный сайт уполномоченного органа в информационно-телекоммуникационной сети «Интернет» – http://адм-первомайское</w:t>
      </w:r>
      <w:proofErr w:type="gramStart"/>
      <w:r w:rsidRPr="00A17CE1">
        <w:rPr>
          <w:sz w:val="24"/>
          <w:szCs w:val="24"/>
        </w:rPr>
        <w:t>.р</w:t>
      </w:r>
      <w:proofErr w:type="gramEnd"/>
      <w:r w:rsidRPr="00A17CE1">
        <w:rPr>
          <w:sz w:val="24"/>
          <w:szCs w:val="24"/>
        </w:rPr>
        <w:t>ф, официальный сайт МФЦ, а также через региональную государственную информационную систему «Региональный портал государственных и муниципальных услуг Иркутской области» в информационно-телекоммуникационной сети «</w:t>
      </w:r>
      <w:r w:rsidRPr="00E876B0">
        <w:rPr>
          <w:sz w:val="24"/>
          <w:szCs w:val="24"/>
        </w:rPr>
        <w:t xml:space="preserve">Интернет» - </w:t>
      </w:r>
      <w:hyperlink r:id="rId7" w:history="1">
        <w:r w:rsidRPr="00E876B0">
          <w:rPr>
            <w:rStyle w:val="a4"/>
            <w:color w:val="auto"/>
            <w:sz w:val="24"/>
            <w:szCs w:val="24"/>
            <w:u w:val="none"/>
          </w:rPr>
          <w:t>http://38.gosuslugi.ru</w:t>
        </w:r>
      </w:hyperlink>
      <w:r w:rsidRPr="00E876B0">
        <w:rPr>
          <w:sz w:val="24"/>
          <w:szCs w:val="24"/>
        </w:rPr>
        <w:t xml:space="preserve"> (далее</w:t>
      </w:r>
      <w:r w:rsidRPr="00A17CE1">
        <w:rPr>
          <w:sz w:val="24"/>
          <w:szCs w:val="24"/>
        </w:rPr>
        <w:t xml:space="preserve"> – Портал);</w:t>
      </w:r>
    </w:p>
    <w:p w:rsidR="00A17CE1" w:rsidRPr="00A17CE1" w:rsidRDefault="00A17CE1" w:rsidP="00A17CE1">
      <w:pPr>
        <w:pStyle w:val="ConsPlusNormal"/>
        <w:ind w:firstLine="709"/>
        <w:jc w:val="both"/>
        <w:rPr>
          <w:sz w:val="24"/>
          <w:szCs w:val="24"/>
        </w:rPr>
      </w:pPr>
      <w:r w:rsidRPr="00A17CE1">
        <w:rPr>
          <w:sz w:val="24"/>
          <w:szCs w:val="24"/>
        </w:rPr>
        <w:t>в) письменно, в случае письменного обращения заявителя.</w:t>
      </w:r>
    </w:p>
    <w:p w:rsidR="00A17CE1" w:rsidRPr="00A17CE1" w:rsidRDefault="00A17CE1" w:rsidP="00A17CE1">
      <w:pPr>
        <w:pStyle w:val="ConsPlusNormal"/>
        <w:ind w:firstLine="709"/>
        <w:jc w:val="both"/>
        <w:rPr>
          <w:sz w:val="24"/>
          <w:szCs w:val="24"/>
        </w:rPr>
      </w:pPr>
      <w:r w:rsidRPr="00A17CE1">
        <w:rPr>
          <w:sz w:val="24"/>
          <w:szCs w:val="24"/>
        </w:rPr>
        <w:t>7.Должностное лицо уполномоченного органа, осуществляющее предоставление информации, должно принять все необходимые меры по предоставлению заявителю исчерпывающей информации по вопросу обращения, в том числе с привлечением других должностных лиц уполномоченного органа.</w:t>
      </w:r>
    </w:p>
    <w:p w:rsidR="00A17CE1" w:rsidRPr="00A17CE1" w:rsidRDefault="00A17CE1" w:rsidP="00A17CE1">
      <w:pPr>
        <w:pStyle w:val="ConsPlusNormal"/>
        <w:ind w:firstLine="709"/>
        <w:jc w:val="both"/>
        <w:rPr>
          <w:sz w:val="24"/>
          <w:szCs w:val="24"/>
        </w:rPr>
      </w:pPr>
      <w:r w:rsidRPr="00A17CE1">
        <w:rPr>
          <w:sz w:val="24"/>
          <w:szCs w:val="24"/>
        </w:rPr>
        <w:t>8. Должностные лица уполномоченного органа, предоставляют информацию по следующим вопросам:</w:t>
      </w:r>
    </w:p>
    <w:p w:rsidR="00A17CE1" w:rsidRPr="00A17CE1" w:rsidRDefault="00A17CE1" w:rsidP="00A17CE1">
      <w:pPr>
        <w:pStyle w:val="ConsPlusNormal"/>
        <w:ind w:firstLine="709"/>
        <w:jc w:val="both"/>
        <w:rPr>
          <w:sz w:val="24"/>
          <w:szCs w:val="24"/>
        </w:rPr>
      </w:pPr>
      <w:r w:rsidRPr="00A17CE1">
        <w:rPr>
          <w:sz w:val="24"/>
          <w:szCs w:val="24"/>
        </w:rPr>
        <w:t>а) об уполномоченном органе, осуществляющих предоставление муниципальной услуги, включая информацию о месте нахождения уполномоченного органа, графике работы, контактных телефонах;</w:t>
      </w:r>
    </w:p>
    <w:p w:rsidR="00A17CE1" w:rsidRPr="00A17CE1" w:rsidRDefault="00A17CE1" w:rsidP="00A17CE1">
      <w:pPr>
        <w:pStyle w:val="ConsPlusNormal"/>
        <w:ind w:firstLine="709"/>
        <w:jc w:val="both"/>
        <w:rPr>
          <w:sz w:val="24"/>
          <w:szCs w:val="24"/>
        </w:rPr>
      </w:pPr>
      <w:r w:rsidRPr="00A17CE1">
        <w:rPr>
          <w:sz w:val="24"/>
          <w:szCs w:val="24"/>
        </w:rPr>
        <w:t>б) о порядке предоставления муниципальной услуги и ходе предоставления муниципальной услуги;</w:t>
      </w:r>
    </w:p>
    <w:p w:rsidR="00A17CE1" w:rsidRPr="00A17CE1" w:rsidRDefault="00A17CE1" w:rsidP="00A17CE1">
      <w:pPr>
        <w:pStyle w:val="ConsPlusNormal"/>
        <w:ind w:firstLine="709"/>
        <w:jc w:val="both"/>
        <w:rPr>
          <w:sz w:val="24"/>
          <w:szCs w:val="24"/>
        </w:rPr>
      </w:pPr>
      <w:r w:rsidRPr="00A17CE1">
        <w:rPr>
          <w:sz w:val="24"/>
          <w:szCs w:val="24"/>
        </w:rPr>
        <w:t>в) о перечне документов, необходимых для предоставления муниципальной услуги;</w:t>
      </w:r>
    </w:p>
    <w:p w:rsidR="00A17CE1" w:rsidRPr="00A17CE1" w:rsidRDefault="00A17CE1" w:rsidP="00A17CE1">
      <w:pPr>
        <w:pStyle w:val="ConsPlusNormal"/>
        <w:ind w:firstLine="709"/>
        <w:jc w:val="both"/>
        <w:rPr>
          <w:sz w:val="24"/>
          <w:szCs w:val="24"/>
        </w:rPr>
      </w:pPr>
      <w:r w:rsidRPr="00A17CE1">
        <w:rPr>
          <w:sz w:val="24"/>
          <w:szCs w:val="24"/>
        </w:rPr>
        <w:t>г) о времени приема документов, необходимых для предоставления муниципальной услуги;</w:t>
      </w:r>
    </w:p>
    <w:p w:rsidR="00A17CE1" w:rsidRPr="00A17CE1" w:rsidRDefault="00A17CE1" w:rsidP="00A17CE1">
      <w:pPr>
        <w:pStyle w:val="ConsPlusNormal"/>
        <w:ind w:firstLine="709"/>
        <w:jc w:val="both"/>
        <w:rPr>
          <w:sz w:val="24"/>
          <w:szCs w:val="24"/>
        </w:rPr>
      </w:pPr>
      <w:r w:rsidRPr="00A17CE1">
        <w:rPr>
          <w:sz w:val="24"/>
          <w:szCs w:val="24"/>
        </w:rPr>
        <w:t>д) о сроке предоставления муниципальной услуги;</w:t>
      </w:r>
    </w:p>
    <w:p w:rsidR="00A17CE1" w:rsidRPr="00A17CE1" w:rsidRDefault="00A17CE1" w:rsidP="00A17CE1">
      <w:pPr>
        <w:pStyle w:val="ConsPlusNormal"/>
        <w:ind w:firstLine="709"/>
        <w:jc w:val="both"/>
        <w:rPr>
          <w:sz w:val="24"/>
          <w:szCs w:val="24"/>
        </w:rPr>
      </w:pPr>
      <w:r w:rsidRPr="00A17CE1">
        <w:rPr>
          <w:sz w:val="24"/>
          <w:szCs w:val="24"/>
        </w:rPr>
        <w:t>е) об основаниях отказа в приеме документов, необходимых для предоставления муниципальной услуги;</w:t>
      </w:r>
    </w:p>
    <w:p w:rsidR="00A17CE1" w:rsidRPr="00A17CE1" w:rsidRDefault="00A17CE1" w:rsidP="00A17CE1">
      <w:pPr>
        <w:pStyle w:val="ConsPlusNormal"/>
        <w:ind w:firstLine="709"/>
        <w:jc w:val="both"/>
        <w:rPr>
          <w:sz w:val="24"/>
          <w:szCs w:val="24"/>
        </w:rPr>
      </w:pPr>
      <w:r w:rsidRPr="00A17CE1">
        <w:rPr>
          <w:sz w:val="24"/>
          <w:szCs w:val="24"/>
        </w:rPr>
        <w:t>ж) об основаниях отказа в предоставлении муниципальной услуги;</w:t>
      </w:r>
    </w:p>
    <w:p w:rsidR="00A17CE1" w:rsidRPr="00A17CE1" w:rsidRDefault="00A17CE1" w:rsidP="00A17CE1">
      <w:pPr>
        <w:pStyle w:val="ConsPlusNormal"/>
        <w:ind w:firstLine="709"/>
        <w:jc w:val="both"/>
        <w:rPr>
          <w:sz w:val="24"/>
          <w:szCs w:val="24"/>
        </w:rPr>
      </w:pPr>
      <w:r w:rsidRPr="00A17CE1">
        <w:rPr>
          <w:sz w:val="24"/>
          <w:szCs w:val="24"/>
        </w:rPr>
        <w:t>з) о порядке обжалования решений и действий (бездействия) уполномоченного органа, осуществляющего предоставление муниципальной услуги, а также должностных лиц уполномоченного органа.</w:t>
      </w:r>
    </w:p>
    <w:p w:rsidR="00A17CE1" w:rsidRPr="00A17CE1" w:rsidRDefault="00A17CE1" w:rsidP="00A17CE1">
      <w:pPr>
        <w:pStyle w:val="ConsPlusNormal"/>
        <w:ind w:firstLine="709"/>
        <w:jc w:val="both"/>
        <w:rPr>
          <w:sz w:val="24"/>
          <w:szCs w:val="24"/>
        </w:rPr>
      </w:pPr>
      <w:r w:rsidRPr="00A17CE1">
        <w:rPr>
          <w:sz w:val="24"/>
          <w:szCs w:val="24"/>
        </w:rPr>
        <w:t>9. Основными требованиями при предоставлении информации являются:</w:t>
      </w:r>
    </w:p>
    <w:p w:rsidR="00A17CE1" w:rsidRPr="00A17CE1" w:rsidRDefault="00A17CE1" w:rsidP="00A17CE1">
      <w:pPr>
        <w:pStyle w:val="ConsPlusNormal"/>
        <w:ind w:firstLine="709"/>
        <w:jc w:val="both"/>
        <w:rPr>
          <w:sz w:val="24"/>
          <w:szCs w:val="24"/>
        </w:rPr>
      </w:pPr>
      <w:r w:rsidRPr="00A17CE1">
        <w:rPr>
          <w:sz w:val="24"/>
          <w:szCs w:val="24"/>
        </w:rPr>
        <w:t>а) актуальность;</w:t>
      </w:r>
    </w:p>
    <w:p w:rsidR="00A17CE1" w:rsidRPr="00A17CE1" w:rsidRDefault="00A17CE1" w:rsidP="00A17CE1">
      <w:pPr>
        <w:pStyle w:val="ConsPlusNormal"/>
        <w:ind w:firstLine="709"/>
        <w:jc w:val="both"/>
        <w:rPr>
          <w:sz w:val="24"/>
          <w:szCs w:val="24"/>
        </w:rPr>
      </w:pPr>
      <w:r w:rsidRPr="00A17CE1">
        <w:rPr>
          <w:sz w:val="24"/>
          <w:szCs w:val="24"/>
        </w:rPr>
        <w:t>б) своевременность;</w:t>
      </w:r>
    </w:p>
    <w:p w:rsidR="00A17CE1" w:rsidRPr="00A17CE1" w:rsidRDefault="00A17CE1" w:rsidP="00A17CE1">
      <w:pPr>
        <w:pStyle w:val="ConsPlusNormal"/>
        <w:ind w:firstLine="709"/>
        <w:jc w:val="both"/>
        <w:rPr>
          <w:sz w:val="24"/>
          <w:szCs w:val="24"/>
        </w:rPr>
      </w:pPr>
      <w:r w:rsidRPr="00A17CE1">
        <w:rPr>
          <w:sz w:val="24"/>
          <w:szCs w:val="24"/>
        </w:rPr>
        <w:t>в) четкость и доступность в изложении информации;</w:t>
      </w:r>
    </w:p>
    <w:p w:rsidR="00A17CE1" w:rsidRPr="00A17CE1" w:rsidRDefault="00A17CE1" w:rsidP="00A17CE1">
      <w:pPr>
        <w:pStyle w:val="ConsPlusNormal"/>
        <w:ind w:firstLine="709"/>
        <w:jc w:val="both"/>
        <w:rPr>
          <w:sz w:val="24"/>
          <w:szCs w:val="24"/>
        </w:rPr>
      </w:pPr>
      <w:r w:rsidRPr="00A17CE1">
        <w:rPr>
          <w:sz w:val="24"/>
          <w:szCs w:val="24"/>
        </w:rPr>
        <w:t>г) полнота информации;</w:t>
      </w:r>
    </w:p>
    <w:p w:rsidR="00A17CE1" w:rsidRPr="00A17CE1" w:rsidRDefault="00A17CE1" w:rsidP="00A17CE1">
      <w:pPr>
        <w:pStyle w:val="ConsPlusNormal"/>
        <w:ind w:firstLine="709"/>
        <w:jc w:val="both"/>
        <w:rPr>
          <w:sz w:val="24"/>
          <w:szCs w:val="24"/>
        </w:rPr>
      </w:pPr>
      <w:r w:rsidRPr="00A17CE1">
        <w:rPr>
          <w:sz w:val="24"/>
          <w:szCs w:val="24"/>
        </w:rPr>
        <w:t>д) соответствие информации требованиям законодательства.</w:t>
      </w:r>
    </w:p>
    <w:p w:rsidR="00A17CE1" w:rsidRPr="00A17CE1" w:rsidRDefault="00A17CE1" w:rsidP="00A17CE1">
      <w:pPr>
        <w:pStyle w:val="ConsPlusNormal"/>
        <w:ind w:firstLine="709"/>
        <w:jc w:val="both"/>
        <w:rPr>
          <w:sz w:val="24"/>
          <w:szCs w:val="24"/>
        </w:rPr>
      </w:pPr>
      <w:r w:rsidRPr="00A17CE1">
        <w:rPr>
          <w:sz w:val="24"/>
          <w:szCs w:val="24"/>
        </w:rPr>
        <w:t xml:space="preserve">10. Предоставление информации по телефону осуществляется путем непосредственного общения заявителя с должностным лицом </w:t>
      </w:r>
      <w:r w:rsidRPr="00A17CE1">
        <w:rPr>
          <w:sz w:val="24"/>
          <w:szCs w:val="24"/>
          <w:lang w:eastAsia="ko-KR"/>
        </w:rPr>
        <w:t>уполномоченного органа</w:t>
      </w:r>
      <w:r w:rsidRPr="00A17CE1">
        <w:rPr>
          <w:sz w:val="24"/>
          <w:szCs w:val="24"/>
        </w:rPr>
        <w:t>.</w:t>
      </w:r>
    </w:p>
    <w:p w:rsidR="00A17CE1" w:rsidRPr="00A17CE1" w:rsidRDefault="00A17CE1" w:rsidP="00A17CE1">
      <w:pPr>
        <w:pStyle w:val="ConsPlusNormal"/>
        <w:ind w:firstLine="709"/>
        <w:jc w:val="both"/>
        <w:rPr>
          <w:sz w:val="24"/>
          <w:szCs w:val="24"/>
        </w:rPr>
      </w:pPr>
      <w:r w:rsidRPr="00A17CE1">
        <w:rPr>
          <w:sz w:val="24"/>
          <w:szCs w:val="24"/>
        </w:rPr>
        <w:t>11. При ответах на телефонные звонки должностные лица уполномоченного органа подробно и в вежливой (корректной) форме информируют заявителей по интересующим их вопросам. Ответ на телефонный звонок начинается с информации о фамилии, имени, отчестве (если имеется) и должности лица, принявшего телефонный звонок.</w:t>
      </w:r>
    </w:p>
    <w:p w:rsidR="00A17CE1" w:rsidRPr="00A17CE1" w:rsidRDefault="00A17CE1" w:rsidP="00A17CE1">
      <w:pPr>
        <w:pStyle w:val="ConsPlusNormal"/>
        <w:ind w:firstLine="709"/>
        <w:jc w:val="both"/>
        <w:rPr>
          <w:sz w:val="24"/>
          <w:szCs w:val="24"/>
        </w:rPr>
      </w:pPr>
      <w:r w:rsidRPr="00A17CE1">
        <w:rPr>
          <w:sz w:val="24"/>
          <w:szCs w:val="24"/>
        </w:rPr>
        <w:t xml:space="preserve">При невозможности должностного лица уполномоченного органа, </w:t>
      </w:r>
      <w:r w:rsidRPr="00A17CE1">
        <w:rPr>
          <w:sz w:val="24"/>
          <w:szCs w:val="24"/>
        </w:rPr>
        <w:lastRenderedPageBreak/>
        <w:t>принявшего звонок, самостоятельно ответить на поставленные вопросы, телефонный звонок переадресовывается (переводится) на другое должностное лицо уполномоченного органа или же обратившемуся заявителю сообщается телефонный номер, по которому можно получить необходимую информацию.</w:t>
      </w:r>
    </w:p>
    <w:p w:rsidR="00A17CE1" w:rsidRPr="00A17CE1" w:rsidRDefault="00A17CE1" w:rsidP="00A17CE1">
      <w:pPr>
        <w:pStyle w:val="ConsPlusNormal"/>
        <w:ind w:firstLine="709"/>
        <w:jc w:val="both"/>
        <w:rPr>
          <w:sz w:val="24"/>
          <w:szCs w:val="24"/>
        </w:rPr>
      </w:pPr>
      <w:r w:rsidRPr="00A17CE1">
        <w:rPr>
          <w:sz w:val="24"/>
          <w:szCs w:val="24"/>
        </w:rPr>
        <w:t xml:space="preserve">12. Если заявителя не удовлетворяет </w:t>
      </w:r>
      <w:proofErr w:type="gramStart"/>
      <w:r w:rsidRPr="00A17CE1">
        <w:rPr>
          <w:sz w:val="24"/>
          <w:szCs w:val="24"/>
        </w:rPr>
        <w:t>информация, представленная должностным лицом уполномоченного органа он может</w:t>
      </w:r>
      <w:proofErr w:type="gramEnd"/>
      <w:r w:rsidRPr="00A17CE1">
        <w:rPr>
          <w:sz w:val="24"/>
          <w:szCs w:val="24"/>
        </w:rPr>
        <w:t xml:space="preserve"> обратиться к руководителю уполномоченного органа в соответствии с графиком приема заявителей.</w:t>
      </w:r>
    </w:p>
    <w:p w:rsidR="00A17CE1" w:rsidRPr="00A17CE1" w:rsidRDefault="00A17CE1" w:rsidP="00A17CE1">
      <w:pPr>
        <w:autoSpaceDE w:val="0"/>
        <w:autoSpaceDN w:val="0"/>
        <w:adjustRightInd w:val="0"/>
        <w:ind w:firstLine="709"/>
        <w:rPr>
          <w:rFonts w:ascii="Arial" w:hAnsi="Arial" w:cs="Arial"/>
          <w:sz w:val="24"/>
          <w:szCs w:val="24"/>
        </w:rPr>
      </w:pPr>
      <w:r w:rsidRPr="00A17CE1">
        <w:rPr>
          <w:rFonts w:ascii="Arial" w:hAnsi="Arial" w:cs="Arial"/>
          <w:sz w:val="24"/>
          <w:szCs w:val="24"/>
        </w:rPr>
        <w:t>Прием заявителей руководителем уполномоченного органа проводится по предварительной записи, которая осуществляется по телефону 8</w:t>
      </w:r>
      <w:r w:rsidR="00E876B0">
        <w:rPr>
          <w:rFonts w:ascii="Arial" w:hAnsi="Arial" w:cs="Arial"/>
          <w:sz w:val="24"/>
          <w:szCs w:val="24"/>
        </w:rPr>
        <w:t xml:space="preserve"> </w:t>
      </w:r>
      <w:r w:rsidRPr="00A17CE1">
        <w:rPr>
          <w:rFonts w:ascii="Arial" w:hAnsi="Arial" w:cs="Arial"/>
          <w:sz w:val="24"/>
          <w:szCs w:val="24"/>
        </w:rPr>
        <w:t>(395) 49-97-09</w:t>
      </w:r>
      <w:r w:rsidRPr="00A17CE1">
        <w:rPr>
          <w:rFonts w:ascii="Arial" w:hAnsi="Arial" w:cs="Arial"/>
          <w:i/>
          <w:sz w:val="24"/>
          <w:szCs w:val="24"/>
        </w:rPr>
        <w:t>.</w:t>
      </w:r>
    </w:p>
    <w:p w:rsidR="00A17CE1" w:rsidRPr="00A17CE1" w:rsidRDefault="00A17CE1" w:rsidP="00A17CE1">
      <w:pPr>
        <w:pStyle w:val="ConsPlusNormal"/>
        <w:ind w:firstLine="709"/>
        <w:jc w:val="both"/>
        <w:rPr>
          <w:sz w:val="24"/>
          <w:szCs w:val="24"/>
        </w:rPr>
      </w:pPr>
      <w:r w:rsidRPr="00A17CE1">
        <w:rPr>
          <w:sz w:val="24"/>
          <w:szCs w:val="24"/>
        </w:rPr>
        <w:t>13. Обращения заявителя (в том числе переданные при помощи факсимильной и электронной связи) о предоставлении информации рассматриваются должностными лицами уполномоченного органа в течение тридцати дней со дня регистрации обращения.</w:t>
      </w:r>
    </w:p>
    <w:p w:rsidR="00A17CE1" w:rsidRPr="00A17CE1" w:rsidRDefault="00A17CE1" w:rsidP="00A17CE1">
      <w:pPr>
        <w:pStyle w:val="ConsPlusNormal"/>
        <w:ind w:firstLine="709"/>
        <w:jc w:val="both"/>
        <w:rPr>
          <w:sz w:val="24"/>
          <w:szCs w:val="24"/>
        </w:rPr>
      </w:pPr>
      <w:r w:rsidRPr="00A17CE1">
        <w:rPr>
          <w:sz w:val="24"/>
          <w:szCs w:val="24"/>
        </w:rPr>
        <w:t>Днем регистрации обращения является день его поступления в уполномоченный орган.</w:t>
      </w:r>
    </w:p>
    <w:p w:rsidR="00A17CE1" w:rsidRPr="00A17CE1" w:rsidRDefault="00A17CE1" w:rsidP="00A17CE1">
      <w:pPr>
        <w:pStyle w:val="ConsPlusNormal"/>
        <w:ind w:firstLine="709"/>
        <w:jc w:val="both"/>
        <w:rPr>
          <w:sz w:val="24"/>
          <w:szCs w:val="24"/>
        </w:rPr>
      </w:pPr>
      <w:r w:rsidRPr="00A17CE1">
        <w:rPr>
          <w:sz w:val="24"/>
          <w:szCs w:val="24"/>
        </w:rPr>
        <w:t>Ответ на обращение, поступившее в уполномоченный орган, в течение срока его рассмотрения направляется по адресу, указанному в обращении.</w:t>
      </w:r>
    </w:p>
    <w:p w:rsidR="00A17CE1" w:rsidRPr="00A17CE1" w:rsidRDefault="00A17CE1" w:rsidP="00A17CE1">
      <w:pPr>
        <w:pStyle w:val="ConsPlusNormal"/>
        <w:ind w:firstLine="709"/>
        <w:jc w:val="both"/>
        <w:rPr>
          <w:sz w:val="24"/>
          <w:szCs w:val="24"/>
        </w:rPr>
      </w:pPr>
      <w:r w:rsidRPr="00A17CE1">
        <w:rPr>
          <w:sz w:val="24"/>
          <w:szCs w:val="24"/>
        </w:rPr>
        <w:t>Ответ на обращение, переданное при помощи электронной связи, в течение срока его рассмотрения направляется с помощью информационно-телекоммуникационной сети «Интернет» на адрес электронной почты, с которого поступило обращение.</w:t>
      </w:r>
    </w:p>
    <w:p w:rsidR="00A17CE1" w:rsidRPr="00A17CE1" w:rsidRDefault="00A17CE1" w:rsidP="00A17CE1">
      <w:pPr>
        <w:pStyle w:val="ConsPlusNormal"/>
        <w:ind w:firstLine="709"/>
        <w:jc w:val="both"/>
        <w:rPr>
          <w:sz w:val="24"/>
          <w:szCs w:val="24"/>
        </w:rPr>
      </w:pPr>
      <w:r w:rsidRPr="00A17CE1">
        <w:rPr>
          <w:sz w:val="24"/>
          <w:szCs w:val="24"/>
        </w:rPr>
        <w:t>14. Информация об уполномоченном органе, порядке предоставления муниципальной услуги, а также порядке получения информации по вопросам предоставления муниципальной услуги и ходе предоставления муниципальной услуги размещается:</w:t>
      </w:r>
    </w:p>
    <w:p w:rsidR="00A17CE1" w:rsidRPr="00A17CE1" w:rsidRDefault="00A17CE1" w:rsidP="00A17CE1">
      <w:pPr>
        <w:pStyle w:val="ConsPlusNormal"/>
        <w:ind w:firstLine="709"/>
        <w:jc w:val="both"/>
        <w:rPr>
          <w:sz w:val="24"/>
          <w:szCs w:val="24"/>
        </w:rPr>
      </w:pPr>
      <w:r w:rsidRPr="00A17CE1">
        <w:rPr>
          <w:sz w:val="24"/>
          <w:szCs w:val="24"/>
        </w:rPr>
        <w:t>а) на стендах, расположенных в помещениях, занимаемых уполномоченным органом;</w:t>
      </w:r>
    </w:p>
    <w:p w:rsidR="00A17CE1" w:rsidRPr="00A17CE1" w:rsidRDefault="00A17CE1" w:rsidP="00A17CE1">
      <w:pPr>
        <w:widowControl w:val="0"/>
        <w:autoSpaceDE w:val="0"/>
        <w:autoSpaceDN w:val="0"/>
        <w:adjustRightInd w:val="0"/>
        <w:ind w:firstLine="709"/>
        <w:rPr>
          <w:rFonts w:ascii="Arial" w:hAnsi="Arial" w:cs="Arial"/>
          <w:sz w:val="24"/>
          <w:szCs w:val="24"/>
        </w:rPr>
      </w:pPr>
      <w:r w:rsidRPr="00A17CE1">
        <w:rPr>
          <w:rFonts w:ascii="Arial" w:hAnsi="Arial" w:cs="Arial"/>
          <w:sz w:val="24"/>
          <w:szCs w:val="24"/>
        </w:rPr>
        <w:t>б) на официальном сайте уполномоченного органа в информационно-телекоммуникационной сети «Интернет» – http://адм-первомайское</w:t>
      </w:r>
      <w:proofErr w:type="gramStart"/>
      <w:r w:rsidRPr="00A17CE1">
        <w:rPr>
          <w:rFonts w:ascii="Arial" w:hAnsi="Arial" w:cs="Arial"/>
          <w:sz w:val="24"/>
          <w:szCs w:val="24"/>
        </w:rPr>
        <w:t>.р</w:t>
      </w:r>
      <w:proofErr w:type="gramEnd"/>
      <w:r w:rsidRPr="00A17CE1">
        <w:rPr>
          <w:rFonts w:ascii="Arial" w:hAnsi="Arial" w:cs="Arial"/>
          <w:sz w:val="24"/>
          <w:szCs w:val="24"/>
        </w:rPr>
        <w:t>ф, официальном сайте МФЦ, а также посредством Портала;</w:t>
      </w:r>
    </w:p>
    <w:p w:rsidR="00A17CE1" w:rsidRPr="00A17CE1" w:rsidRDefault="00A17CE1" w:rsidP="00A17CE1">
      <w:pPr>
        <w:pStyle w:val="ConsPlusNormal"/>
        <w:ind w:firstLine="709"/>
        <w:jc w:val="both"/>
        <w:rPr>
          <w:sz w:val="24"/>
          <w:szCs w:val="24"/>
        </w:rPr>
      </w:pPr>
      <w:r w:rsidRPr="00A17CE1">
        <w:rPr>
          <w:sz w:val="24"/>
          <w:szCs w:val="24"/>
        </w:rPr>
        <w:t>в) посредством публикации в средствах массовой информации.</w:t>
      </w:r>
    </w:p>
    <w:p w:rsidR="00A17CE1" w:rsidRPr="00A17CE1" w:rsidRDefault="00A17CE1" w:rsidP="00A17CE1">
      <w:pPr>
        <w:pStyle w:val="ConsPlusNormal"/>
        <w:ind w:firstLine="709"/>
        <w:jc w:val="both"/>
        <w:rPr>
          <w:sz w:val="24"/>
          <w:szCs w:val="24"/>
        </w:rPr>
      </w:pPr>
      <w:r w:rsidRPr="00A17CE1">
        <w:rPr>
          <w:sz w:val="24"/>
          <w:szCs w:val="24"/>
        </w:rPr>
        <w:t>15. На стендах, расположенных в помещениях, занимаемых уполномоченным органом, размещается следующая информация:</w:t>
      </w:r>
    </w:p>
    <w:p w:rsidR="00A17CE1" w:rsidRPr="00A17CE1" w:rsidRDefault="00A17CE1" w:rsidP="00A17CE1">
      <w:pPr>
        <w:pStyle w:val="ConsPlusNormal"/>
        <w:ind w:firstLine="709"/>
        <w:jc w:val="both"/>
        <w:rPr>
          <w:sz w:val="24"/>
          <w:szCs w:val="24"/>
        </w:rPr>
      </w:pPr>
      <w:r w:rsidRPr="00A17CE1">
        <w:rPr>
          <w:sz w:val="24"/>
          <w:szCs w:val="24"/>
        </w:rPr>
        <w:t>1) список документов для получения муниципальной услуги;</w:t>
      </w:r>
    </w:p>
    <w:p w:rsidR="00A17CE1" w:rsidRPr="00A17CE1" w:rsidRDefault="00A17CE1" w:rsidP="00A17CE1">
      <w:pPr>
        <w:pStyle w:val="ConsPlusNormal"/>
        <w:ind w:firstLine="709"/>
        <w:jc w:val="both"/>
        <w:rPr>
          <w:sz w:val="24"/>
          <w:szCs w:val="24"/>
        </w:rPr>
      </w:pPr>
      <w:r w:rsidRPr="00A17CE1">
        <w:rPr>
          <w:sz w:val="24"/>
          <w:szCs w:val="24"/>
        </w:rPr>
        <w:t>2) о сроках предоставления муниципальной услуги;</w:t>
      </w:r>
    </w:p>
    <w:p w:rsidR="00A17CE1" w:rsidRPr="00A17CE1" w:rsidRDefault="00A17CE1" w:rsidP="00A17CE1">
      <w:pPr>
        <w:pStyle w:val="ConsPlusNormal"/>
        <w:ind w:firstLine="709"/>
        <w:jc w:val="both"/>
        <w:rPr>
          <w:sz w:val="24"/>
          <w:szCs w:val="24"/>
        </w:rPr>
      </w:pPr>
      <w:r w:rsidRPr="00A17CE1">
        <w:rPr>
          <w:sz w:val="24"/>
          <w:szCs w:val="24"/>
        </w:rPr>
        <w:t>3) извлечения из административного регламента:</w:t>
      </w:r>
    </w:p>
    <w:p w:rsidR="00A17CE1" w:rsidRPr="00A17CE1" w:rsidRDefault="00A17CE1" w:rsidP="00A17CE1">
      <w:pPr>
        <w:pStyle w:val="ConsPlusNormal"/>
        <w:ind w:firstLine="709"/>
        <w:jc w:val="both"/>
        <w:rPr>
          <w:sz w:val="24"/>
          <w:szCs w:val="24"/>
        </w:rPr>
      </w:pPr>
      <w:r w:rsidRPr="00A17CE1">
        <w:rPr>
          <w:sz w:val="24"/>
          <w:szCs w:val="24"/>
        </w:rPr>
        <w:t>а) об основаниях отказа в предоставлении муниципальной услуги;</w:t>
      </w:r>
    </w:p>
    <w:p w:rsidR="00A17CE1" w:rsidRPr="00A17CE1" w:rsidRDefault="00A17CE1" w:rsidP="00A17CE1">
      <w:pPr>
        <w:pStyle w:val="ConsPlusNormal"/>
        <w:ind w:firstLine="709"/>
        <w:jc w:val="both"/>
        <w:rPr>
          <w:sz w:val="24"/>
          <w:szCs w:val="24"/>
        </w:rPr>
      </w:pPr>
      <w:r w:rsidRPr="00A17CE1">
        <w:rPr>
          <w:sz w:val="24"/>
          <w:szCs w:val="24"/>
        </w:rPr>
        <w:t>б) об описании конечного результата предоставления муниципальной услуги;</w:t>
      </w:r>
    </w:p>
    <w:p w:rsidR="00A17CE1" w:rsidRPr="00A17CE1" w:rsidRDefault="00A17CE1" w:rsidP="00A17CE1">
      <w:pPr>
        <w:pStyle w:val="ConsPlusNormal"/>
        <w:ind w:firstLine="709"/>
        <w:jc w:val="both"/>
        <w:rPr>
          <w:sz w:val="24"/>
          <w:szCs w:val="24"/>
        </w:rPr>
      </w:pPr>
      <w:r w:rsidRPr="00A17CE1">
        <w:rPr>
          <w:sz w:val="24"/>
          <w:szCs w:val="24"/>
        </w:rPr>
        <w:t>в) о порядке досудебного обжалования решений и действий (бездействия) уполномоченного органа, а также должностных лиц уполномоченного органа;</w:t>
      </w:r>
    </w:p>
    <w:p w:rsidR="00A17CE1" w:rsidRPr="00A17CE1" w:rsidRDefault="00A17CE1" w:rsidP="00A17CE1">
      <w:pPr>
        <w:pStyle w:val="ConsPlusNormal"/>
        <w:ind w:firstLine="709"/>
        <w:jc w:val="both"/>
        <w:rPr>
          <w:sz w:val="24"/>
          <w:szCs w:val="24"/>
        </w:rPr>
      </w:pPr>
      <w:r w:rsidRPr="00A17CE1">
        <w:rPr>
          <w:sz w:val="24"/>
          <w:szCs w:val="24"/>
        </w:rPr>
        <w:t>4) почтовый адрес уполномоченного органа, номера телефонов для справок, график приема заявителей по вопросам предоставления муниципальной услуги, адрес официального сайта Портала;</w:t>
      </w:r>
    </w:p>
    <w:p w:rsidR="00A17CE1" w:rsidRPr="00A17CE1" w:rsidRDefault="00A17CE1" w:rsidP="00A17CE1">
      <w:pPr>
        <w:pStyle w:val="ConsPlusNormal"/>
        <w:ind w:firstLine="709"/>
        <w:jc w:val="both"/>
        <w:rPr>
          <w:sz w:val="24"/>
          <w:szCs w:val="24"/>
        </w:rPr>
      </w:pPr>
      <w:r w:rsidRPr="00A17CE1">
        <w:rPr>
          <w:sz w:val="24"/>
          <w:szCs w:val="24"/>
        </w:rPr>
        <w:t>5) перечень нормативных правовых актов, регулирующих отношения, возникающие в связи с предоставлением муниципальной услуги.</w:t>
      </w:r>
    </w:p>
    <w:p w:rsidR="00A17CE1" w:rsidRPr="00A17CE1" w:rsidRDefault="00A17CE1" w:rsidP="00A17CE1">
      <w:pPr>
        <w:widowControl w:val="0"/>
        <w:autoSpaceDE w:val="0"/>
        <w:autoSpaceDN w:val="0"/>
        <w:adjustRightInd w:val="0"/>
        <w:ind w:firstLine="709"/>
        <w:rPr>
          <w:rFonts w:ascii="Arial" w:hAnsi="Arial" w:cs="Arial"/>
          <w:sz w:val="24"/>
          <w:szCs w:val="24"/>
        </w:rPr>
      </w:pPr>
      <w:r w:rsidRPr="00A17CE1">
        <w:rPr>
          <w:rFonts w:ascii="Arial" w:hAnsi="Arial" w:cs="Arial"/>
          <w:sz w:val="24"/>
          <w:szCs w:val="24"/>
        </w:rPr>
        <w:t>16. Информация об уполномоченном органе:</w:t>
      </w:r>
    </w:p>
    <w:p w:rsidR="00A17CE1" w:rsidRPr="00A17CE1" w:rsidRDefault="00A17CE1" w:rsidP="00A17CE1">
      <w:pPr>
        <w:widowControl w:val="0"/>
        <w:autoSpaceDE w:val="0"/>
        <w:autoSpaceDN w:val="0"/>
        <w:adjustRightInd w:val="0"/>
        <w:ind w:firstLine="709"/>
        <w:rPr>
          <w:rFonts w:ascii="Arial" w:hAnsi="Arial" w:cs="Arial"/>
          <w:sz w:val="24"/>
          <w:szCs w:val="24"/>
        </w:rPr>
      </w:pPr>
      <w:proofErr w:type="gramStart"/>
      <w:r w:rsidRPr="00A17CE1">
        <w:rPr>
          <w:rFonts w:ascii="Arial" w:hAnsi="Arial" w:cs="Arial"/>
          <w:sz w:val="24"/>
          <w:szCs w:val="24"/>
        </w:rPr>
        <w:t>а) место нахождения: 669410, Иркутская область, Нукутский район, с. Первомайское, ул. Ленина, 58);</w:t>
      </w:r>
      <w:proofErr w:type="gramEnd"/>
    </w:p>
    <w:p w:rsidR="00A17CE1" w:rsidRPr="00A17CE1" w:rsidRDefault="00A17CE1" w:rsidP="00A17CE1">
      <w:pPr>
        <w:widowControl w:val="0"/>
        <w:autoSpaceDE w:val="0"/>
        <w:autoSpaceDN w:val="0"/>
        <w:adjustRightInd w:val="0"/>
        <w:ind w:firstLine="709"/>
        <w:rPr>
          <w:rFonts w:ascii="Arial" w:hAnsi="Arial" w:cs="Arial"/>
          <w:sz w:val="24"/>
          <w:szCs w:val="24"/>
        </w:rPr>
      </w:pPr>
      <w:r w:rsidRPr="00A17CE1">
        <w:rPr>
          <w:rFonts w:ascii="Arial" w:hAnsi="Arial" w:cs="Arial"/>
          <w:sz w:val="24"/>
          <w:szCs w:val="24"/>
        </w:rPr>
        <w:t>б) телефон: 8(395)49 97-2-09;</w:t>
      </w:r>
    </w:p>
    <w:p w:rsidR="00A17CE1" w:rsidRPr="00A17CE1" w:rsidRDefault="00A17CE1" w:rsidP="00A17CE1">
      <w:pPr>
        <w:widowControl w:val="0"/>
        <w:autoSpaceDE w:val="0"/>
        <w:autoSpaceDN w:val="0"/>
        <w:adjustRightInd w:val="0"/>
        <w:ind w:firstLine="709"/>
        <w:rPr>
          <w:rFonts w:ascii="Arial" w:hAnsi="Arial" w:cs="Arial"/>
          <w:sz w:val="24"/>
          <w:szCs w:val="24"/>
        </w:rPr>
      </w:pPr>
      <w:r w:rsidRPr="00A17CE1">
        <w:rPr>
          <w:rFonts w:ascii="Arial" w:hAnsi="Arial" w:cs="Arial"/>
          <w:sz w:val="24"/>
          <w:szCs w:val="24"/>
        </w:rPr>
        <w:t xml:space="preserve">в) почтовый адрес для направления документов и обращений: 669410, </w:t>
      </w:r>
      <w:r w:rsidRPr="00A17CE1">
        <w:rPr>
          <w:rFonts w:ascii="Arial" w:hAnsi="Arial" w:cs="Arial"/>
          <w:sz w:val="24"/>
          <w:szCs w:val="24"/>
        </w:rPr>
        <w:lastRenderedPageBreak/>
        <w:t xml:space="preserve">Иркутская область, Нукутский район, с. </w:t>
      </w:r>
      <w:proofErr w:type="gramStart"/>
      <w:r w:rsidRPr="00A17CE1">
        <w:rPr>
          <w:rFonts w:ascii="Arial" w:hAnsi="Arial" w:cs="Arial"/>
          <w:sz w:val="24"/>
          <w:szCs w:val="24"/>
        </w:rPr>
        <w:t>Первомайское</w:t>
      </w:r>
      <w:proofErr w:type="gramEnd"/>
      <w:r w:rsidRPr="00A17CE1">
        <w:rPr>
          <w:rFonts w:ascii="Arial" w:hAnsi="Arial" w:cs="Arial"/>
          <w:sz w:val="24"/>
          <w:szCs w:val="24"/>
        </w:rPr>
        <w:t>, ул. Ленина, 58;</w:t>
      </w:r>
    </w:p>
    <w:p w:rsidR="00A17CE1" w:rsidRPr="00A17CE1" w:rsidRDefault="00A17CE1" w:rsidP="00A17CE1">
      <w:pPr>
        <w:widowControl w:val="0"/>
        <w:autoSpaceDE w:val="0"/>
        <w:autoSpaceDN w:val="0"/>
        <w:adjustRightInd w:val="0"/>
        <w:ind w:firstLine="709"/>
        <w:rPr>
          <w:rFonts w:ascii="Arial" w:hAnsi="Arial" w:cs="Arial"/>
          <w:sz w:val="24"/>
          <w:szCs w:val="24"/>
        </w:rPr>
      </w:pPr>
      <w:r w:rsidRPr="00A17CE1">
        <w:rPr>
          <w:rFonts w:ascii="Arial" w:hAnsi="Arial" w:cs="Arial"/>
          <w:sz w:val="24"/>
          <w:szCs w:val="24"/>
        </w:rPr>
        <w:t>г) официальный сайт в информационно-телекоммуникационной сети «Интернет» – http://адм-первомайское</w:t>
      </w:r>
      <w:proofErr w:type="gramStart"/>
      <w:r w:rsidRPr="00A17CE1">
        <w:rPr>
          <w:rFonts w:ascii="Arial" w:hAnsi="Arial" w:cs="Arial"/>
          <w:sz w:val="24"/>
          <w:szCs w:val="24"/>
        </w:rPr>
        <w:t>.р</w:t>
      </w:r>
      <w:proofErr w:type="gramEnd"/>
      <w:r w:rsidRPr="00A17CE1">
        <w:rPr>
          <w:rFonts w:ascii="Arial" w:hAnsi="Arial" w:cs="Arial"/>
          <w:sz w:val="24"/>
          <w:szCs w:val="24"/>
        </w:rPr>
        <w:t>ф;</w:t>
      </w:r>
    </w:p>
    <w:p w:rsidR="00A17CE1" w:rsidRPr="00E876B0" w:rsidRDefault="00A17CE1" w:rsidP="00A17CE1">
      <w:pPr>
        <w:widowControl w:val="0"/>
        <w:autoSpaceDE w:val="0"/>
        <w:autoSpaceDN w:val="0"/>
        <w:adjustRightInd w:val="0"/>
        <w:ind w:firstLine="709"/>
        <w:rPr>
          <w:rFonts w:ascii="Arial" w:hAnsi="Arial" w:cs="Arial"/>
          <w:sz w:val="24"/>
          <w:szCs w:val="24"/>
        </w:rPr>
      </w:pPr>
      <w:proofErr w:type="spellStart"/>
      <w:r w:rsidRPr="00A17CE1">
        <w:rPr>
          <w:rFonts w:ascii="Arial" w:hAnsi="Arial" w:cs="Arial"/>
          <w:sz w:val="24"/>
          <w:szCs w:val="24"/>
        </w:rPr>
        <w:t>д</w:t>
      </w:r>
      <w:proofErr w:type="spellEnd"/>
      <w:r w:rsidRPr="00A17CE1">
        <w:rPr>
          <w:rFonts w:ascii="Arial" w:hAnsi="Arial" w:cs="Arial"/>
          <w:sz w:val="24"/>
          <w:szCs w:val="24"/>
        </w:rPr>
        <w:t xml:space="preserve">) адрес </w:t>
      </w:r>
      <w:r w:rsidRPr="00E876B0">
        <w:rPr>
          <w:rFonts w:ascii="Arial" w:hAnsi="Arial" w:cs="Arial"/>
          <w:sz w:val="24"/>
          <w:szCs w:val="24"/>
        </w:rPr>
        <w:t xml:space="preserve">электронной почты: </w:t>
      </w:r>
      <w:hyperlink r:id="rId8" w:history="1">
        <w:r w:rsidRPr="00E876B0">
          <w:rPr>
            <w:rStyle w:val="a4"/>
            <w:rFonts w:ascii="Arial" w:hAnsi="Arial" w:cs="Arial"/>
            <w:color w:val="auto"/>
            <w:sz w:val="24"/>
            <w:szCs w:val="24"/>
            <w:u w:val="none"/>
            <w:lang w:val="en-US"/>
          </w:rPr>
          <w:t>adm</w:t>
        </w:r>
        <w:r w:rsidRPr="00E876B0">
          <w:rPr>
            <w:rStyle w:val="a4"/>
            <w:rFonts w:ascii="Arial" w:hAnsi="Arial" w:cs="Arial"/>
            <w:color w:val="auto"/>
            <w:sz w:val="24"/>
            <w:szCs w:val="24"/>
            <w:u w:val="none"/>
          </w:rPr>
          <w:t>.</w:t>
        </w:r>
        <w:r w:rsidRPr="00E876B0">
          <w:rPr>
            <w:rStyle w:val="a4"/>
            <w:rFonts w:ascii="Arial" w:hAnsi="Arial" w:cs="Arial"/>
            <w:color w:val="auto"/>
            <w:sz w:val="24"/>
            <w:szCs w:val="24"/>
            <w:u w:val="none"/>
            <w:lang w:val="en-US"/>
          </w:rPr>
          <w:t>pervomaisckoe</w:t>
        </w:r>
        <w:r w:rsidRPr="00E876B0">
          <w:rPr>
            <w:rStyle w:val="a4"/>
            <w:rFonts w:ascii="Arial" w:hAnsi="Arial" w:cs="Arial"/>
            <w:color w:val="auto"/>
            <w:sz w:val="24"/>
            <w:szCs w:val="24"/>
            <w:u w:val="none"/>
          </w:rPr>
          <w:t>2010@</w:t>
        </w:r>
        <w:r w:rsidRPr="00E876B0">
          <w:rPr>
            <w:rStyle w:val="a4"/>
            <w:rFonts w:ascii="Arial" w:hAnsi="Arial" w:cs="Arial"/>
            <w:color w:val="auto"/>
            <w:sz w:val="24"/>
            <w:szCs w:val="24"/>
            <w:u w:val="none"/>
            <w:lang w:val="en-US"/>
          </w:rPr>
          <w:t>yandex</w:t>
        </w:r>
        <w:r w:rsidRPr="00E876B0">
          <w:rPr>
            <w:rStyle w:val="a4"/>
            <w:rFonts w:ascii="Arial" w:hAnsi="Arial" w:cs="Arial"/>
            <w:color w:val="auto"/>
            <w:sz w:val="24"/>
            <w:szCs w:val="24"/>
            <w:u w:val="none"/>
          </w:rPr>
          <w:t>.</w:t>
        </w:r>
        <w:r w:rsidRPr="00E876B0">
          <w:rPr>
            <w:rStyle w:val="a4"/>
            <w:rFonts w:ascii="Arial" w:hAnsi="Arial" w:cs="Arial"/>
            <w:color w:val="auto"/>
            <w:sz w:val="24"/>
            <w:szCs w:val="24"/>
            <w:u w:val="none"/>
            <w:lang w:val="en-US"/>
          </w:rPr>
          <w:t>ru</w:t>
        </w:r>
      </w:hyperlink>
      <w:r w:rsidRPr="00E876B0">
        <w:rPr>
          <w:rFonts w:ascii="Arial" w:hAnsi="Arial" w:cs="Arial"/>
          <w:sz w:val="24"/>
          <w:szCs w:val="24"/>
        </w:rPr>
        <w:t>.</w:t>
      </w:r>
    </w:p>
    <w:p w:rsidR="00A17CE1" w:rsidRPr="00A17CE1" w:rsidRDefault="00A17CE1" w:rsidP="00A17CE1">
      <w:pPr>
        <w:widowControl w:val="0"/>
        <w:autoSpaceDE w:val="0"/>
        <w:autoSpaceDN w:val="0"/>
        <w:adjustRightInd w:val="0"/>
        <w:ind w:firstLine="709"/>
        <w:rPr>
          <w:rFonts w:ascii="Arial" w:hAnsi="Arial" w:cs="Arial"/>
          <w:sz w:val="24"/>
          <w:szCs w:val="24"/>
        </w:rPr>
      </w:pPr>
      <w:r w:rsidRPr="00A17CE1">
        <w:rPr>
          <w:rFonts w:ascii="Arial" w:hAnsi="Arial" w:cs="Arial"/>
          <w:sz w:val="24"/>
          <w:szCs w:val="24"/>
        </w:rPr>
        <w:t>17. График приема заявителей в уполномоченном органе:</w:t>
      </w:r>
    </w:p>
    <w:p w:rsidR="00A17CE1" w:rsidRPr="00A17CE1" w:rsidRDefault="00A17CE1" w:rsidP="00A17CE1">
      <w:pPr>
        <w:autoSpaceDE w:val="0"/>
        <w:autoSpaceDN w:val="0"/>
        <w:adjustRightInd w:val="0"/>
        <w:ind w:firstLine="709"/>
        <w:rPr>
          <w:rFonts w:ascii="Arial" w:hAnsi="Arial" w:cs="Arial"/>
          <w:bCs/>
          <w:sz w:val="24"/>
          <w:szCs w:val="24"/>
        </w:rPr>
      </w:pPr>
      <w:r w:rsidRPr="00A17CE1">
        <w:rPr>
          <w:rFonts w:ascii="Arial" w:hAnsi="Arial" w:cs="Arial"/>
          <w:bCs/>
          <w:sz w:val="24"/>
          <w:szCs w:val="24"/>
        </w:rPr>
        <w:t>понедельник – четверг: с 09.00 до 17.00 часов;</w:t>
      </w:r>
    </w:p>
    <w:p w:rsidR="00A17CE1" w:rsidRPr="00A17CE1" w:rsidRDefault="00A17CE1" w:rsidP="00A17CE1">
      <w:pPr>
        <w:autoSpaceDE w:val="0"/>
        <w:autoSpaceDN w:val="0"/>
        <w:adjustRightInd w:val="0"/>
        <w:ind w:firstLine="709"/>
        <w:rPr>
          <w:rFonts w:ascii="Arial" w:hAnsi="Arial" w:cs="Arial"/>
          <w:bCs/>
          <w:sz w:val="24"/>
          <w:szCs w:val="24"/>
        </w:rPr>
      </w:pPr>
      <w:r w:rsidRPr="00A17CE1">
        <w:rPr>
          <w:rFonts w:ascii="Arial" w:hAnsi="Arial" w:cs="Arial"/>
          <w:bCs/>
          <w:sz w:val="24"/>
          <w:szCs w:val="24"/>
        </w:rPr>
        <w:t>пятница: с 09.00 до 16.00 часов;</w:t>
      </w:r>
    </w:p>
    <w:p w:rsidR="00A17CE1" w:rsidRPr="00A17CE1" w:rsidRDefault="00A17CE1" w:rsidP="00A17CE1">
      <w:pPr>
        <w:autoSpaceDE w:val="0"/>
        <w:autoSpaceDN w:val="0"/>
        <w:adjustRightInd w:val="0"/>
        <w:ind w:firstLine="709"/>
        <w:rPr>
          <w:rFonts w:ascii="Arial" w:hAnsi="Arial" w:cs="Arial"/>
          <w:bCs/>
          <w:sz w:val="24"/>
          <w:szCs w:val="24"/>
        </w:rPr>
      </w:pPr>
      <w:r w:rsidRPr="00A17CE1">
        <w:rPr>
          <w:rFonts w:ascii="Arial" w:hAnsi="Arial" w:cs="Arial"/>
          <w:bCs/>
          <w:sz w:val="24"/>
          <w:szCs w:val="24"/>
        </w:rPr>
        <w:t>перерыв: с 13.00 до 14.00 часов.</w:t>
      </w:r>
    </w:p>
    <w:p w:rsidR="00A17CE1" w:rsidRPr="00A17CE1" w:rsidRDefault="00A17CE1" w:rsidP="00A17CE1">
      <w:pPr>
        <w:autoSpaceDE w:val="0"/>
        <w:autoSpaceDN w:val="0"/>
        <w:adjustRightInd w:val="0"/>
        <w:ind w:firstLine="709"/>
        <w:rPr>
          <w:rFonts w:ascii="Arial" w:hAnsi="Arial" w:cs="Arial"/>
          <w:bCs/>
          <w:sz w:val="24"/>
          <w:szCs w:val="24"/>
        </w:rPr>
      </w:pPr>
      <w:r w:rsidRPr="00A17CE1">
        <w:rPr>
          <w:rFonts w:ascii="Arial" w:hAnsi="Arial" w:cs="Arial"/>
          <w:bCs/>
          <w:sz w:val="24"/>
          <w:szCs w:val="24"/>
        </w:rPr>
        <w:t>Суббота, воскресенье – выходные дни.</w:t>
      </w:r>
    </w:p>
    <w:p w:rsidR="00A17CE1" w:rsidRPr="00A17CE1" w:rsidRDefault="00A17CE1" w:rsidP="00A17CE1">
      <w:pPr>
        <w:autoSpaceDE w:val="0"/>
        <w:autoSpaceDN w:val="0"/>
        <w:adjustRightInd w:val="0"/>
        <w:ind w:firstLine="709"/>
        <w:rPr>
          <w:rFonts w:ascii="Arial" w:hAnsi="Arial" w:cs="Arial"/>
          <w:bCs/>
          <w:sz w:val="24"/>
          <w:szCs w:val="24"/>
        </w:rPr>
      </w:pPr>
      <w:r w:rsidRPr="00A17CE1">
        <w:rPr>
          <w:rFonts w:ascii="Arial" w:hAnsi="Arial" w:cs="Arial"/>
          <w:bCs/>
          <w:sz w:val="24"/>
          <w:szCs w:val="24"/>
        </w:rPr>
        <w:t>17.1. График приема заявителей главой администрации:</w:t>
      </w:r>
    </w:p>
    <w:p w:rsidR="00A17CE1" w:rsidRPr="00A17CE1" w:rsidRDefault="00A17CE1" w:rsidP="00A17CE1">
      <w:pPr>
        <w:autoSpaceDE w:val="0"/>
        <w:autoSpaceDN w:val="0"/>
        <w:adjustRightInd w:val="0"/>
        <w:ind w:firstLine="709"/>
        <w:rPr>
          <w:rFonts w:ascii="Arial" w:hAnsi="Arial" w:cs="Arial"/>
          <w:bCs/>
          <w:sz w:val="24"/>
          <w:szCs w:val="24"/>
        </w:rPr>
      </w:pPr>
      <w:r w:rsidRPr="00A17CE1">
        <w:rPr>
          <w:rFonts w:ascii="Arial" w:hAnsi="Arial" w:cs="Arial"/>
          <w:bCs/>
          <w:sz w:val="24"/>
          <w:szCs w:val="24"/>
        </w:rPr>
        <w:t>Понедельник с 10.00 до 13.00 часов;</w:t>
      </w:r>
    </w:p>
    <w:p w:rsidR="00A17CE1" w:rsidRPr="00A17CE1" w:rsidRDefault="00A17CE1" w:rsidP="00A17CE1">
      <w:pPr>
        <w:widowControl w:val="0"/>
        <w:autoSpaceDE w:val="0"/>
        <w:autoSpaceDN w:val="0"/>
        <w:adjustRightInd w:val="0"/>
        <w:ind w:firstLine="709"/>
        <w:rPr>
          <w:rFonts w:ascii="Arial" w:hAnsi="Arial" w:cs="Arial"/>
          <w:bCs/>
          <w:sz w:val="24"/>
          <w:szCs w:val="24"/>
        </w:rPr>
      </w:pPr>
      <w:r w:rsidRPr="00A17CE1">
        <w:rPr>
          <w:rFonts w:ascii="Arial" w:hAnsi="Arial" w:cs="Arial"/>
          <w:bCs/>
          <w:sz w:val="24"/>
          <w:szCs w:val="24"/>
        </w:rPr>
        <w:t>Четверг с 10.00 до 13.00 часов</w:t>
      </w:r>
      <w:r w:rsidR="003178F4">
        <w:rPr>
          <w:rFonts w:ascii="Arial" w:hAnsi="Arial" w:cs="Arial"/>
          <w:bCs/>
          <w:sz w:val="24"/>
          <w:szCs w:val="24"/>
        </w:rPr>
        <w:t>.</w:t>
      </w:r>
    </w:p>
    <w:p w:rsidR="00A17CE1" w:rsidRPr="00A17CE1" w:rsidRDefault="00A17CE1" w:rsidP="00A17CE1">
      <w:pPr>
        <w:widowControl w:val="0"/>
        <w:autoSpaceDE w:val="0"/>
        <w:autoSpaceDN w:val="0"/>
        <w:adjustRightInd w:val="0"/>
        <w:ind w:firstLine="709"/>
        <w:rPr>
          <w:rFonts w:ascii="Arial" w:hAnsi="Arial" w:cs="Arial"/>
          <w:sz w:val="24"/>
          <w:szCs w:val="24"/>
        </w:rPr>
      </w:pPr>
      <w:r w:rsidRPr="00A17CE1">
        <w:rPr>
          <w:rFonts w:ascii="Arial" w:hAnsi="Arial" w:cs="Arial"/>
          <w:sz w:val="24"/>
          <w:szCs w:val="24"/>
        </w:rPr>
        <w:t>18. Информирование и консультирование граждан о порядке предоставления муниципальной услуги, о ходе выполнения запросов о предоставлении муниципальной услуги, а также по иным вопросам, связанным с предоставлением муниципальной услуги, в МФЦ, с которым уполномоченный орган заключил в соответствии с законодательством соглашения о взаимодействии, осуществляются в порядке, установленном настоящей главой.</w:t>
      </w:r>
    </w:p>
    <w:p w:rsidR="00A17CE1" w:rsidRPr="00E876B0" w:rsidRDefault="00A17CE1" w:rsidP="00A17CE1">
      <w:pPr>
        <w:ind w:firstLine="709"/>
        <w:rPr>
          <w:rFonts w:ascii="Arial" w:hAnsi="Arial" w:cs="Arial"/>
          <w:sz w:val="24"/>
          <w:szCs w:val="24"/>
        </w:rPr>
      </w:pPr>
      <w:r w:rsidRPr="00A17CE1">
        <w:rPr>
          <w:rFonts w:ascii="Arial" w:hAnsi="Arial" w:cs="Arial"/>
          <w:sz w:val="24"/>
          <w:szCs w:val="24"/>
        </w:rPr>
        <w:t xml:space="preserve">Информация об адресах и режиме работы МФЦ содержится на </w:t>
      </w:r>
      <w:r w:rsidRPr="00E876B0">
        <w:rPr>
          <w:rFonts w:ascii="Arial" w:hAnsi="Arial" w:cs="Arial"/>
          <w:sz w:val="24"/>
          <w:szCs w:val="24"/>
        </w:rPr>
        <w:t xml:space="preserve">официальном сайте в информационно-телекоммуникационной сети «Интернет» </w:t>
      </w:r>
      <w:hyperlink r:id="rId9" w:history="1">
        <w:r w:rsidRPr="00E876B0">
          <w:rPr>
            <w:rStyle w:val="a4"/>
            <w:rFonts w:ascii="Arial" w:hAnsi="Arial" w:cs="Arial"/>
            <w:color w:val="auto"/>
            <w:sz w:val="24"/>
            <w:szCs w:val="24"/>
            <w:u w:val="none"/>
            <w:lang w:val="en-US"/>
          </w:rPr>
          <w:t>www</w:t>
        </w:r>
        <w:r w:rsidRPr="00E876B0">
          <w:rPr>
            <w:rStyle w:val="a4"/>
            <w:rFonts w:ascii="Arial" w:hAnsi="Arial" w:cs="Arial"/>
            <w:color w:val="auto"/>
            <w:sz w:val="24"/>
            <w:szCs w:val="24"/>
            <w:u w:val="none"/>
          </w:rPr>
          <w:t>.</w:t>
        </w:r>
        <w:proofErr w:type="spellStart"/>
        <w:r w:rsidRPr="00E876B0">
          <w:rPr>
            <w:rStyle w:val="a4"/>
            <w:rFonts w:ascii="Arial" w:hAnsi="Arial" w:cs="Arial"/>
            <w:color w:val="auto"/>
            <w:sz w:val="24"/>
            <w:szCs w:val="24"/>
            <w:u w:val="none"/>
            <w:lang w:val="en-US"/>
          </w:rPr>
          <w:t>mfc</w:t>
        </w:r>
        <w:proofErr w:type="spellEnd"/>
        <w:r w:rsidRPr="00E876B0">
          <w:rPr>
            <w:rStyle w:val="a4"/>
            <w:rFonts w:ascii="Arial" w:hAnsi="Arial" w:cs="Arial"/>
            <w:color w:val="auto"/>
            <w:sz w:val="24"/>
            <w:szCs w:val="24"/>
            <w:u w:val="none"/>
          </w:rPr>
          <w:t>38.</w:t>
        </w:r>
        <w:proofErr w:type="spellStart"/>
        <w:r w:rsidRPr="00E876B0">
          <w:rPr>
            <w:rStyle w:val="a4"/>
            <w:rFonts w:ascii="Arial" w:hAnsi="Arial" w:cs="Arial"/>
            <w:color w:val="auto"/>
            <w:sz w:val="24"/>
            <w:szCs w:val="24"/>
            <w:u w:val="none"/>
            <w:lang w:val="en-US"/>
          </w:rPr>
          <w:t>ru</w:t>
        </w:r>
        <w:proofErr w:type="spellEnd"/>
        <w:r w:rsidRPr="00E876B0">
          <w:rPr>
            <w:rStyle w:val="a4"/>
            <w:rFonts w:ascii="Arial" w:hAnsi="Arial" w:cs="Arial"/>
            <w:color w:val="auto"/>
            <w:sz w:val="24"/>
            <w:szCs w:val="24"/>
            <w:u w:val="none"/>
          </w:rPr>
          <w:t>.»</w:t>
        </w:r>
      </w:hyperlink>
      <w:r w:rsidRPr="00E876B0">
        <w:rPr>
          <w:rFonts w:ascii="Arial" w:hAnsi="Arial" w:cs="Arial"/>
          <w:sz w:val="24"/>
          <w:szCs w:val="24"/>
        </w:rPr>
        <w:t>.</w:t>
      </w:r>
    </w:p>
    <w:p w:rsidR="00A17CE1" w:rsidRPr="00A17CE1" w:rsidRDefault="00A17CE1" w:rsidP="00AC4D67">
      <w:pPr>
        <w:widowControl w:val="0"/>
        <w:autoSpaceDE w:val="0"/>
        <w:autoSpaceDN w:val="0"/>
        <w:adjustRightInd w:val="0"/>
        <w:outlineLvl w:val="1"/>
        <w:rPr>
          <w:rFonts w:ascii="Arial" w:hAnsi="Arial" w:cs="Arial"/>
          <w:sz w:val="24"/>
          <w:szCs w:val="24"/>
        </w:rPr>
      </w:pPr>
      <w:bookmarkStart w:id="4" w:name="Par144"/>
      <w:bookmarkEnd w:id="4"/>
    </w:p>
    <w:p w:rsidR="00A17CE1" w:rsidRPr="00A17CE1" w:rsidRDefault="00A17CE1" w:rsidP="00A17CE1">
      <w:pPr>
        <w:widowControl w:val="0"/>
        <w:autoSpaceDE w:val="0"/>
        <w:autoSpaceDN w:val="0"/>
        <w:adjustRightInd w:val="0"/>
        <w:jc w:val="center"/>
        <w:outlineLvl w:val="1"/>
        <w:rPr>
          <w:rFonts w:ascii="Arial" w:hAnsi="Arial" w:cs="Arial"/>
          <w:sz w:val="24"/>
          <w:szCs w:val="24"/>
        </w:rPr>
      </w:pPr>
      <w:r w:rsidRPr="00A17CE1">
        <w:rPr>
          <w:rFonts w:ascii="Arial" w:hAnsi="Arial" w:cs="Arial"/>
          <w:sz w:val="24"/>
          <w:szCs w:val="24"/>
        </w:rPr>
        <w:t>Раздел II. СТАНДАРТ ПРЕДОСТАВЛЕНИЯ МУНИЦИПАЛЬНОЙ УСЛУГИ</w:t>
      </w:r>
    </w:p>
    <w:p w:rsidR="00A17CE1" w:rsidRPr="00A17CE1" w:rsidRDefault="00A17CE1" w:rsidP="00AC4D67">
      <w:pPr>
        <w:widowControl w:val="0"/>
        <w:autoSpaceDE w:val="0"/>
        <w:autoSpaceDN w:val="0"/>
        <w:adjustRightInd w:val="0"/>
        <w:rPr>
          <w:rFonts w:ascii="Arial" w:hAnsi="Arial" w:cs="Arial"/>
          <w:sz w:val="24"/>
          <w:szCs w:val="24"/>
        </w:rPr>
      </w:pPr>
    </w:p>
    <w:p w:rsidR="00A17CE1" w:rsidRPr="00A17CE1" w:rsidRDefault="00A17CE1" w:rsidP="00A17CE1">
      <w:pPr>
        <w:widowControl w:val="0"/>
        <w:autoSpaceDE w:val="0"/>
        <w:autoSpaceDN w:val="0"/>
        <w:adjustRightInd w:val="0"/>
        <w:jc w:val="center"/>
        <w:outlineLvl w:val="2"/>
        <w:rPr>
          <w:rFonts w:ascii="Arial" w:hAnsi="Arial" w:cs="Arial"/>
          <w:sz w:val="24"/>
          <w:szCs w:val="24"/>
        </w:rPr>
      </w:pPr>
      <w:bookmarkStart w:id="5" w:name="Par146"/>
      <w:bookmarkEnd w:id="5"/>
      <w:r w:rsidRPr="00A17CE1">
        <w:rPr>
          <w:rFonts w:ascii="Arial" w:hAnsi="Arial" w:cs="Arial"/>
          <w:sz w:val="24"/>
          <w:szCs w:val="24"/>
        </w:rPr>
        <w:t>Глава 4. НАИМЕНОВАНИЕ МУНИЦИПАЛЬНОЙ УСЛУГИ</w:t>
      </w:r>
    </w:p>
    <w:p w:rsidR="00A17CE1" w:rsidRPr="00A17CE1" w:rsidRDefault="00A17CE1" w:rsidP="00E876B0">
      <w:pPr>
        <w:widowControl w:val="0"/>
        <w:autoSpaceDE w:val="0"/>
        <w:autoSpaceDN w:val="0"/>
        <w:adjustRightInd w:val="0"/>
        <w:rPr>
          <w:rFonts w:ascii="Arial" w:hAnsi="Arial" w:cs="Arial"/>
          <w:sz w:val="24"/>
          <w:szCs w:val="24"/>
        </w:rPr>
      </w:pPr>
    </w:p>
    <w:p w:rsidR="00A17CE1" w:rsidRPr="00A17CE1" w:rsidRDefault="00A17CE1" w:rsidP="00A17CE1">
      <w:pPr>
        <w:widowControl w:val="0"/>
        <w:autoSpaceDE w:val="0"/>
        <w:autoSpaceDN w:val="0"/>
        <w:adjustRightInd w:val="0"/>
        <w:ind w:firstLine="709"/>
        <w:rPr>
          <w:rFonts w:ascii="Arial" w:hAnsi="Arial" w:cs="Arial"/>
          <w:sz w:val="24"/>
          <w:szCs w:val="24"/>
        </w:rPr>
      </w:pPr>
      <w:r w:rsidRPr="00A17CE1">
        <w:rPr>
          <w:rFonts w:ascii="Arial" w:hAnsi="Arial" w:cs="Arial"/>
          <w:sz w:val="24"/>
          <w:szCs w:val="24"/>
        </w:rPr>
        <w:t>19.</w:t>
      </w:r>
      <w:r w:rsidR="00E876B0">
        <w:rPr>
          <w:rFonts w:ascii="Arial" w:hAnsi="Arial" w:cs="Arial"/>
          <w:sz w:val="24"/>
          <w:szCs w:val="24"/>
        </w:rPr>
        <w:t xml:space="preserve"> </w:t>
      </w:r>
      <w:r w:rsidRPr="00A17CE1">
        <w:rPr>
          <w:rFonts w:ascii="Arial" w:hAnsi="Arial" w:cs="Arial"/>
          <w:sz w:val="24"/>
          <w:szCs w:val="24"/>
        </w:rPr>
        <w:t>Выдача разрешений на строительство (за исключением случаев, предусмотренных Градостроительным кодексом Российской Федерации (далее – Градостроительный кодекс), иными федеральными законами).</w:t>
      </w:r>
    </w:p>
    <w:p w:rsidR="00A17CE1" w:rsidRPr="00A17CE1" w:rsidRDefault="00A17CE1" w:rsidP="00A17CE1">
      <w:pPr>
        <w:widowControl w:val="0"/>
        <w:autoSpaceDE w:val="0"/>
        <w:autoSpaceDN w:val="0"/>
        <w:adjustRightInd w:val="0"/>
        <w:ind w:firstLine="709"/>
        <w:rPr>
          <w:rFonts w:ascii="Arial" w:hAnsi="Arial" w:cs="Arial"/>
          <w:sz w:val="24"/>
          <w:szCs w:val="24"/>
        </w:rPr>
      </w:pPr>
      <w:r w:rsidRPr="00A17CE1">
        <w:rPr>
          <w:rFonts w:ascii="Arial" w:hAnsi="Arial" w:cs="Arial"/>
          <w:sz w:val="24"/>
          <w:szCs w:val="24"/>
        </w:rPr>
        <w:t xml:space="preserve">20. </w:t>
      </w:r>
      <w:proofErr w:type="gramStart"/>
      <w:r w:rsidRPr="00A17CE1">
        <w:rPr>
          <w:rFonts w:ascii="Arial" w:hAnsi="Arial" w:cs="Arial"/>
          <w:sz w:val="24"/>
          <w:szCs w:val="24"/>
        </w:rPr>
        <w:t xml:space="preserve">Разрешение на строительство представляет собой документ, который подтверждает соответствие проектной документации требованиям, установленным градостроительным регламентом (за исключением случая, предусмотренного </w:t>
      </w:r>
      <w:hyperlink r:id="rId10" w:history="1">
        <w:r w:rsidRPr="00A17CE1">
          <w:rPr>
            <w:rFonts w:ascii="Arial" w:hAnsi="Arial" w:cs="Arial"/>
            <w:sz w:val="24"/>
            <w:szCs w:val="24"/>
          </w:rPr>
          <w:t>частью 1.1</w:t>
        </w:r>
      </w:hyperlink>
      <w:r w:rsidRPr="00A17CE1">
        <w:rPr>
          <w:rFonts w:ascii="Arial" w:hAnsi="Arial" w:cs="Arial"/>
          <w:sz w:val="24"/>
          <w:szCs w:val="24"/>
        </w:rPr>
        <w:t xml:space="preserve"> статьи 51 Градостроительного кодекса), проектом планировки территории и проектом межевания территории (за исключением случаев, если в соответствии с Градостроительным кодексом подготовка проекта планировки территории и проекта межевания территории не требуется), при осуществлении строительства, реконструкции объекта капитального строительства, не являющегося</w:t>
      </w:r>
      <w:proofErr w:type="gramEnd"/>
      <w:r w:rsidRPr="00A17CE1">
        <w:rPr>
          <w:rFonts w:ascii="Arial" w:hAnsi="Arial" w:cs="Arial"/>
          <w:sz w:val="24"/>
          <w:szCs w:val="24"/>
        </w:rPr>
        <w:t xml:space="preserve"> </w:t>
      </w:r>
      <w:proofErr w:type="gramStart"/>
      <w:r w:rsidRPr="00A17CE1">
        <w:rPr>
          <w:rFonts w:ascii="Arial" w:hAnsi="Arial" w:cs="Arial"/>
          <w:sz w:val="24"/>
          <w:szCs w:val="24"/>
        </w:rPr>
        <w:t>линейным объектом (далее - требования к строительству, реконструкции объекта капитального строительства), или требованиям, установленным проектом планировки территории и проектом межевания территории, при осуществлении строительства, реконструкции линейного объекта, а также допустимость размещения объекта капитального строительства на земельном участке в соответствии с разрешенным использованием такого земельного участка и ограничениями, установленными в соответствии с земельным и иным законодательством Российской Федерации.</w:t>
      </w:r>
      <w:proofErr w:type="gramEnd"/>
      <w:r w:rsidRPr="00A17CE1">
        <w:rPr>
          <w:rFonts w:ascii="Arial" w:hAnsi="Arial" w:cs="Arial"/>
          <w:sz w:val="24"/>
          <w:szCs w:val="24"/>
        </w:rPr>
        <w:t xml:space="preserve"> Разрешение на строительство дает застройщику право осуществлять строительство, реконструкцию объекта капитального строительства, за исключением случаев, предусмотренных Градостроительным кодексом.</w:t>
      </w:r>
    </w:p>
    <w:p w:rsidR="00A17CE1" w:rsidRPr="00A17CE1" w:rsidRDefault="00A17CE1" w:rsidP="00A17CE1">
      <w:pPr>
        <w:widowControl w:val="0"/>
        <w:autoSpaceDE w:val="0"/>
        <w:autoSpaceDN w:val="0"/>
        <w:adjustRightInd w:val="0"/>
        <w:ind w:firstLine="709"/>
        <w:rPr>
          <w:rFonts w:ascii="Arial" w:hAnsi="Arial" w:cs="Arial"/>
          <w:sz w:val="24"/>
          <w:szCs w:val="24"/>
        </w:rPr>
      </w:pPr>
      <w:r w:rsidRPr="00A17CE1">
        <w:rPr>
          <w:rFonts w:ascii="Arial" w:hAnsi="Arial" w:cs="Arial"/>
          <w:sz w:val="24"/>
          <w:szCs w:val="24"/>
        </w:rPr>
        <w:t>21. Строительство, реконструкция объектов капитального строительства осуществляются на основании разрешения на строительство, за исключением случаев, предусмотренных статьей 51 Градостроительного кодекса Российской Федерации.</w:t>
      </w:r>
    </w:p>
    <w:p w:rsidR="00A17CE1" w:rsidRPr="00A17CE1" w:rsidRDefault="00A17CE1" w:rsidP="00A17CE1">
      <w:pPr>
        <w:autoSpaceDE w:val="0"/>
        <w:autoSpaceDN w:val="0"/>
        <w:adjustRightInd w:val="0"/>
        <w:ind w:firstLine="540"/>
        <w:rPr>
          <w:rFonts w:ascii="Arial" w:hAnsi="Arial" w:cs="Arial"/>
          <w:sz w:val="24"/>
          <w:szCs w:val="24"/>
        </w:rPr>
      </w:pPr>
      <w:r w:rsidRPr="00A17CE1">
        <w:rPr>
          <w:rFonts w:ascii="Arial" w:hAnsi="Arial" w:cs="Arial"/>
          <w:sz w:val="24"/>
          <w:szCs w:val="24"/>
        </w:rPr>
        <w:lastRenderedPageBreak/>
        <w:t xml:space="preserve">22. </w:t>
      </w:r>
      <w:proofErr w:type="gramStart"/>
      <w:r w:rsidRPr="00A17CE1">
        <w:rPr>
          <w:rFonts w:ascii="Arial" w:hAnsi="Arial" w:cs="Arial"/>
          <w:sz w:val="24"/>
          <w:szCs w:val="24"/>
        </w:rPr>
        <w:t>Не допускается выдача разрешений на строительство при отсутствии правил землепользования и застройки, за исключением строительства, реконструкции объектов федерального значения, объектов регионального значения, объектов местного значения муниципальных районов, объектов капитального строительства на земельных участках, на которые не распространяется действие градостроительных регламентов или для которых не устанавливаются градостроительные регламенты, и в иных предусмотренных федеральными законами случаях, а также в случае несоответствия проектной</w:t>
      </w:r>
      <w:proofErr w:type="gramEnd"/>
      <w:r w:rsidRPr="00A17CE1">
        <w:rPr>
          <w:rFonts w:ascii="Arial" w:hAnsi="Arial" w:cs="Arial"/>
          <w:sz w:val="24"/>
          <w:szCs w:val="24"/>
        </w:rPr>
        <w:t xml:space="preserve"> документации объектов капитального строительства ограничениям использования объектов недвижимости, установленным на </w:t>
      </w:r>
      <w:proofErr w:type="spellStart"/>
      <w:r w:rsidRPr="00A17CE1">
        <w:rPr>
          <w:rFonts w:ascii="Arial" w:hAnsi="Arial" w:cs="Arial"/>
          <w:sz w:val="24"/>
          <w:szCs w:val="24"/>
        </w:rPr>
        <w:t>приаэродромной</w:t>
      </w:r>
      <w:proofErr w:type="spellEnd"/>
      <w:r w:rsidRPr="00A17CE1">
        <w:rPr>
          <w:rFonts w:ascii="Arial" w:hAnsi="Arial" w:cs="Arial"/>
          <w:sz w:val="24"/>
          <w:szCs w:val="24"/>
        </w:rPr>
        <w:t xml:space="preserve"> территории.</w:t>
      </w:r>
    </w:p>
    <w:p w:rsidR="00A17CE1" w:rsidRPr="00A17CE1" w:rsidRDefault="00A17CE1" w:rsidP="00A17CE1">
      <w:pPr>
        <w:widowControl w:val="0"/>
        <w:autoSpaceDE w:val="0"/>
        <w:autoSpaceDN w:val="0"/>
        <w:adjustRightInd w:val="0"/>
        <w:ind w:firstLine="709"/>
        <w:rPr>
          <w:rFonts w:ascii="Arial" w:hAnsi="Arial" w:cs="Arial"/>
          <w:sz w:val="24"/>
          <w:szCs w:val="24"/>
        </w:rPr>
      </w:pPr>
      <w:r w:rsidRPr="00A17CE1">
        <w:rPr>
          <w:rFonts w:ascii="Arial" w:hAnsi="Arial" w:cs="Arial"/>
          <w:sz w:val="24"/>
          <w:szCs w:val="24"/>
        </w:rPr>
        <w:t>23. Разрешение на строительство выдается администрацией муниципального образования «Первомайское» Иркутской области</w:t>
      </w:r>
      <w:r w:rsidRPr="00A17CE1">
        <w:rPr>
          <w:rFonts w:ascii="Arial" w:hAnsi="Arial" w:cs="Arial"/>
          <w:i/>
          <w:iCs/>
          <w:sz w:val="24"/>
          <w:szCs w:val="24"/>
        </w:rPr>
        <w:t xml:space="preserve"> </w:t>
      </w:r>
      <w:r w:rsidRPr="00A17CE1">
        <w:rPr>
          <w:rFonts w:ascii="Arial" w:hAnsi="Arial" w:cs="Arial"/>
          <w:sz w:val="24"/>
          <w:szCs w:val="24"/>
        </w:rPr>
        <w:t xml:space="preserve">по месту </w:t>
      </w:r>
      <w:r w:rsidRPr="00AC4D67">
        <w:rPr>
          <w:rFonts w:ascii="Arial" w:hAnsi="Arial" w:cs="Arial"/>
          <w:sz w:val="24"/>
          <w:szCs w:val="24"/>
        </w:rPr>
        <w:t xml:space="preserve">нахождения земельного участка, за исключением случаев, предусмотренных </w:t>
      </w:r>
      <w:hyperlink r:id="rId11" w:history="1">
        <w:r w:rsidRPr="00AC4D67">
          <w:rPr>
            <w:rStyle w:val="a4"/>
            <w:rFonts w:ascii="Arial" w:hAnsi="Arial" w:cs="Arial"/>
            <w:color w:val="auto"/>
            <w:sz w:val="24"/>
            <w:szCs w:val="24"/>
            <w:u w:val="none"/>
          </w:rPr>
          <w:t>частями 5</w:t>
        </w:r>
      </w:hyperlink>
      <w:r w:rsidRPr="00AC4D67">
        <w:rPr>
          <w:rFonts w:ascii="Arial" w:hAnsi="Arial" w:cs="Arial"/>
          <w:sz w:val="24"/>
          <w:szCs w:val="24"/>
        </w:rPr>
        <w:t xml:space="preserve"> и </w:t>
      </w:r>
      <w:hyperlink r:id="rId12" w:history="1">
        <w:r w:rsidRPr="00AC4D67">
          <w:rPr>
            <w:rStyle w:val="a4"/>
            <w:rFonts w:ascii="Arial" w:hAnsi="Arial" w:cs="Arial"/>
            <w:color w:val="auto"/>
            <w:sz w:val="24"/>
            <w:szCs w:val="24"/>
            <w:u w:val="none"/>
          </w:rPr>
          <w:t>6</w:t>
        </w:r>
      </w:hyperlink>
      <w:r w:rsidRPr="00AC4D67">
        <w:rPr>
          <w:rFonts w:ascii="Arial" w:hAnsi="Arial" w:cs="Arial"/>
          <w:sz w:val="24"/>
          <w:szCs w:val="24"/>
        </w:rPr>
        <w:t xml:space="preserve"> статьи 51</w:t>
      </w:r>
      <w:r w:rsidRPr="00A17CE1">
        <w:rPr>
          <w:rFonts w:ascii="Arial" w:hAnsi="Arial" w:cs="Arial"/>
          <w:sz w:val="24"/>
          <w:szCs w:val="24"/>
        </w:rPr>
        <w:t xml:space="preserve"> Градостроительного кодекса Российской Федерации и другими федеральными законами.</w:t>
      </w:r>
    </w:p>
    <w:p w:rsidR="00A17CE1" w:rsidRPr="00A17CE1" w:rsidRDefault="00A17CE1" w:rsidP="00A17CE1">
      <w:pPr>
        <w:widowControl w:val="0"/>
        <w:autoSpaceDE w:val="0"/>
        <w:autoSpaceDN w:val="0"/>
        <w:adjustRightInd w:val="0"/>
        <w:ind w:firstLine="709"/>
        <w:rPr>
          <w:rFonts w:ascii="Arial" w:hAnsi="Arial" w:cs="Arial"/>
          <w:sz w:val="24"/>
          <w:szCs w:val="24"/>
        </w:rPr>
      </w:pPr>
      <w:r w:rsidRPr="00A17CE1">
        <w:rPr>
          <w:rFonts w:ascii="Arial" w:hAnsi="Arial" w:cs="Arial"/>
          <w:sz w:val="24"/>
          <w:szCs w:val="24"/>
        </w:rPr>
        <w:t>24. Выдача разрешения на строительство не требуется в случае:</w:t>
      </w:r>
    </w:p>
    <w:p w:rsidR="00A17CE1" w:rsidRPr="00A17CE1" w:rsidRDefault="00A17CE1" w:rsidP="00A17CE1">
      <w:pPr>
        <w:widowControl w:val="0"/>
        <w:autoSpaceDE w:val="0"/>
        <w:autoSpaceDN w:val="0"/>
        <w:adjustRightInd w:val="0"/>
        <w:ind w:firstLine="709"/>
        <w:rPr>
          <w:rFonts w:ascii="Arial" w:hAnsi="Arial" w:cs="Arial"/>
          <w:sz w:val="24"/>
          <w:szCs w:val="24"/>
        </w:rPr>
      </w:pPr>
      <w:r w:rsidRPr="00A17CE1">
        <w:rPr>
          <w:rFonts w:ascii="Arial" w:hAnsi="Arial" w:cs="Arial"/>
          <w:sz w:val="24"/>
          <w:szCs w:val="24"/>
        </w:rPr>
        <w:t>строительства гаража на земельном участке, предоставленном физическому лицу для целей, не связанных с осуществлением предпринимательской деятельности, или строительства на земельном участке, предоставленном для ведения садоводства, дачного хозяйства;</w:t>
      </w:r>
    </w:p>
    <w:p w:rsidR="00A17CE1" w:rsidRPr="00A17CE1" w:rsidRDefault="00A17CE1" w:rsidP="00A17CE1">
      <w:pPr>
        <w:widowControl w:val="0"/>
        <w:autoSpaceDE w:val="0"/>
        <w:autoSpaceDN w:val="0"/>
        <w:adjustRightInd w:val="0"/>
        <w:ind w:firstLine="709"/>
        <w:rPr>
          <w:rFonts w:ascii="Arial" w:hAnsi="Arial" w:cs="Arial"/>
          <w:sz w:val="24"/>
          <w:szCs w:val="24"/>
        </w:rPr>
      </w:pPr>
      <w:r w:rsidRPr="00A17CE1">
        <w:rPr>
          <w:rFonts w:ascii="Arial" w:hAnsi="Arial" w:cs="Arial"/>
          <w:sz w:val="24"/>
          <w:szCs w:val="24"/>
        </w:rPr>
        <w:t>строительства, реконструкции объектов, не являющихся объектами капитального строительства (киосков, навесов и других);</w:t>
      </w:r>
    </w:p>
    <w:p w:rsidR="00A17CE1" w:rsidRPr="00A17CE1" w:rsidRDefault="00A17CE1" w:rsidP="00A17CE1">
      <w:pPr>
        <w:widowControl w:val="0"/>
        <w:autoSpaceDE w:val="0"/>
        <w:autoSpaceDN w:val="0"/>
        <w:adjustRightInd w:val="0"/>
        <w:ind w:firstLine="709"/>
        <w:rPr>
          <w:rFonts w:ascii="Arial" w:hAnsi="Arial" w:cs="Arial"/>
          <w:sz w:val="24"/>
          <w:szCs w:val="24"/>
        </w:rPr>
      </w:pPr>
      <w:r w:rsidRPr="00A17CE1">
        <w:rPr>
          <w:rFonts w:ascii="Arial" w:hAnsi="Arial" w:cs="Arial"/>
          <w:sz w:val="24"/>
          <w:szCs w:val="24"/>
        </w:rPr>
        <w:t>строительства на земельном участке строений и сооружений вспомогательного использования;</w:t>
      </w:r>
    </w:p>
    <w:p w:rsidR="00A17CE1" w:rsidRPr="00A17CE1" w:rsidRDefault="00A17CE1" w:rsidP="00A17CE1">
      <w:pPr>
        <w:widowControl w:val="0"/>
        <w:autoSpaceDE w:val="0"/>
        <w:autoSpaceDN w:val="0"/>
        <w:adjustRightInd w:val="0"/>
        <w:ind w:firstLine="709"/>
        <w:rPr>
          <w:rFonts w:ascii="Arial" w:hAnsi="Arial" w:cs="Arial"/>
          <w:sz w:val="24"/>
          <w:szCs w:val="24"/>
        </w:rPr>
      </w:pPr>
      <w:r w:rsidRPr="00A17CE1">
        <w:rPr>
          <w:rFonts w:ascii="Arial" w:hAnsi="Arial" w:cs="Arial"/>
          <w:sz w:val="24"/>
          <w:szCs w:val="24"/>
        </w:rPr>
        <w:t>изменения объектов капитального строительства и (или) их частей, если такие изменения не затрагивают конструктивные и другие характеристики их надежности и безопасности и не превышают предельные параметры разрешенного строительства, реконструкции, установленные градостроительным регламентом;</w:t>
      </w:r>
    </w:p>
    <w:p w:rsidR="00A17CE1" w:rsidRPr="00A17CE1" w:rsidRDefault="00A17CE1" w:rsidP="00A17CE1">
      <w:pPr>
        <w:widowControl w:val="0"/>
        <w:autoSpaceDE w:val="0"/>
        <w:autoSpaceDN w:val="0"/>
        <w:adjustRightInd w:val="0"/>
        <w:ind w:firstLine="709"/>
        <w:rPr>
          <w:rFonts w:ascii="Arial" w:hAnsi="Arial" w:cs="Arial"/>
          <w:sz w:val="24"/>
          <w:szCs w:val="24"/>
        </w:rPr>
      </w:pPr>
      <w:r w:rsidRPr="00A17CE1">
        <w:rPr>
          <w:rFonts w:ascii="Arial" w:hAnsi="Arial" w:cs="Arial"/>
          <w:sz w:val="24"/>
          <w:szCs w:val="24"/>
        </w:rPr>
        <w:t>капитального ремонта объектов капитального строительства;</w:t>
      </w:r>
    </w:p>
    <w:p w:rsidR="00A17CE1" w:rsidRPr="00A17CE1" w:rsidRDefault="00A17CE1" w:rsidP="00A17CE1">
      <w:pPr>
        <w:widowControl w:val="0"/>
        <w:autoSpaceDE w:val="0"/>
        <w:autoSpaceDN w:val="0"/>
        <w:adjustRightInd w:val="0"/>
        <w:ind w:firstLine="709"/>
        <w:rPr>
          <w:rFonts w:ascii="Arial" w:hAnsi="Arial" w:cs="Arial"/>
          <w:sz w:val="24"/>
          <w:szCs w:val="24"/>
        </w:rPr>
      </w:pPr>
      <w:r w:rsidRPr="00A17CE1">
        <w:rPr>
          <w:rFonts w:ascii="Arial" w:hAnsi="Arial" w:cs="Arial"/>
          <w:sz w:val="24"/>
          <w:szCs w:val="24"/>
        </w:rPr>
        <w:t>иных случаях, если в соответствии с Градостроительным кодексом Российской Федерации, законодательством Иркутской области о градостроительной деятельности получение разрешения на строительство не требуется.</w:t>
      </w:r>
    </w:p>
    <w:p w:rsidR="00A17CE1" w:rsidRPr="00AC4D67" w:rsidRDefault="00A17CE1" w:rsidP="00A17CE1">
      <w:pPr>
        <w:widowControl w:val="0"/>
        <w:autoSpaceDE w:val="0"/>
        <w:autoSpaceDN w:val="0"/>
        <w:adjustRightInd w:val="0"/>
        <w:ind w:firstLine="709"/>
        <w:rPr>
          <w:rFonts w:ascii="Arial" w:hAnsi="Arial" w:cs="Arial"/>
          <w:sz w:val="24"/>
          <w:szCs w:val="24"/>
        </w:rPr>
      </w:pPr>
      <w:r w:rsidRPr="00A17CE1">
        <w:rPr>
          <w:rFonts w:ascii="Arial" w:hAnsi="Arial" w:cs="Arial"/>
          <w:sz w:val="24"/>
          <w:szCs w:val="24"/>
        </w:rPr>
        <w:t xml:space="preserve">25. Разрешение на строительство выдается на весь срок, предусмотренный проектом организации строительства объекта капитального строительства, за исключением случаев, если такое разрешение выдается в </w:t>
      </w:r>
      <w:r w:rsidRPr="00AC4D67">
        <w:rPr>
          <w:rFonts w:ascii="Arial" w:hAnsi="Arial" w:cs="Arial"/>
          <w:sz w:val="24"/>
          <w:szCs w:val="24"/>
        </w:rPr>
        <w:t xml:space="preserve">соответствии с </w:t>
      </w:r>
      <w:hyperlink r:id="rId13" w:history="1">
        <w:r w:rsidRPr="00AC4D67">
          <w:rPr>
            <w:rStyle w:val="a4"/>
            <w:rFonts w:ascii="Arial" w:hAnsi="Arial" w:cs="Arial"/>
            <w:color w:val="auto"/>
            <w:sz w:val="24"/>
            <w:szCs w:val="24"/>
            <w:u w:val="none"/>
          </w:rPr>
          <w:t>частью 12</w:t>
        </w:r>
      </w:hyperlink>
      <w:r w:rsidRPr="00AC4D67">
        <w:rPr>
          <w:rFonts w:ascii="Arial" w:hAnsi="Arial" w:cs="Arial"/>
          <w:sz w:val="24"/>
          <w:szCs w:val="24"/>
        </w:rPr>
        <w:t xml:space="preserve"> статьи 51 Градостроительного кодекса Российской Федерации.</w:t>
      </w:r>
    </w:p>
    <w:p w:rsidR="00A17CE1" w:rsidRPr="00A17CE1" w:rsidRDefault="00A17CE1" w:rsidP="00A17CE1">
      <w:pPr>
        <w:widowControl w:val="0"/>
        <w:autoSpaceDE w:val="0"/>
        <w:autoSpaceDN w:val="0"/>
        <w:adjustRightInd w:val="0"/>
        <w:ind w:firstLine="709"/>
        <w:rPr>
          <w:rFonts w:ascii="Arial" w:hAnsi="Arial" w:cs="Arial"/>
          <w:sz w:val="24"/>
          <w:szCs w:val="24"/>
        </w:rPr>
      </w:pPr>
      <w:r w:rsidRPr="00A17CE1">
        <w:rPr>
          <w:rFonts w:ascii="Arial" w:hAnsi="Arial" w:cs="Arial"/>
          <w:sz w:val="24"/>
          <w:szCs w:val="24"/>
        </w:rPr>
        <w:t>Разрешение на индивидуальное жилищное строительство выдается на десять лет.</w:t>
      </w:r>
    </w:p>
    <w:p w:rsidR="00A17CE1" w:rsidRPr="00A17CE1" w:rsidRDefault="00A17CE1" w:rsidP="00A17CE1">
      <w:pPr>
        <w:widowControl w:val="0"/>
        <w:autoSpaceDE w:val="0"/>
        <w:autoSpaceDN w:val="0"/>
        <w:adjustRightInd w:val="0"/>
        <w:ind w:firstLine="709"/>
        <w:rPr>
          <w:rFonts w:ascii="Arial" w:hAnsi="Arial" w:cs="Arial"/>
          <w:sz w:val="24"/>
          <w:szCs w:val="24"/>
        </w:rPr>
      </w:pPr>
      <w:r w:rsidRPr="00A17CE1">
        <w:rPr>
          <w:rFonts w:ascii="Arial" w:hAnsi="Arial" w:cs="Arial"/>
          <w:sz w:val="24"/>
          <w:szCs w:val="24"/>
        </w:rPr>
        <w:t>26. Срок действия разрешения на строительство при переходе права на земельный участок и объекты капитального строительства сохраняется, за исключением следующих случаев:</w:t>
      </w:r>
    </w:p>
    <w:p w:rsidR="00A17CE1" w:rsidRPr="00A17CE1" w:rsidRDefault="00A17CE1" w:rsidP="00A17CE1">
      <w:pPr>
        <w:widowControl w:val="0"/>
        <w:autoSpaceDE w:val="0"/>
        <w:autoSpaceDN w:val="0"/>
        <w:adjustRightInd w:val="0"/>
        <w:ind w:firstLine="709"/>
        <w:rPr>
          <w:rFonts w:ascii="Arial" w:hAnsi="Arial" w:cs="Arial"/>
          <w:sz w:val="24"/>
          <w:szCs w:val="24"/>
        </w:rPr>
      </w:pPr>
      <w:r w:rsidRPr="00A17CE1">
        <w:rPr>
          <w:rFonts w:ascii="Arial" w:hAnsi="Arial" w:cs="Arial"/>
          <w:sz w:val="24"/>
          <w:szCs w:val="24"/>
        </w:rPr>
        <w:t>принудительного прекращения права собственности и иных прав на земельные участки, в том числе изъятия земельных участков для государственных или муниципальных нужд;</w:t>
      </w:r>
    </w:p>
    <w:p w:rsidR="00A17CE1" w:rsidRPr="00A17CE1" w:rsidRDefault="00A17CE1" w:rsidP="00A17CE1">
      <w:pPr>
        <w:widowControl w:val="0"/>
        <w:autoSpaceDE w:val="0"/>
        <w:autoSpaceDN w:val="0"/>
        <w:adjustRightInd w:val="0"/>
        <w:ind w:firstLine="709"/>
        <w:rPr>
          <w:rFonts w:ascii="Arial" w:hAnsi="Arial" w:cs="Arial"/>
          <w:sz w:val="24"/>
          <w:szCs w:val="24"/>
        </w:rPr>
      </w:pPr>
      <w:r w:rsidRPr="00A17CE1">
        <w:rPr>
          <w:rFonts w:ascii="Arial" w:hAnsi="Arial" w:cs="Arial"/>
          <w:sz w:val="24"/>
          <w:szCs w:val="24"/>
        </w:rPr>
        <w:t>отказа от права собственности и иных прав на земельные участки;</w:t>
      </w:r>
    </w:p>
    <w:p w:rsidR="00A17CE1" w:rsidRPr="00A17CE1" w:rsidRDefault="00A17CE1" w:rsidP="00A17CE1">
      <w:pPr>
        <w:widowControl w:val="0"/>
        <w:autoSpaceDE w:val="0"/>
        <w:autoSpaceDN w:val="0"/>
        <w:adjustRightInd w:val="0"/>
        <w:ind w:firstLine="709"/>
        <w:rPr>
          <w:rFonts w:ascii="Arial" w:hAnsi="Arial" w:cs="Arial"/>
          <w:sz w:val="24"/>
          <w:szCs w:val="24"/>
        </w:rPr>
      </w:pPr>
      <w:r w:rsidRPr="00A17CE1">
        <w:rPr>
          <w:rFonts w:ascii="Arial" w:hAnsi="Arial" w:cs="Arial"/>
          <w:sz w:val="24"/>
          <w:szCs w:val="24"/>
        </w:rPr>
        <w:t>расторжения договора аренды и иных договоров, на основании которых у граждан и юридических лиц возникли права на земельные участки;</w:t>
      </w:r>
    </w:p>
    <w:p w:rsidR="00A17CE1" w:rsidRPr="00A17CE1" w:rsidRDefault="00A17CE1" w:rsidP="00A17CE1">
      <w:pPr>
        <w:widowControl w:val="0"/>
        <w:autoSpaceDE w:val="0"/>
        <w:autoSpaceDN w:val="0"/>
        <w:adjustRightInd w:val="0"/>
        <w:ind w:firstLine="709"/>
        <w:rPr>
          <w:rFonts w:ascii="Arial" w:hAnsi="Arial" w:cs="Arial"/>
          <w:sz w:val="24"/>
          <w:szCs w:val="24"/>
        </w:rPr>
      </w:pPr>
      <w:r w:rsidRPr="00A17CE1">
        <w:rPr>
          <w:rFonts w:ascii="Arial" w:hAnsi="Arial" w:cs="Arial"/>
          <w:sz w:val="24"/>
          <w:szCs w:val="24"/>
        </w:rPr>
        <w:t xml:space="preserve">прекращения права пользования недрами, если разрешение на строительство выдано на строительство, реконструкцию объекта капитального строительства на земельном участке, предоставленном пользователю недр и </w:t>
      </w:r>
      <w:r w:rsidRPr="00A17CE1">
        <w:rPr>
          <w:rFonts w:ascii="Arial" w:hAnsi="Arial" w:cs="Arial"/>
          <w:sz w:val="24"/>
          <w:szCs w:val="24"/>
        </w:rPr>
        <w:lastRenderedPageBreak/>
        <w:t>необходимом для ведения работ, связанных с пользованием недрами.</w:t>
      </w:r>
    </w:p>
    <w:p w:rsidR="00A17CE1" w:rsidRPr="00A17CE1" w:rsidRDefault="00A17CE1" w:rsidP="00A17CE1">
      <w:pPr>
        <w:widowControl w:val="0"/>
        <w:autoSpaceDE w:val="0"/>
        <w:autoSpaceDN w:val="0"/>
        <w:adjustRightInd w:val="0"/>
        <w:ind w:firstLine="709"/>
        <w:rPr>
          <w:rFonts w:ascii="Arial" w:hAnsi="Arial" w:cs="Arial"/>
          <w:sz w:val="24"/>
          <w:szCs w:val="24"/>
        </w:rPr>
      </w:pPr>
      <w:r w:rsidRPr="00A17CE1">
        <w:rPr>
          <w:rFonts w:ascii="Arial" w:hAnsi="Arial" w:cs="Arial"/>
          <w:sz w:val="24"/>
          <w:szCs w:val="24"/>
        </w:rPr>
        <w:t xml:space="preserve">27. Муниципальная услуга включает </w:t>
      </w:r>
      <w:proofErr w:type="spellStart"/>
      <w:r w:rsidRPr="00A17CE1">
        <w:rPr>
          <w:rFonts w:ascii="Arial" w:hAnsi="Arial" w:cs="Arial"/>
          <w:sz w:val="24"/>
          <w:szCs w:val="24"/>
        </w:rPr>
        <w:t>подуслуги</w:t>
      </w:r>
      <w:proofErr w:type="spellEnd"/>
      <w:r w:rsidRPr="00A17CE1">
        <w:rPr>
          <w:rFonts w:ascii="Arial" w:hAnsi="Arial" w:cs="Arial"/>
          <w:sz w:val="24"/>
          <w:szCs w:val="24"/>
        </w:rPr>
        <w:t>:</w:t>
      </w:r>
    </w:p>
    <w:p w:rsidR="00A17CE1" w:rsidRPr="00A17CE1" w:rsidRDefault="00A17CE1" w:rsidP="00A17CE1">
      <w:pPr>
        <w:widowControl w:val="0"/>
        <w:autoSpaceDE w:val="0"/>
        <w:autoSpaceDN w:val="0"/>
        <w:adjustRightInd w:val="0"/>
        <w:ind w:firstLine="709"/>
        <w:rPr>
          <w:rFonts w:ascii="Arial" w:hAnsi="Arial" w:cs="Arial"/>
          <w:sz w:val="24"/>
          <w:szCs w:val="24"/>
        </w:rPr>
      </w:pPr>
      <w:r w:rsidRPr="00A17CE1">
        <w:rPr>
          <w:rFonts w:ascii="Arial" w:hAnsi="Arial" w:cs="Arial"/>
          <w:sz w:val="24"/>
          <w:szCs w:val="24"/>
        </w:rPr>
        <w:t>1) подготовка и выдача разрешения на строительство;</w:t>
      </w:r>
    </w:p>
    <w:p w:rsidR="00A17CE1" w:rsidRPr="00A17CE1" w:rsidRDefault="00A17CE1" w:rsidP="00A17CE1">
      <w:pPr>
        <w:widowControl w:val="0"/>
        <w:autoSpaceDE w:val="0"/>
        <w:autoSpaceDN w:val="0"/>
        <w:adjustRightInd w:val="0"/>
        <w:ind w:firstLine="709"/>
        <w:rPr>
          <w:rFonts w:ascii="Arial" w:hAnsi="Arial" w:cs="Arial"/>
          <w:sz w:val="24"/>
          <w:szCs w:val="24"/>
        </w:rPr>
      </w:pPr>
      <w:r w:rsidRPr="00A17CE1">
        <w:rPr>
          <w:rFonts w:ascii="Arial" w:hAnsi="Arial" w:cs="Arial"/>
          <w:sz w:val="24"/>
          <w:szCs w:val="24"/>
        </w:rPr>
        <w:t>2) подготовка и выдача разрешения на строительство для объектов индивидуального жилищного строительства (далее - разрешение на строительство ИЖС);</w:t>
      </w:r>
    </w:p>
    <w:p w:rsidR="00A17CE1" w:rsidRPr="00A17CE1" w:rsidRDefault="00A17CE1" w:rsidP="00A17CE1">
      <w:pPr>
        <w:widowControl w:val="0"/>
        <w:autoSpaceDE w:val="0"/>
        <w:autoSpaceDN w:val="0"/>
        <w:adjustRightInd w:val="0"/>
        <w:ind w:firstLine="709"/>
        <w:rPr>
          <w:rFonts w:ascii="Arial" w:hAnsi="Arial" w:cs="Arial"/>
          <w:sz w:val="24"/>
          <w:szCs w:val="24"/>
        </w:rPr>
      </w:pPr>
      <w:r w:rsidRPr="00A17CE1">
        <w:rPr>
          <w:rFonts w:ascii="Arial" w:hAnsi="Arial" w:cs="Arial"/>
          <w:sz w:val="24"/>
          <w:szCs w:val="24"/>
        </w:rPr>
        <w:t>3) внесение изменений в разрешение на строительство;</w:t>
      </w:r>
    </w:p>
    <w:p w:rsidR="00A17CE1" w:rsidRPr="00A17CE1" w:rsidRDefault="00A17CE1" w:rsidP="00A17CE1">
      <w:pPr>
        <w:widowControl w:val="0"/>
        <w:autoSpaceDE w:val="0"/>
        <w:autoSpaceDN w:val="0"/>
        <w:adjustRightInd w:val="0"/>
        <w:ind w:firstLine="709"/>
        <w:rPr>
          <w:rFonts w:ascii="Arial" w:hAnsi="Arial" w:cs="Arial"/>
          <w:sz w:val="24"/>
          <w:szCs w:val="24"/>
        </w:rPr>
      </w:pPr>
      <w:r w:rsidRPr="00A17CE1">
        <w:rPr>
          <w:rFonts w:ascii="Arial" w:hAnsi="Arial" w:cs="Arial"/>
          <w:sz w:val="24"/>
          <w:szCs w:val="24"/>
        </w:rPr>
        <w:t>4) продление срока действия разрешения на строительство;</w:t>
      </w:r>
    </w:p>
    <w:p w:rsidR="00A17CE1" w:rsidRPr="00A17CE1" w:rsidRDefault="00A17CE1" w:rsidP="00A17CE1">
      <w:pPr>
        <w:widowControl w:val="0"/>
        <w:autoSpaceDE w:val="0"/>
        <w:autoSpaceDN w:val="0"/>
        <w:adjustRightInd w:val="0"/>
        <w:ind w:firstLine="709"/>
        <w:rPr>
          <w:rFonts w:ascii="Arial" w:hAnsi="Arial" w:cs="Arial"/>
          <w:sz w:val="24"/>
          <w:szCs w:val="24"/>
        </w:rPr>
      </w:pPr>
      <w:r w:rsidRPr="00A17CE1">
        <w:rPr>
          <w:rFonts w:ascii="Arial" w:hAnsi="Arial" w:cs="Arial"/>
          <w:sz w:val="24"/>
          <w:szCs w:val="24"/>
        </w:rPr>
        <w:t>5) прекращение действия разрешения на строительство</w:t>
      </w:r>
      <w:r w:rsidR="003178F4">
        <w:rPr>
          <w:rFonts w:ascii="Arial" w:hAnsi="Arial" w:cs="Arial"/>
          <w:sz w:val="24"/>
          <w:szCs w:val="24"/>
        </w:rPr>
        <w:t>.</w:t>
      </w:r>
    </w:p>
    <w:p w:rsidR="00A17CE1" w:rsidRPr="00A17CE1" w:rsidRDefault="00A17CE1" w:rsidP="00A17CE1">
      <w:pPr>
        <w:widowControl w:val="0"/>
        <w:autoSpaceDE w:val="0"/>
        <w:autoSpaceDN w:val="0"/>
        <w:adjustRightInd w:val="0"/>
        <w:rPr>
          <w:rFonts w:ascii="Arial" w:hAnsi="Arial" w:cs="Arial"/>
          <w:sz w:val="24"/>
          <w:szCs w:val="24"/>
        </w:rPr>
      </w:pPr>
    </w:p>
    <w:p w:rsidR="00A17CE1" w:rsidRPr="00A17CE1" w:rsidRDefault="00A17CE1" w:rsidP="00A17CE1">
      <w:pPr>
        <w:widowControl w:val="0"/>
        <w:autoSpaceDE w:val="0"/>
        <w:autoSpaceDN w:val="0"/>
        <w:adjustRightInd w:val="0"/>
        <w:jc w:val="center"/>
        <w:outlineLvl w:val="2"/>
        <w:rPr>
          <w:rFonts w:ascii="Arial" w:hAnsi="Arial" w:cs="Arial"/>
          <w:sz w:val="24"/>
          <w:szCs w:val="24"/>
        </w:rPr>
      </w:pPr>
      <w:bookmarkStart w:id="6" w:name="Par151"/>
      <w:bookmarkEnd w:id="6"/>
      <w:r w:rsidRPr="00A17CE1">
        <w:rPr>
          <w:rFonts w:ascii="Arial" w:hAnsi="Arial" w:cs="Arial"/>
          <w:sz w:val="24"/>
          <w:szCs w:val="24"/>
        </w:rPr>
        <w:t>Глава 5. НАИМЕНОВАНИЕ ОРГАНА МЕСТНОГО САМОУПРАВЛЕНИЯ, ПРЕДОСТАВЛЯЮЩЕГО МУНИЦИПАЛЬНУЮ УСЛУГУ</w:t>
      </w:r>
    </w:p>
    <w:p w:rsidR="00A17CE1" w:rsidRPr="00A17CE1" w:rsidRDefault="00A17CE1" w:rsidP="00A17CE1">
      <w:pPr>
        <w:widowControl w:val="0"/>
        <w:autoSpaceDE w:val="0"/>
        <w:autoSpaceDN w:val="0"/>
        <w:adjustRightInd w:val="0"/>
        <w:rPr>
          <w:rFonts w:ascii="Arial" w:hAnsi="Arial" w:cs="Arial"/>
          <w:sz w:val="24"/>
          <w:szCs w:val="24"/>
        </w:rPr>
      </w:pPr>
    </w:p>
    <w:p w:rsidR="00A17CE1" w:rsidRPr="00A17CE1" w:rsidRDefault="00A17CE1" w:rsidP="00A17CE1">
      <w:pPr>
        <w:widowControl w:val="0"/>
        <w:autoSpaceDE w:val="0"/>
        <w:autoSpaceDN w:val="0"/>
        <w:adjustRightInd w:val="0"/>
        <w:ind w:firstLine="709"/>
        <w:rPr>
          <w:rFonts w:ascii="Arial" w:hAnsi="Arial" w:cs="Arial"/>
          <w:sz w:val="24"/>
          <w:szCs w:val="24"/>
        </w:rPr>
      </w:pPr>
      <w:r w:rsidRPr="00A17CE1">
        <w:rPr>
          <w:rFonts w:ascii="Arial" w:hAnsi="Arial" w:cs="Arial"/>
          <w:sz w:val="24"/>
          <w:szCs w:val="24"/>
        </w:rPr>
        <w:t>28. Органом местного самоуправления муниципального образования Иркутской области, предоставляющим муниципальную услугу, является уполномоченный орган.</w:t>
      </w:r>
    </w:p>
    <w:p w:rsidR="00A17CE1" w:rsidRPr="00A17CE1" w:rsidRDefault="00A17CE1" w:rsidP="00A17CE1">
      <w:pPr>
        <w:widowControl w:val="0"/>
        <w:autoSpaceDE w:val="0"/>
        <w:autoSpaceDN w:val="0"/>
        <w:adjustRightInd w:val="0"/>
        <w:ind w:firstLine="709"/>
        <w:rPr>
          <w:rFonts w:ascii="Arial" w:hAnsi="Arial" w:cs="Arial"/>
          <w:sz w:val="24"/>
          <w:szCs w:val="24"/>
        </w:rPr>
      </w:pPr>
      <w:r w:rsidRPr="00A17CE1">
        <w:rPr>
          <w:rFonts w:ascii="Arial" w:hAnsi="Arial" w:cs="Arial"/>
          <w:sz w:val="24"/>
          <w:szCs w:val="24"/>
        </w:rPr>
        <w:t xml:space="preserve">29. </w:t>
      </w:r>
      <w:proofErr w:type="gramStart"/>
      <w:r w:rsidRPr="00A17CE1">
        <w:rPr>
          <w:rFonts w:ascii="Arial" w:hAnsi="Arial" w:cs="Arial"/>
          <w:sz w:val="24"/>
          <w:szCs w:val="24"/>
        </w:rPr>
        <w:t>При предоставлении муниципальной услуги уполномоченный орган, МФЦ не вправе требовать от заявителей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решением Думы муниципального образования «Первомайское</w:t>
      </w:r>
      <w:r w:rsidRPr="00A17CE1">
        <w:rPr>
          <w:rFonts w:ascii="Arial" w:hAnsi="Arial" w:cs="Arial"/>
          <w:i/>
          <w:iCs/>
          <w:sz w:val="24"/>
          <w:szCs w:val="24"/>
        </w:rPr>
        <w:t>».</w:t>
      </w:r>
      <w:proofErr w:type="gramEnd"/>
    </w:p>
    <w:p w:rsidR="00A17CE1" w:rsidRPr="00A17CE1" w:rsidRDefault="00A17CE1" w:rsidP="00A17CE1">
      <w:pPr>
        <w:widowControl w:val="0"/>
        <w:autoSpaceDE w:val="0"/>
        <w:autoSpaceDN w:val="0"/>
        <w:adjustRightInd w:val="0"/>
        <w:ind w:firstLine="709"/>
        <w:rPr>
          <w:rFonts w:ascii="Arial" w:hAnsi="Arial" w:cs="Arial"/>
          <w:sz w:val="24"/>
          <w:szCs w:val="24"/>
        </w:rPr>
      </w:pPr>
      <w:r w:rsidRPr="00A17CE1">
        <w:rPr>
          <w:rFonts w:ascii="Arial" w:hAnsi="Arial" w:cs="Arial"/>
          <w:sz w:val="24"/>
          <w:szCs w:val="24"/>
        </w:rPr>
        <w:t>30. В предоставлении муниципальной услуги участвуют:</w:t>
      </w:r>
    </w:p>
    <w:p w:rsidR="00BA60A6" w:rsidRPr="00BA60A6" w:rsidRDefault="00BA60A6" w:rsidP="00BA60A6">
      <w:pPr>
        <w:widowControl w:val="0"/>
        <w:autoSpaceDE w:val="0"/>
        <w:autoSpaceDN w:val="0"/>
        <w:adjustRightInd w:val="0"/>
        <w:ind w:firstLine="709"/>
        <w:rPr>
          <w:rFonts w:ascii="Arial" w:hAnsi="Arial" w:cs="Arial"/>
          <w:sz w:val="24"/>
          <w:szCs w:val="24"/>
        </w:rPr>
      </w:pPr>
      <w:r w:rsidRPr="00BA60A6">
        <w:rPr>
          <w:rFonts w:ascii="Arial" w:hAnsi="Arial" w:cs="Arial"/>
          <w:sz w:val="24"/>
          <w:szCs w:val="24"/>
        </w:rPr>
        <w:t>Федеральная служба государственной регистрации, кадастра и картографии;</w:t>
      </w:r>
    </w:p>
    <w:p w:rsidR="00BA60A6" w:rsidRPr="00BA60A6" w:rsidRDefault="00BA60A6" w:rsidP="00BA60A6">
      <w:pPr>
        <w:widowControl w:val="0"/>
        <w:autoSpaceDE w:val="0"/>
        <w:autoSpaceDN w:val="0"/>
        <w:adjustRightInd w:val="0"/>
        <w:ind w:firstLine="709"/>
        <w:rPr>
          <w:rFonts w:ascii="Arial" w:hAnsi="Arial" w:cs="Arial"/>
          <w:sz w:val="24"/>
          <w:szCs w:val="24"/>
        </w:rPr>
      </w:pPr>
      <w:r w:rsidRPr="00BA60A6">
        <w:rPr>
          <w:rFonts w:ascii="Arial" w:hAnsi="Arial" w:cs="Arial"/>
          <w:sz w:val="24"/>
          <w:szCs w:val="24"/>
        </w:rPr>
        <w:t>Федеральная служба по экологическому, технологическому и атомному надзору;</w:t>
      </w:r>
    </w:p>
    <w:p w:rsidR="00BA60A6" w:rsidRPr="00BA60A6" w:rsidRDefault="00BA60A6" w:rsidP="00BA60A6">
      <w:pPr>
        <w:widowControl w:val="0"/>
        <w:autoSpaceDE w:val="0"/>
        <w:autoSpaceDN w:val="0"/>
        <w:adjustRightInd w:val="0"/>
        <w:ind w:firstLine="709"/>
        <w:rPr>
          <w:rFonts w:ascii="Arial" w:hAnsi="Arial" w:cs="Arial"/>
          <w:sz w:val="24"/>
          <w:szCs w:val="24"/>
        </w:rPr>
      </w:pPr>
      <w:r w:rsidRPr="00BA60A6">
        <w:rPr>
          <w:rFonts w:ascii="Arial" w:hAnsi="Arial" w:cs="Arial"/>
          <w:sz w:val="24"/>
          <w:szCs w:val="24"/>
        </w:rPr>
        <w:t>Министерство имущественных отношений Иркутской области;</w:t>
      </w:r>
    </w:p>
    <w:p w:rsidR="00BA60A6" w:rsidRPr="00BA60A6" w:rsidRDefault="00BA60A6" w:rsidP="00BA60A6">
      <w:pPr>
        <w:widowControl w:val="0"/>
        <w:autoSpaceDE w:val="0"/>
        <w:autoSpaceDN w:val="0"/>
        <w:adjustRightInd w:val="0"/>
        <w:ind w:firstLine="709"/>
        <w:rPr>
          <w:rFonts w:ascii="Arial" w:hAnsi="Arial" w:cs="Arial"/>
          <w:sz w:val="24"/>
          <w:szCs w:val="24"/>
        </w:rPr>
      </w:pPr>
      <w:r w:rsidRPr="00BA60A6">
        <w:rPr>
          <w:rFonts w:ascii="Arial" w:hAnsi="Arial" w:cs="Arial"/>
          <w:sz w:val="24"/>
          <w:szCs w:val="24"/>
        </w:rPr>
        <w:t>Министерство природных ресурсов и экологии Иркутской области;</w:t>
      </w:r>
    </w:p>
    <w:p w:rsidR="00BA60A6" w:rsidRPr="00BA60A6" w:rsidRDefault="00BA60A6" w:rsidP="00BA60A6">
      <w:pPr>
        <w:widowControl w:val="0"/>
        <w:autoSpaceDE w:val="0"/>
        <w:autoSpaceDN w:val="0"/>
        <w:adjustRightInd w:val="0"/>
        <w:ind w:firstLine="709"/>
        <w:rPr>
          <w:rFonts w:ascii="Arial" w:hAnsi="Arial" w:cs="Arial"/>
          <w:sz w:val="24"/>
          <w:szCs w:val="24"/>
        </w:rPr>
      </w:pPr>
      <w:r w:rsidRPr="00BA60A6">
        <w:rPr>
          <w:rFonts w:ascii="Arial" w:hAnsi="Arial" w:cs="Arial"/>
          <w:sz w:val="24"/>
          <w:szCs w:val="24"/>
        </w:rPr>
        <w:t>Служба государственного жилищного надзора Иркутской области;</w:t>
      </w:r>
    </w:p>
    <w:p w:rsidR="00BA60A6" w:rsidRPr="00BA60A6" w:rsidRDefault="00BA60A6" w:rsidP="00BA60A6">
      <w:pPr>
        <w:widowControl w:val="0"/>
        <w:autoSpaceDE w:val="0"/>
        <w:autoSpaceDN w:val="0"/>
        <w:adjustRightInd w:val="0"/>
        <w:ind w:firstLine="709"/>
        <w:rPr>
          <w:rFonts w:ascii="Arial" w:hAnsi="Arial" w:cs="Arial"/>
          <w:sz w:val="24"/>
          <w:szCs w:val="24"/>
        </w:rPr>
      </w:pPr>
      <w:r w:rsidRPr="00BA60A6">
        <w:rPr>
          <w:rFonts w:ascii="Arial" w:hAnsi="Arial" w:cs="Arial"/>
          <w:sz w:val="24"/>
          <w:szCs w:val="24"/>
        </w:rPr>
        <w:t>Служба государственного строительного надзора Иркутской области.</w:t>
      </w:r>
    </w:p>
    <w:p w:rsidR="00A17CE1" w:rsidRPr="00A17CE1" w:rsidRDefault="00A17CE1" w:rsidP="00A17CE1">
      <w:pPr>
        <w:widowControl w:val="0"/>
        <w:autoSpaceDE w:val="0"/>
        <w:autoSpaceDN w:val="0"/>
        <w:adjustRightInd w:val="0"/>
        <w:ind w:firstLine="709"/>
        <w:rPr>
          <w:rFonts w:ascii="Arial" w:hAnsi="Arial" w:cs="Arial"/>
          <w:sz w:val="24"/>
          <w:szCs w:val="24"/>
        </w:rPr>
      </w:pPr>
      <w:r w:rsidRPr="00BA60A6">
        <w:rPr>
          <w:rFonts w:ascii="Arial" w:hAnsi="Arial" w:cs="Arial"/>
          <w:sz w:val="24"/>
          <w:szCs w:val="24"/>
        </w:rPr>
        <w:t>структурные подразделения администрации муниципального</w:t>
      </w:r>
      <w:r w:rsidRPr="00A17CE1">
        <w:rPr>
          <w:rFonts w:ascii="Arial" w:hAnsi="Arial" w:cs="Arial"/>
          <w:sz w:val="24"/>
          <w:szCs w:val="24"/>
        </w:rPr>
        <w:t xml:space="preserve"> образования «Первомайское»;</w:t>
      </w:r>
    </w:p>
    <w:p w:rsidR="00A17CE1" w:rsidRPr="00A17CE1" w:rsidRDefault="00A17CE1" w:rsidP="00A17CE1">
      <w:pPr>
        <w:widowControl w:val="0"/>
        <w:autoSpaceDE w:val="0"/>
        <w:autoSpaceDN w:val="0"/>
        <w:adjustRightInd w:val="0"/>
        <w:ind w:firstLine="709"/>
        <w:rPr>
          <w:rFonts w:ascii="Arial" w:hAnsi="Arial" w:cs="Arial"/>
          <w:sz w:val="24"/>
          <w:szCs w:val="24"/>
        </w:rPr>
      </w:pPr>
      <w:r w:rsidRPr="00A17CE1">
        <w:rPr>
          <w:rFonts w:ascii="Arial" w:hAnsi="Arial" w:cs="Arial"/>
          <w:sz w:val="24"/>
          <w:szCs w:val="24"/>
        </w:rPr>
        <w:t>организации, осуществляющие эксплуатацию сетей инженерно-технического обеспечения;</w:t>
      </w:r>
    </w:p>
    <w:p w:rsidR="00A17CE1" w:rsidRPr="00A17CE1" w:rsidRDefault="00A17CE1" w:rsidP="00A17CE1">
      <w:pPr>
        <w:widowControl w:val="0"/>
        <w:autoSpaceDE w:val="0"/>
        <w:autoSpaceDN w:val="0"/>
        <w:adjustRightInd w:val="0"/>
        <w:rPr>
          <w:rFonts w:ascii="Arial" w:hAnsi="Arial" w:cs="Arial"/>
          <w:sz w:val="24"/>
          <w:szCs w:val="24"/>
        </w:rPr>
      </w:pPr>
    </w:p>
    <w:p w:rsidR="00A17CE1" w:rsidRPr="00A17CE1" w:rsidRDefault="00A17CE1" w:rsidP="003178F4">
      <w:pPr>
        <w:widowControl w:val="0"/>
        <w:autoSpaceDE w:val="0"/>
        <w:autoSpaceDN w:val="0"/>
        <w:adjustRightInd w:val="0"/>
        <w:jc w:val="center"/>
        <w:rPr>
          <w:rFonts w:ascii="Arial" w:hAnsi="Arial" w:cs="Arial"/>
          <w:sz w:val="24"/>
          <w:szCs w:val="24"/>
        </w:rPr>
      </w:pPr>
      <w:bookmarkStart w:id="7" w:name="Par159"/>
      <w:bookmarkEnd w:id="7"/>
      <w:r w:rsidRPr="00A17CE1">
        <w:rPr>
          <w:rFonts w:ascii="Arial" w:hAnsi="Arial" w:cs="Arial"/>
          <w:sz w:val="24"/>
          <w:szCs w:val="24"/>
        </w:rPr>
        <w:t>Глава 6. ОПИСАНИЕ РЕЗУЛЬТАТА ПРЕДОСТАВЛЕНИЯ МУНИЦИПАЛЬНОЙ УСЛУГИ</w:t>
      </w:r>
    </w:p>
    <w:p w:rsidR="00A17CE1" w:rsidRPr="00A17CE1" w:rsidRDefault="00A17CE1" w:rsidP="00A17CE1">
      <w:pPr>
        <w:widowControl w:val="0"/>
        <w:autoSpaceDE w:val="0"/>
        <w:autoSpaceDN w:val="0"/>
        <w:adjustRightInd w:val="0"/>
        <w:rPr>
          <w:rFonts w:ascii="Arial" w:hAnsi="Arial" w:cs="Arial"/>
          <w:sz w:val="24"/>
          <w:szCs w:val="24"/>
        </w:rPr>
      </w:pPr>
    </w:p>
    <w:p w:rsidR="00A17CE1" w:rsidRPr="00A17CE1" w:rsidRDefault="00A17CE1" w:rsidP="00A17CE1">
      <w:pPr>
        <w:widowControl w:val="0"/>
        <w:autoSpaceDE w:val="0"/>
        <w:autoSpaceDN w:val="0"/>
        <w:adjustRightInd w:val="0"/>
        <w:ind w:firstLine="709"/>
        <w:rPr>
          <w:rFonts w:ascii="Arial" w:hAnsi="Arial" w:cs="Arial"/>
          <w:sz w:val="24"/>
          <w:szCs w:val="24"/>
        </w:rPr>
      </w:pPr>
      <w:r w:rsidRPr="00A17CE1">
        <w:rPr>
          <w:rFonts w:ascii="Arial" w:hAnsi="Arial" w:cs="Arial"/>
          <w:sz w:val="24"/>
          <w:szCs w:val="24"/>
        </w:rPr>
        <w:t>31. Конечным результатом предоставления муниципальной услуги является:</w:t>
      </w:r>
    </w:p>
    <w:p w:rsidR="00A17CE1" w:rsidRPr="00A17CE1" w:rsidRDefault="00A17CE1" w:rsidP="00A17CE1">
      <w:pPr>
        <w:widowControl w:val="0"/>
        <w:autoSpaceDE w:val="0"/>
        <w:autoSpaceDN w:val="0"/>
        <w:adjustRightInd w:val="0"/>
        <w:ind w:firstLine="709"/>
        <w:rPr>
          <w:rFonts w:ascii="Arial" w:hAnsi="Arial" w:cs="Arial"/>
          <w:sz w:val="24"/>
          <w:szCs w:val="24"/>
        </w:rPr>
      </w:pPr>
      <w:bookmarkStart w:id="8" w:name="Par167"/>
      <w:bookmarkEnd w:id="8"/>
      <w:r w:rsidRPr="00A17CE1">
        <w:rPr>
          <w:rFonts w:ascii="Arial" w:hAnsi="Arial" w:cs="Arial"/>
          <w:sz w:val="24"/>
          <w:szCs w:val="24"/>
        </w:rPr>
        <w:t>выдача разрешения на строительство;</w:t>
      </w:r>
    </w:p>
    <w:p w:rsidR="00A17CE1" w:rsidRPr="00A17CE1" w:rsidRDefault="00A17CE1" w:rsidP="00A17CE1">
      <w:pPr>
        <w:widowControl w:val="0"/>
        <w:autoSpaceDE w:val="0"/>
        <w:autoSpaceDN w:val="0"/>
        <w:adjustRightInd w:val="0"/>
        <w:ind w:firstLine="709"/>
        <w:rPr>
          <w:rFonts w:ascii="Arial" w:hAnsi="Arial" w:cs="Arial"/>
          <w:sz w:val="24"/>
          <w:szCs w:val="24"/>
        </w:rPr>
      </w:pPr>
      <w:r w:rsidRPr="00A17CE1">
        <w:rPr>
          <w:rFonts w:ascii="Arial" w:hAnsi="Arial" w:cs="Arial"/>
          <w:sz w:val="24"/>
          <w:szCs w:val="24"/>
        </w:rPr>
        <w:t>отказ в выдаче разрешения на строительство;</w:t>
      </w:r>
    </w:p>
    <w:p w:rsidR="00A17CE1" w:rsidRPr="00A17CE1" w:rsidRDefault="00A17CE1" w:rsidP="00A17CE1">
      <w:pPr>
        <w:widowControl w:val="0"/>
        <w:autoSpaceDE w:val="0"/>
        <w:autoSpaceDN w:val="0"/>
        <w:adjustRightInd w:val="0"/>
        <w:ind w:firstLine="709"/>
        <w:rPr>
          <w:rFonts w:ascii="Arial" w:hAnsi="Arial" w:cs="Arial"/>
          <w:sz w:val="24"/>
          <w:szCs w:val="24"/>
        </w:rPr>
      </w:pPr>
      <w:r w:rsidRPr="00A17CE1">
        <w:rPr>
          <w:rFonts w:ascii="Arial" w:hAnsi="Arial" w:cs="Arial"/>
          <w:sz w:val="24"/>
          <w:szCs w:val="24"/>
        </w:rPr>
        <w:t>внесение изменений в разрешение на строительство;</w:t>
      </w:r>
    </w:p>
    <w:p w:rsidR="00A17CE1" w:rsidRPr="00A17CE1" w:rsidRDefault="00A17CE1" w:rsidP="00A17CE1">
      <w:pPr>
        <w:widowControl w:val="0"/>
        <w:autoSpaceDE w:val="0"/>
        <w:autoSpaceDN w:val="0"/>
        <w:adjustRightInd w:val="0"/>
        <w:ind w:firstLine="709"/>
        <w:rPr>
          <w:rFonts w:ascii="Arial" w:hAnsi="Arial" w:cs="Arial"/>
          <w:sz w:val="24"/>
          <w:szCs w:val="24"/>
        </w:rPr>
      </w:pPr>
      <w:r w:rsidRPr="00A17CE1">
        <w:rPr>
          <w:rFonts w:ascii="Arial" w:hAnsi="Arial" w:cs="Arial"/>
          <w:sz w:val="24"/>
          <w:szCs w:val="24"/>
        </w:rPr>
        <w:t>отказ во внесении изменений в разрешение на строительство;</w:t>
      </w:r>
    </w:p>
    <w:p w:rsidR="00A17CE1" w:rsidRPr="00A17CE1" w:rsidRDefault="00A17CE1" w:rsidP="00A17CE1">
      <w:pPr>
        <w:widowControl w:val="0"/>
        <w:autoSpaceDE w:val="0"/>
        <w:autoSpaceDN w:val="0"/>
        <w:adjustRightInd w:val="0"/>
        <w:ind w:firstLine="709"/>
        <w:rPr>
          <w:rFonts w:ascii="Arial" w:hAnsi="Arial" w:cs="Arial"/>
          <w:sz w:val="24"/>
          <w:szCs w:val="24"/>
        </w:rPr>
      </w:pPr>
      <w:r w:rsidRPr="00A17CE1">
        <w:rPr>
          <w:rFonts w:ascii="Arial" w:hAnsi="Arial" w:cs="Arial"/>
          <w:sz w:val="24"/>
          <w:szCs w:val="24"/>
        </w:rPr>
        <w:t>продление срока действия разрешения на строительство;</w:t>
      </w:r>
    </w:p>
    <w:p w:rsidR="00A17CE1" w:rsidRPr="00A17CE1" w:rsidRDefault="00A17CE1" w:rsidP="00A17CE1">
      <w:pPr>
        <w:widowControl w:val="0"/>
        <w:autoSpaceDE w:val="0"/>
        <w:autoSpaceDN w:val="0"/>
        <w:adjustRightInd w:val="0"/>
        <w:ind w:firstLine="709"/>
        <w:rPr>
          <w:rFonts w:ascii="Arial" w:hAnsi="Arial" w:cs="Arial"/>
          <w:sz w:val="24"/>
          <w:szCs w:val="24"/>
        </w:rPr>
      </w:pPr>
      <w:r w:rsidRPr="00A17CE1">
        <w:rPr>
          <w:rFonts w:ascii="Arial" w:hAnsi="Arial" w:cs="Arial"/>
          <w:sz w:val="24"/>
          <w:szCs w:val="24"/>
        </w:rPr>
        <w:t>отказ в продлении срока действия разрешения на строительство;</w:t>
      </w:r>
    </w:p>
    <w:p w:rsidR="00A17CE1" w:rsidRPr="00A17CE1" w:rsidRDefault="00A17CE1" w:rsidP="00A17CE1">
      <w:pPr>
        <w:widowControl w:val="0"/>
        <w:autoSpaceDE w:val="0"/>
        <w:autoSpaceDN w:val="0"/>
        <w:adjustRightInd w:val="0"/>
        <w:ind w:firstLine="709"/>
        <w:rPr>
          <w:rFonts w:ascii="Arial" w:hAnsi="Arial" w:cs="Arial"/>
          <w:sz w:val="24"/>
          <w:szCs w:val="24"/>
        </w:rPr>
      </w:pPr>
      <w:r w:rsidRPr="00A17CE1">
        <w:rPr>
          <w:rFonts w:ascii="Arial" w:hAnsi="Arial" w:cs="Arial"/>
          <w:sz w:val="24"/>
          <w:szCs w:val="24"/>
        </w:rPr>
        <w:t>прекращения действия разрешения на строительство.</w:t>
      </w:r>
    </w:p>
    <w:p w:rsidR="00A17CE1" w:rsidRPr="00A17CE1" w:rsidRDefault="00A17CE1" w:rsidP="00A17CE1">
      <w:pPr>
        <w:widowControl w:val="0"/>
        <w:autoSpaceDE w:val="0"/>
        <w:autoSpaceDN w:val="0"/>
        <w:adjustRightInd w:val="0"/>
        <w:ind w:firstLine="709"/>
        <w:rPr>
          <w:rFonts w:ascii="Arial" w:hAnsi="Arial" w:cs="Arial"/>
          <w:sz w:val="24"/>
          <w:szCs w:val="24"/>
        </w:rPr>
      </w:pPr>
      <w:r w:rsidRPr="00A17CE1">
        <w:rPr>
          <w:rFonts w:ascii="Arial" w:hAnsi="Arial" w:cs="Arial"/>
          <w:sz w:val="24"/>
          <w:szCs w:val="24"/>
        </w:rPr>
        <w:t xml:space="preserve">32. </w:t>
      </w:r>
      <w:hyperlink r:id="rId14" w:history="1">
        <w:r w:rsidRPr="00A17CE1">
          <w:rPr>
            <w:rFonts w:ascii="Arial" w:hAnsi="Arial" w:cs="Arial"/>
            <w:sz w:val="24"/>
            <w:szCs w:val="24"/>
          </w:rPr>
          <w:t>Форма</w:t>
        </w:r>
      </w:hyperlink>
      <w:r w:rsidRPr="00A17CE1">
        <w:rPr>
          <w:rFonts w:ascii="Arial" w:hAnsi="Arial" w:cs="Arial"/>
          <w:sz w:val="24"/>
          <w:szCs w:val="24"/>
        </w:rPr>
        <w:t xml:space="preserve"> разрешения на строительство устанавливается уполномоченным Правительством Российской Федерации федеральным органом исполнительной </w:t>
      </w:r>
      <w:r w:rsidRPr="00A17CE1">
        <w:rPr>
          <w:rFonts w:ascii="Arial" w:hAnsi="Arial" w:cs="Arial"/>
          <w:sz w:val="24"/>
          <w:szCs w:val="24"/>
        </w:rPr>
        <w:lastRenderedPageBreak/>
        <w:t>власти.</w:t>
      </w:r>
    </w:p>
    <w:p w:rsidR="00A17CE1" w:rsidRPr="00A17CE1" w:rsidRDefault="00A17CE1" w:rsidP="00A17CE1">
      <w:pPr>
        <w:autoSpaceDE w:val="0"/>
        <w:autoSpaceDN w:val="0"/>
        <w:adjustRightInd w:val="0"/>
        <w:ind w:firstLine="709"/>
        <w:rPr>
          <w:rFonts w:ascii="Arial" w:hAnsi="Arial" w:cs="Arial"/>
          <w:sz w:val="24"/>
          <w:szCs w:val="24"/>
        </w:rPr>
      </w:pPr>
      <w:r w:rsidRPr="00A17CE1">
        <w:rPr>
          <w:rFonts w:ascii="Arial" w:hAnsi="Arial" w:cs="Arial"/>
          <w:sz w:val="24"/>
          <w:szCs w:val="24"/>
        </w:rPr>
        <w:t xml:space="preserve">32.1. Обязательным приложением к разрешению на строительство объекта индивидуального жилищного строительства является представленное застройщиком описание внешнего облика объекта индивидуального жилищного строительства, за исключением случая, предусмотренного </w:t>
      </w:r>
      <w:hyperlink r:id="rId15" w:history="1">
        <w:r w:rsidRPr="00A17CE1">
          <w:rPr>
            <w:rFonts w:ascii="Arial" w:hAnsi="Arial" w:cs="Arial"/>
            <w:sz w:val="24"/>
            <w:szCs w:val="24"/>
          </w:rPr>
          <w:t>частью 10.2</w:t>
        </w:r>
      </w:hyperlink>
      <w:r w:rsidRPr="00A17CE1">
        <w:rPr>
          <w:rFonts w:ascii="Arial" w:hAnsi="Arial" w:cs="Arial"/>
          <w:sz w:val="24"/>
          <w:szCs w:val="24"/>
        </w:rPr>
        <w:t xml:space="preserve"> статьи 51 Градостроительного кодекса.</w:t>
      </w:r>
    </w:p>
    <w:p w:rsidR="00A17CE1" w:rsidRPr="00A17CE1" w:rsidRDefault="00A17CE1" w:rsidP="00A17CE1">
      <w:pPr>
        <w:widowControl w:val="0"/>
        <w:autoSpaceDE w:val="0"/>
        <w:autoSpaceDN w:val="0"/>
        <w:adjustRightInd w:val="0"/>
        <w:rPr>
          <w:rFonts w:ascii="Arial" w:hAnsi="Arial" w:cs="Arial"/>
          <w:sz w:val="24"/>
          <w:szCs w:val="24"/>
        </w:rPr>
      </w:pPr>
    </w:p>
    <w:p w:rsidR="00A17CE1" w:rsidRPr="00A17CE1" w:rsidRDefault="00A17CE1" w:rsidP="003178F4">
      <w:pPr>
        <w:widowControl w:val="0"/>
        <w:autoSpaceDE w:val="0"/>
        <w:autoSpaceDN w:val="0"/>
        <w:adjustRightInd w:val="0"/>
        <w:jc w:val="center"/>
        <w:outlineLvl w:val="2"/>
        <w:rPr>
          <w:rFonts w:ascii="Arial" w:hAnsi="Arial" w:cs="Arial"/>
          <w:sz w:val="24"/>
          <w:szCs w:val="24"/>
        </w:rPr>
      </w:pPr>
      <w:r w:rsidRPr="00A17CE1">
        <w:rPr>
          <w:rFonts w:ascii="Arial" w:hAnsi="Arial" w:cs="Arial"/>
          <w:sz w:val="24"/>
          <w:szCs w:val="24"/>
        </w:rPr>
        <w:t>Глава 7. СРОК ПРЕДОСТАВЛЕНИЯ МУНИЦИПАЛЬНОЙ УСЛУГИ, В ТОМ</w:t>
      </w:r>
      <w:r w:rsidR="00E46B83">
        <w:rPr>
          <w:rFonts w:ascii="Arial" w:hAnsi="Arial" w:cs="Arial"/>
          <w:sz w:val="24"/>
          <w:szCs w:val="24"/>
        </w:rPr>
        <w:t xml:space="preserve"> </w:t>
      </w:r>
      <w:r w:rsidRPr="00A17CE1">
        <w:rPr>
          <w:rFonts w:ascii="Arial" w:hAnsi="Arial" w:cs="Arial"/>
          <w:sz w:val="24"/>
          <w:szCs w:val="24"/>
        </w:rPr>
        <w:t>ЧИСЛЕ С УЧЕТОМ НЕОБХОДИМОСТИ ОБРАЩЕНИЯ В ОРГАНИЗАЦИИ</w:t>
      </w:r>
      <w:proofErr w:type="gramStart"/>
      <w:r w:rsidRPr="00A17CE1">
        <w:rPr>
          <w:rFonts w:ascii="Arial" w:hAnsi="Arial" w:cs="Arial"/>
          <w:sz w:val="24"/>
          <w:szCs w:val="24"/>
        </w:rPr>
        <w:t>,У</w:t>
      </w:r>
      <w:proofErr w:type="gramEnd"/>
      <w:r w:rsidRPr="00A17CE1">
        <w:rPr>
          <w:rFonts w:ascii="Arial" w:hAnsi="Arial" w:cs="Arial"/>
          <w:sz w:val="24"/>
          <w:szCs w:val="24"/>
        </w:rPr>
        <w:t>ЧАСТВУЮЩИЕ В ПРЕДОСТАВЛЕНИИ МУНИЦИПАЛЬНОЙ УСЛУГИ, СРОК</w:t>
      </w:r>
      <w:r w:rsidR="00E46B83">
        <w:rPr>
          <w:rFonts w:ascii="Arial" w:hAnsi="Arial" w:cs="Arial"/>
          <w:sz w:val="24"/>
          <w:szCs w:val="24"/>
        </w:rPr>
        <w:t xml:space="preserve"> </w:t>
      </w:r>
      <w:r w:rsidRPr="00A17CE1">
        <w:rPr>
          <w:rFonts w:ascii="Arial" w:hAnsi="Arial" w:cs="Arial"/>
          <w:sz w:val="24"/>
          <w:szCs w:val="24"/>
        </w:rPr>
        <w:t>ПРИОСТАНОВЛЕНИЯ ПРЕДОСТАВЛЕНИЯ МУНИЦИПАЛЬНОЙ УСЛУГИ, СРОК</w:t>
      </w:r>
      <w:r w:rsidR="00E46B83">
        <w:rPr>
          <w:rFonts w:ascii="Arial" w:hAnsi="Arial" w:cs="Arial"/>
          <w:sz w:val="24"/>
          <w:szCs w:val="24"/>
        </w:rPr>
        <w:t xml:space="preserve"> </w:t>
      </w:r>
      <w:r w:rsidRPr="00A17CE1">
        <w:rPr>
          <w:rFonts w:ascii="Arial" w:hAnsi="Arial" w:cs="Arial"/>
          <w:sz w:val="24"/>
          <w:szCs w:val="24"/>
        </w:rPr>
        <w:t>ВЫДАЧИ ДОКУМЕНТОВ, ЯВЛЯЮЩИХСЯ РЕЗУЛЬТАТОМ ПРЕДОСТАВЛЕНИЯ МУНИЦИПАЛЬНОЙ УСЛУГИ</w:t>
      </w:r>
    </w:p>
    <w:p w:rsidR="00A17CE1" w:rsidRPr="00A17CE1" w:rsidRDefault="00A17CE1" w:rsidP="00A17CE1">
      <w:pPr>
        <w:widowControl w:val="0"/>
        <w:autoSpaceDE w:val="0"/>
        <w:autoSpaceDN w:val="0"/>
        <w:adjustRightInd w:val="0"/>
        <w:rPr>
          <w:rFonts w:ascii="Arial" w:hAnsi="Arial" w:cs="Arial"/>
          <w:sz w:val="24"/>
          <w:szCs w:val="24"/>
        </w:rPr>
      </w:pPr>
    </w:p>
    <w:p w:rsidR="007825A6" w:rsidRPr="00BA60A6" w:rsidRDefault="007825A6" w:rsidP="007825A6">
      <w:pPr>
        <w:widowControl w:val="0"/>
        <w:autoSpaceDE w:val="0"/>
        <w:autoSpaceDN w:val="0"/>
        <w:adjustRightInd w:val="0"/>
        <w:ind w:firstLine="709"/>
        <w:rPr>
          <w:rFonts w:ascii="Arial" w:hAnsi="Arial" w:cs="Arial"/>
          <w:sz w:val="24"/>
          <w:szCs w:val="24"/>
        </w:rPr>
      </w:pPr>
      <w:r w:rsidRPr="00BA60A6">
        <w:rPr>
          <w:rFonts w:ascii="Arial" w:hAnsi="Arial" w:cs="Arial"/>
          <w:sz w:val="24"/>
          <w:szCs w:val="24"/>
        </w:rPr>
        <w:t>33. Срок предоставления муниципальной услуги в части выдачи либо отказа в выдаче разрешения на строительство, составляет не более 5 рабочих дней с момента регистрации заявления о выдаче разрешения на строительство в уполномоченном органе.</w:t>
      </w:r>
    </w:p>
    <w:p w:rsidR="007825A6" w:rsidRPr="00BA60A6" w:rsidRDefault="007825A6" w:rsidP="007825A6">
      <w:pPr>
        <w:widowControl w:val="0"/>
        <w:autoSpaceDE w:val="0"/>
        <w:autoSpaceDN w:val="0"/>
        <w:adjustRightInd w:val="0"/>
        <w:ind w:firstLine="709"/>
        <w:rPr>
          <w:rFonts w:ascii="Arial" w:hAnsi="Arial" w:cs="Arial"/>
          <w:sz w:val="24"/>
          <w:szCs w:val="24"/>
        </w:rPr>
      </w:pPr>
      <w:r w:rsidRPr="00BA60A6">
        <w:rPr>
          <w:rFonts w:ascii="Arial" w:hAnsi="Arial" w:cs="Arial"/>
          <w:sz w:val="24"/>
          <w:szCs w:val="24"/>
        </w:rPr>
        <w:t>34. Срок осуществления муниципальной услуги в части внесения изменений в разрешение на строительство (в том числе в связи с необходимостью продления срока действия разрешения на строительство), не может превышать 5 рабочих дней с момента регистрации заявления о выдаче разрешения на строительство в уполномоченном органе.</w:t>
      </w:r>
    </w:p>
    <w:p w:rsidR="007825A6" w:rsidRPr="00BA60A6" w:rsidRDefault="007825A6" w:rsidP="007825A6">
      <w:pPr>
        <w:widowControl w:val="0"/>
        <w:autoSpaceDE w:val="0"/>
        <w:autoSpaceDN w:val="0"/>
        <w:adjustRightInd w:val="0"/>
        <w:ind w:firstLine="709"/>
        <w:rPr>
          <w:rFonts w:ascii="Arial" w:hAnsi="Arial" w:cs="Arial"/>
          <w:sz w:val="24"/>
          <w:szCs w:val="24"/>
        </w:rPr>
      </w:pPr>
      <w:r w:rsidRPr="00BA60A6">
        <w:rPr>
          <w:rFonts w:ascii="Arial" w:hAnsi="Arial" w:cs="Arial"/>
          <w:sz w:val="24"/>
          <w:szCs w:val="24"/>
        </w:rPr>
        <w:t>35. Срок приостановления предоставления муниципальной услуги законодательством Российской Федерации и Иркутской области не предусмотрен.</w:t>
      </w:r>
    </w:p>
    <w:p w:rsidR="007825A6" w:rsidRPr="00BA60A6" w:rsidRDefault="007825A6" w:rsidP="007825A6">
      <w:pPr>
        <w:widowControl w:val="0"/>
        <w:autoSpaceDE w:val="0"/>
        <w:autoSpaceDN w:val="0"/>
        <w:adjustRightInd w:val="0"/>
        <w:ind w:firstLine="709"/>
        <w:rPr>
          <w:rFonts w:ascii="Arial" w:hAnsi="Arial" w:cs="Arial"/>
          <w:sz w:val="24"/>
          <w:szCs w:val="24"/>
        </w:rPr>
      </w:pPr>
      <w:r w:rsidRPr="00BA60A6">
        <w:rPr>
          <w:rFonts w:ascii="Arial" w:hAnsi="Arial" w:cs="Arial"/>
          <w:sz w:val="24"/>
          <w:szCs w:val="24"/>
        </w:rPr>
        <w:t xml:space="preserve">36. </w:t>
      </w:r>
      <w:proofErr w:type="gramStart"/>
      <w:r w:rsidRPr="00BA60A6">
        <w:rPr>
          <w:rFonts w:ascii="Arial" w:hAnsi="Arial" w:cs="Arial"/>
          <w:sz w:val="24"/>
          <w:szCs w:val="24"/>
        </w:rPr>
        <w:t>В случае обращения заявителя или его представителя в МФЦ за предоставлением муниципальной услуги, МФЦ в течение 1 рабочего дня, следующего за днем регистрации заявления и документов, направляет через региональную систему межведомственного электронного взаимодействия Иркутской области (при наличии технической возможности), либо в электронном виде посредством электронной почты, в уполномоченный орган сканированные образы документов, полученные от заявителя или его представителя.</w:t>
      </w:r>
      <w:proofErr w:type="gramEnd"/>
    </w:p>
    <w:p w:rsidR="007825A6" w:rsidRPr="00BA60A6" w:rsidRDefault="007825A6" w:rsidP="007825A6">
      <w:pPr>
        <w:widowControl w:val="0"/>
        <w:autoSpaceDE w:val="0"/>
        <w:autoSpaceDN w:val="0"/>
        <w:adjustRightInd w:val="0"/>
        <w:ind w:firstLine="709"/>
        <w:rPr>
          <w:rFonts w:ascii="Arial" w:hAnsi="Arial" w:cs="Arial"/>
          <w:sz w:val="24"/>
          <w:szCs w:val="24"/>
        </w:rPr>
      </w:pPr>
      <w:r w:rsidRPr="00BA60A6">
        <w:rPr>
          <w:rFonts w:ascii="Arial" w:hAnsi="Arial" w:cs="Arial"/>
          <w:sz w:val="24"/>
          <w:szCs w:val="24"/>
        </w:rPr>
        <w:t>Документы, полученные от заявителя или его представителя, в течение 2 рабочих дней, следующих за днём регистрации заявления и документов, передаются в письменной форме на бумажном носителе в уполномоченный орган.</w:t>
      </w:r>
    </w:p>
    <w:p w:rsidR="007825A6" w:rsidRPr="00894141" w:rsidRDefault="00BA60A6" w:rsidP="007825A6">
      <w:pPr>
        <w:widowControl w:val="0"/>
        <w:autoSpaceDE w:val="0"/>
        <w:autoSpaceDN w:val="0"/>
        <w:adjustRightInd w:val="0"/>
        <w:ind w:firstLine="709"/>
        <w:rPr>
          <w:rFonts w:ascii="Arial" w:hAnsi="Arial" w:cs="Arial"/>
          <w:sz w:val="24"/>
          <w:szCs w:val="24"/>
        </w:rPr>
      </w:pPr>
      <w:r>
        <w:rPr>
          <w:rFonts w:ascii="Arial" w:hAnsi="Arial" w:cs="Arial"/>
          <w:sz w:val="24"/>
          <w:szCs w:val="24"/>
        </w:rPr>
        <w:t xml:space="preserve">36.1. </w:t>
      </w:r>
      <w:r w:rsidR="007825A6" w:rsidRPr="00BA60A6">
        <w:rPr>
          <w:rFonts w:ascii="Arial" w:hAnsi="Arial" w:cs="Arial"/>
          <w:sz w:val="24"/>
          <w:szCs w:val="24"/>
        </w:rPr>
        <w:t>В случае</w:t>
      </w:r>
      <w:proofErr w:type="gramStart"/>
      <w:r w:rsidR="007825A6" w:rsidRPr="00BA60A6">
        <w:rPr>
          <w:rFonts w:ascii="Arial" w:hAnsi="Arial" w:cs="Arial"/>
          <w:sz w:val="24"/>
          <w:szCs w:val="24"/>
        </w:rPr>
        <w:t>,</w:t>
      </w:r>
      <w:proofErr w:type="gramEnd"/>
      <w:r w:rsidR="007825A6" w:rsidRPr="00BA60A6">
        <w:rPr>
          <w:rFonts w:ascii="Arial" w:hAnsi="Arial" w:cs="Arial"/>
          <w:sz w:val="24"/>
          <w:szCs w:val="24"/>
        </w:rPr>
        <w:t xml:space="preserve"> если для получения государственных и (или) муниципальных услуг, указанных в комплексном запросе, требуются сведения, документы и (или) информация, которые могут быть получены МФЦ только по результатам предоставления иных указанных в комплексном запросе государственных и (или) муниципальных услуг, направление заявлений и документов в уполномоченный орган, осуществляется МФЦ не позднее одного рабочего дня, следующего за днем получения МФЦ таких сведений, документов и (или) информации. В указанном случае течение предусмотренных законодательством сроков предоставления государственных и (или) муниципальных услуг, указанных в комплексном запросе, начинается не ранее дня получения заявлений и необходимых сведений, документов и (или) информации уполномоченным органом</w:t>
      </w:r>
      <w:r w:rsidR="007825A6" w:rsidRPr="00BA60A6">
        <w:rPr>
          <w:rStyle w:val="af6"/>
          <w:rFonts w:ascii="Arial" w:hAnsi="Arial" w:cs="Arial"/>
          <w:sz w:val="24"/>
          <w:szCs w:val="24"/>
        </w:rPr>
        <w:footnoteReference w:id="1"/>
      </w:r>
      <w:r w:rsidR="007825A6" w:rsidRPr="00BA60A6">
        <w:rPr>
          <w:rFonts w:ascii="Arial" w:hAnsi="Arial" w:cs="Arial"/>
          <w:sz w:val="24"/>
          <w:szCs w:val="24"/>
        </w:rPr>
        <w:t>.</w:t>
      </w:r>
    </w:p>
    <w:p w:rsidR="00A17CE1" w:rsidRPr="00A17CE1" w:rsidRDefault="00A17CE1" w:rsidP="00A17CE1">
      <w:pPr>
        <w:widowControl w:val="0"/>
        <w:autoSpaceDE w:val="0"/>
        <w:autoSpaceDN w:val="0"/>
        <w:adjustRightInd w:val="0"/>
        <w:rPr>
          <w:rFonts w:ascii="Arial" w:hAnsi="Arial" w:cs="Arial"/>
          <w:sz w:val="24"/>
          <w:szCs w:val="24"/>
        </w:rPr>
      </w:pPr>
    </w:p>
    <w:p w:rsidR="00A17CE1" w:rsidRPr="00A17CE1" w:rsidRDefault="00A17CE1" w:rsidP="00A17CE1">
      <w:pPr>
        <w:widowControl w:val="0"/>
        <w:autoSpaceDE w:val="0"/>
        <w:autoSpaceDN w:val="0"/>
        <w:adjustRightInd w:val="0"/>
        <w:jc w:val="center"/>
        <w:rPr>
          <w:rFonts w:ascii="Arial" w:hAnsi="Arial" w:cs="Arial"/>
          <w:sz w:val="24"/>
          <w:szCs w:val="24"/>
        </w:rPr>
      </w:pPr>
      <w:r w:rsidRPr="00A17CE1">
        <w:rPr>
          <w:rFonts w:ascii="Arial" w:hAnsi="Arial" w:cs="Arial"/>
          <w:sz w:val="24"/>
          <w:szCs w:val="24"/>
        </w:rPr>
        <w:t xml:space="preserve">Глава 8. ПЕРЕЧЕНЬ НОРМАТИВНЫХ ПРАВОВЫХ АКТОВ, РЕГУЛИРУЮЩИХ ОТНОШЕНИЯ, ВОЗНИКАЮЩИЕ В СВЯЗИ С ПРЕДОСТАВЛЕНИЕМ </w:t>
      </w:r>
      <w:r w:rsidRPr="00A17CE1">
        <w:rPr>
          <w:rFonts w:ascii="Arial" w:hAnsi="Arial" w:cs="Arial"/>
          <w:sz w:val="24"/>
          <w:szCs w:val="24"/>
        </w:rPr>
        <w:lastRenderedPageBreak/>
        <w:t>МУНИЦИПАЛЬНОЙ УСЛУГИ</w:t>
      </w:r>
    </w:p>
    <w:p w:rsidR="00A17CE1" w:rsidRPr="00A17CE1" w:rsidRDefault="00A17CE1" w:rsidP="00A17CE1">
      <w:pPr>
        <w:widowControl w:val="0"/>
        <w:autoSpaceDE w:val="0"/>
        <w:autoSpaceDN w:val="0"/>
        <w:adjustRightInd w:val="0"/>
        <w:rPr>
          <w:rFonts w:ascii="Arial" w:hAnsi="Arial" w:cs="Arial"/>
          <w:sz w:val="24"/>
          <w:szCs w:val="24"/>
        </w:rPr>
      </w:pPr>
    </w:p>
    <w:p w:rsidR="00A17CE1" w:rsidRPr="00A17CE1" w:rsidRDefault="00A17CE1" w:rsidP="00A17CE1">
      <w:pPr>
        <w:widowControl w:val="0"/>
        <w:autoSpaceDE w:val="0"/>
        <w:autoSpaceDN w:val="0"/>
        <w:adjustRightInd w:val="0"/>
        <w:ind w:firstLine="709"/>
        <w:rPr>
          <w:rFonts w:ascii="Arial" w:hAnsi="Arial" w:cs="Arial"/>
          <w:sz w:val="24"/>
          <w:szCs w:val="24"/>
        </w:rPr>
      </w:pPr>
      <w:r w:rsidRPr="00A17CE1">
        <w:rPr>
          <w:rFonts w:ascii="Arial" w:hAnsi="Arial" w:cs="Arial"/>
          <w:sz w:val="24"/>
          <w:szCs w:val="24"/>
        </w:rPr>
        <w:t>37. Предоставление муниципальной услуги осуществляется в соответствии с законодательством.</w:t>
      </w:r>
    </w:p>
    <w:p w:rsidR="00A17CE1" w:rsidRPr="00A17CE1" w:rsidRDefault="00A17CE1" w:rsidP="00A17CE1">
      <w:pPr>
        <w:widowControl w:val="0"/>
        <w:autoSpaceDE w:val="0"/>
        <w:autoSpaceDN w:val="0"/>
        <w:adjustRightInd w:val="0"/>
        <w:ind w:firstLine="709"/>
        <w:rPr>
          <w:rFonts w:ascii="Arial" w:hAnsi="Arial" w:cs="Arial"/>
          <w:sz w:val="24"/>
          <w:szCs w:val="24"/>
        </w:rPr>
      </w:pPr>
      <w:r w:rsidRPr="00A17CE1">
        <w:rPr>
          <w:rFonts w:ascii="Arial" w:hAnsi="Arial" w:cs="Arial"/>
          <w:sz w:val="24"/>
          <w:szCs w:val="24"/>
        </w:rPr>
        <w:t>38. Правовой основой предоставления муниципальной услуги являются следующие нормативные правовые акты:</w:t>
      </w:r>
    </w:p>
    <w:p w:rsidR="00A17CE1" w:rsidRPr="00A17CE1" w:rsidRDefault="00A17CE1" w:rsidP="00A17CE1">
      <w:pPr>
        <w:widowControl w:val="0"/>
        <w:autoSpaceDE w:val="0"/>
        <w:autoSpaceDN w:val="0"/>
        <w:adjustRightInd w:val="0"/>
        <w:ind w:firstLine="709"/>
        <w:rPr>
          <w:rFonts w:ascii="Arial" w:hAnsi="Arial" w:cs="Arial"/>
          <w:sz w:val="24"/>
          <w:szCs w:val="24"/>
        </w:rPr>
      </w:pPr>
      <w:r w:rsidRPr="00A17CE1">
        <w:rPr>
          <w:rFonts w:ascii="Arial" w:hAnsi="Arial" w:cs="Arial"/>
          <w:sz w:val="24"/>
          <w:szCs w:val="24"/>
        </w:rPr>
        <w:t>а) Конституция Российской Федерации (Российская газета, № 7, 21.01.2009, Собрание законодательства РФ, № 4, 26.01.2009, ст. 445, Парламентская газета, № 4, 23-29.01.2009);</w:t>
      </w:r>
    </w:p>
    <w:p w:rsidR="00A17CE1" w:rsidRPr="00A17CE1" w:rsidRDefault="00A17CE1" w:rsidP="00A17CE1">
      <w:pPr>
        <w:autoSpaceDE w:val="0"/>
        <w:autoSpaceDN w:val="0"/>
        <w:adjustRightInd w:val="0"/>
        <w:ind w:firstLine="709"/>
        <w:rPr>
          <w:rFonts w:ascii="Arial" w:hAnsi="Arial" w:cs="Arial"/>
          <w:sz w:val="24"/>
          <w:szCs w:val="24"/>
        </w:rPr>
      </w:pPr>
      <w:r w:rsidRPr="00A17CE1">
        <w:rPr>
          <w:rFonts w:ascii="Arial" w:hAnsi="Arial" w:cs="Arial"/>
          <w:sz w:val="24"/>
          <w:szCs w:val="24"/>
        </w:rPr>
        <w:t>б) Федеральный закон от 6 октября 2003 года № 131-ФЗ «Об общих принципах организации местного самоуправления в Российской Федерации» (Собрание законодательства Российской Федерации», 06.10.2003, № 40, ст. 3822);</w:t>
      </w:r>
    </w:p>
    <w:p w:rsidR="00A17CE1" w:rsidRPr="00A17CE1" w:rsidRDefault="00A17CE1" w:rsidP="00A17CE1">
      <w:pPr>
        <w:autoSpaceDE w:val="0"/>
        <w:autoSpaceDN w:val="0"/>
        <w:adjustRightInd w:val="0"/>
        <w:ind w:firstLine="709"/>
        <w:rPr>
          <w:rFonts w:ascii="Arial" w:hAnsi="Arial" w:cs="Arial"/>
          <w:sz w:val="24"/>
          <w:szCs w:val="24"/>
        </w:rPr>
      </w:pPr>
      <w:r w:rsidRPr="00A17CE1">
        <w:rPr>
          <w:rFonts w:ascii="Arial" w:hAnsi="Arial" w:cs="Arial"/>
          <w:sz w:val="24"/>
          <w:szCs w:val="24"/>
        </w:rPr>
        <w:t xml:space="preserve">в) Градостроительный </w:t>
      </w:r>
      <w:hyperlink r:id="rId16" w:history="1">
        <w:r w:rsidRPr="00A17CE1">
          <w:rPr>
            <w:rFonts w:ascii="Arial" w:hAnsi="Arial" w:cs="Arial"/>
            <w:sz w:val="24"/>
            <w:szCs w:val="24"/>
          </w:rPr>
          <w:t>кодекс</w:t>
        </w:r>
      </w:hyperlink>
      <w:r w:rsidRPr="00A17CE1">
        <w:rPr>
          <w:rFonts w:ascii="Arial" w:hAnsi="Arial" w:cs="Arial"/>
          <w:sz w:val="24"/>
          <w:szCs w:val="24"/>
        </w:rPr>
        <w:t xml:space="preserve"> Российской Федерации (Собрание законодательства Российской Федерации, 2005, № 1 (ч. I), ст. 16; № 30 (ч. II), ст. 3128; 2006, № 1, ст. 10, 21; № 23, ст. 2380; № 31 (ч. I), ст. 3442; № 50, ст. 5279; № 52 (ч. I), ст. 5498; 2007, № 1 (ч. I), ст. 21; № 21, ст. 2455; №</w:t>
      </w:r>
      <w:proofErr w:type="gramStart"/>
      <w:r w:rsidRPr="00A17CE1">
        <w:rPr>
          <w:rFonts w:ascii="Arial" w:hAnsi="Arial" w:cs="Arial"/>
          <w:sz w:val="24"/>
          <w:szCs w:val="24"/>
        </w:rPr>
        <w:t>31, ст. 4012; № 45, ст. 5417; № 46, ст. 5553; № 50, ст. 6237; 2008, № 20, ст. 2251, 2260; № 29 (ч. I), ст. 3418; № 30 (ч. I), ст. 3604; № 30 (ч. II), ст. 3616; № 52 (ч. I), ст. 6236; 2009, № 1, ст. 17; № 29, ст. 3601; № 48, ст. 5711; № 52 (ч. I), ст. 6419;</w:t>
      </w:r>
      <w:proofErr w:type="gramEnd"/>
      <w:r w:rsidRPr="00A17CE1">
        <w:rPr>
          <w:rFonts w:ascii="Arial" w:hAnsi="Arial" w:cs="Arial"/>
          <w:sz w:val="24"/>
          <w:szCs w:val="24"/>
        </w:rPr>
        <w:t xml:space="preserve"> 2010, № 31, ст. 4209; № 48, ст. 6246; № 49, ст. 6410; 2011, № 13, ст. 1688; № 17, ст. 2310; № 27, ст. 3880; № 29, ст. 4281, 4291; № 30 (ч. I), ст. 4563, 4572, 4590, 4591, 4594, 4605; № 49 (ч. I), ст. 7015, 7042; № 50, ст. 7343);</w:t>
      </w:r>
    </w:p>
    <w:p w:rsidR="00A17CE1" w:rsidRPr="00A17CE1" w:rsidRDefault="00A17CE1" w:rsidP="00A17CE1">
      <w:pPr>
        <w:autoSpaceDE w:val="0"/>
        <w:autoSpaceDN w:val="0"/>
        <w:adjustRightInd w:val="0"/>
        <w:ind w:firstLine="709"/>
        <w:rPr>
          <w:rFonts w:ascii="Arial" w:hAnsi="Arial" w:cs="Arial"/>
          <w:sz w:val="24"/>
          <w:szCs w:val="24"/>
        </w:rPr>
      </w:pPr>
      <w:r w:rsidRPr="00A17CE1">
        <w:rPr>
          <w:rFonts w:ascii="Arial" w:hAnsi="Arial" w:cs="Arial"/>
          <w:sz w:val="24"/>
          <w:szCs w:val="24"/>
        </w:rPr>
        <w:t>г) Федеральный закон от 27 июля 2010 года № 210-ФЗ «Об организации предоставления государственных и муниципальных услуг» (Российская газета, № 168, 30.07.2010, Собрание законодательства Российской Федерации, 02.08.2010 года, № 31, ст. 4179);</w:t>
      </w:r>
    </w:p>
    <w:p w:rsidR="00A17CE1" w:rsidRPr="00A17CE1" w:rsidRDefault="00A17CE1" w:rsidP="00A17CE1">
      <w:pPr>
        <w:autoSpaceDE w:val="0"/>
        <w:autoSpaceDN w:val="0"/>
        <w:adjustRightInd w:val="0"/>
        <w:ind w:firstLine="709"/>
        <w:rPr>
          <w:rFonts w:ascii="Arial" w:hAnsi="Arial" w:cs="Arial"/>
          <w:sz w:val="24"/>
          <w:szCs w:val="24"/>
        </w:rPr>
      </w:pPr>
      <w:r w:rsidRPr="00A17CE1">
        <w:rPr>
          <w:rFonts w:ascii="Arial" w:hAnsi="Arial" w:cs="Arial"/>
          <w:sz w:val="24"/>
          <w:szCs w:val="24"/>
        </w:rPr>
        <w:t>д) приказ Министерства строительства и жилищно-коммунального хозяйства Российской Федерации от 19 февраля 2015 года №117/</w:t>
      </w:r>
      <w:proofErr w:type="spellStart"/>
      <w:proofErr w:type="gramStart"/>
      <w:r w:rsidRPr="00A17CE1">
        <w:rPr>
          <w:rFonts w:ascii="Arial" w:hAnsi="Arial" w:cs="Arial"/>
          <w:sz w:val="24"/>
          <w:szCs w:val="24"/>
        </w:rPr>
        <w:t>пр</w:t>
      </w:r>
      <w:proofErr w:type="spellEnd"/>
      <w:proofErr w:type="gramEnd"/>
      <w:r w:rsidRPr="00A17CE1">
        <w:rPr>
          <w:rFonts w:ascii="Arial" w:hAnsi="Arial" w:cs="Arial"/>
          <w:sz w:val="24"/>
          <w:szCs w:val="24"/>
        </w:rPr>
        <w:t xml:space="preserve"> «Об утверждении формы разрешения на строительство и формы разрешения на ввод объекта в эксплуатацию»;</w:t>
      </w:r>
    </w:p>
    <w:p w:rsidR="00A17CE1" w:rsidRPr="00A17CE1" w:rsidRDefault="00A17CE1" w:rsidP="00A17CE1">
      <w:pPr>
        <w:autoSpaceDE w:val="0"/>
        <w:autoSpaceDN w:val="0"/>
        <w:adjustRightInd w:val="0"/>
        <w:ind w:firstLine="709"/>
        <w:rPr>
          <w:rFonts w:ascii="Arial" w:hAnsi="Arial" w:cs="Arial"/>
          <w:sz w:val="24"/>
          <w:szCs w:val="24"/>
        </w:rPr>
      </w:pPr>
      <w:r w:rsidRPr="00A17CE1">
        <w:rPr>
          <w:rFonts w:ascii="Arial" w:hAnsi="Arial" w:cs="Arial"/>
          <w:sz w:val="24"/>
          <w:szCs w:val="24"/>
        </w:rPr>
        <w:t>е) Распоряжение Правительства Российской Федерации от 17 декабря 2009 года № 1993-р «Об утверждении сводного перечня первоочередных государственных и муниципальных услуг, предоставляемых в электронном виде» (Российская газета, № 247, 23.12.2009, Собрание законодательства Российской Федерации, 28.12.2009 года, № 52 (2 ч.), ст. 6626);</w:t>
      </w:r>
    </w:p>
    <w:p w:rsidR="00A17CE1" w:rsidRPr="00A17CE1" w:rsidRDefault="00A17CE1" w:rsidP="00A17CE1">
      <w:pPr>
        <w:autoSpaceDE w:val="0"/>
        <w:autoSpaceDN w:val="0"/>
        <w:adjustRightInd w:val="0"/>
        <w:ind w:firstLine="709"/>
        <w:rPr>
          <w:rFonts w:ascii="Arial" w:hAnsi="Arial" w:cs="Arial"/>
          <w:sz w:val="24"/>
          <w:szCs w:val="24"/>
        </w:rPr>
      </w:pPr>
      <w:r w:rsidRPr="00A17CE1">
        <w:rPr>
          <w:rFonts w:ascii="Arial" w:hAnsi="Arial" w:cs="Arial"/>
          <w:sz w:val="24"/>
          <w:szCs w:val="24"/>
        </w:rPr>
        <w:t>ж) Постановление Правительства РФ от 28 марта 2017 года № 346 «Об исчерпывающем перечне процедур в сфере строительства объектов капитального строительства нежилого назначения и о Правилах ведения реестра описаний процедур, указанных в исчерпывающем перечне процедур в сфере строительства объектов капитального строительства нежилого назначения»;</w:t>
      </w:r>
    </w:p>
    <w:p w:rsidR="00A17CE1" w:rsidRPr="00A17CE1" w:rsidRDefault="00A17CE1" w:rsidP="00A17CE1">
      <w:pPr>
        <w:autoSpaceDE w:val="0"/>
        <w:autoSpaceDN w:val="0"/>
        <w:adjustRightInd w:val="0"/>
        <w:ind w:firstLine="709"/>
        <w:rPr>
          <w:rFonts w:ascii="Arial" w:hAnsi="Arial" w:cs="Arial"/>
          <w:sz w:val="24"/>
          <w:szCs w:val="24"/>
        </w:rPr>
      </w:pPr>
      <w:r w:rsidRPr="00A17CE1">
        <w:rPr>
          <w:rFonts w:ascii="Arial" w:hAnsi="Arial" w:cs="Arial"/>
          <w:sz w:val="24"/>
          <w:szCs w:val="24"/>
        </w:rPr>
        <w:t>з) Постановление Правительства РФ от 17 апреля 2017 года № 452 «Об исчерпывающем перечне процедур в сфере строительства сетей теплоснабжения и о правилах внесения в него изменений и ведения реестра описаний процедур, указанных в исчерпывающем перечне процедур в сфере строительства сетей теплоснабжения»;</w:t>
      </w:r>
    </w:p>
    <w:p w:rsidR="00A17CE1" w:rsidRPr="00A17CE1" w:rsidRDefault="00A17CE1" w:rsidP="00A17CE1">
      <w:pPr>
        <w:autoSpaceDE w:val="0"/>
        <w:autoSpaceDN w:val="0"/>
        <w:adjustRightInd w:val="0"/>
        <w:ind w:firstLine="709"/>
        <w:rPr>
          <w:rFonts w:ascii="Arial" w:hAnsi="Arial" w:cs="Arial"/>
          <w:sz w:val="24"/>
          <w:szCs w:val="24"/>
        </w:rPr>
      </w:pPr>
      <w:r w:rsidRPr="00A17CE1">
        <w:rPr>
          <w:rFonts w:ascii="Arial" w:hAnsi="Arial" w:cs="Arial"/>
          <w:sz w:val="24"/>
          <w:szCs w:val="24"/>
        </w:rPr>
        <w:t>и) Постановление Правительства РФ от 30 апреля 2014 года № 403 «Об исчерпывающем перечне процедур в сфере жилищного строительства» (вместе с «Правилами внесения изменений в исчерпывающий перечень процедур в сфере жилищного строительства», «Правилами ведения реестра описаний процедур, указанных в исчерпывающем перечне процедур в сфере жилищного строительства»);</w:t>
      </w:r>
    </w:p>
    <w:p w:rsidR="00A17CE1" w:rsidRPr="00A17CE1" w:rsidRDefault="00A17CE1" w:rsidP="00A17CE1">
      <w:pPr>
        <w:autoSpaceDE w:val="0"/>
        <w:autoSpaceDN w:val="0"/>
        <w:adjustRightInd w:val="0"/>
        <w:ind w:firstLine="709"/>
        <w:rPr>
          <w:rFonts w:ascii="Arial" w:hAnsi="Arial" w:cs="Arial"/>
          <w:sz w:val="24"/>
          <w:szCs w:val="24"/>
        </w:rPr>
      </w:pPr>
      <w:proofErr w:type="gramStart"/>
      <w:r w:rsidRPr="00A17CE1">
        <w:rPr>
          <w:rFonts w:ascii="Arial" w:hAnsi="Arial" w:cs="Arial"/>
          <w:sz w:val="24"/>
          <w:szCs w:val="24"/>
        </w:rPr>
        <w:lastRenderedPageBreak/>
        <w:t>к) Постановление Правительства РФ от 07 ноября 2016 года № 1138 «Об исчерпывающих перечнях процедур в сфере строительства объектов водоснабжения и водоотведения и правилах ведения реестров описаний процедур» (вместе с «Правилами внесения изменений в исчерпывающий перечень процедур в сфере строительства линейных объектов водоснабжения и водоотведения и исчерпывающий перечень процедур в сфере строительства объектов водоснабжения и водоотведения, за исключением линейных объектов», «Правилами</w:t>
      </w:r>
      <w:proofErr w:type="gramEnd"/>
      <w:r w:rsidRPr="00A17CE1">
        <w:rPr>
          <w:rFonts w:ascii="Arial" w:hAnsi="Arial" w:cs="Arial"/>
          <w:sz w:val="24"/>
          <w:szCs w:val="24"/>
        </w:rPr>
        <w:t xml:space="preserve"> ведения реестров описаний процедур, указанных в исчерпывающем перечне процедур в сфере строительства линейных объектов водоснабжения и водоотведения и исчерпывающем перечне процедур в сфере строительства объектов водоснабжения и водоотведения, за исключением линейных объектов»);</w:t>
      </w:r>
    </w:p>
    <w:p w:rsidR="00A17CE1" w:rsidRPr="00A17CE1" w:rsidRDefault="00A17CE1" w:rsidP="00A17CE1">
      <w:pPr>
        <w:autoSpaceDE w:val="0"/>
        <w:autoSpaceDN w:val="0"/>
        <w:adjustRightInd w:val="0"/>
        <w:ind w:firstLine="709"/>
        <w:rPr>
          <w:rFonts w:ascii="Arial" w:hAnsi="Arial" w:cs="Arial"/>
          <w:sz w:val="24"/>
          <w:szCs w:val="24"/>
        </w:rPr>
      </w:pPr>
      <w:r w:rsidRPr="00A17CE1">
        <w:rPr>
          <w:rFonts w:ascii="Arial" w:hAnsi="Arial" w:cs="Arial"/>
          <w:sz w:val="24"/>
          <w:szCs w:val="24"/>
        </w:rPr>
        <w:t>л) Постановление Правительства РФ от 27 декабря 2016 года № 1504 «Об исчерпывающем перечне процедур в сфере строительства объектов электросетевого хозяйства с уровнем напряжения ниже 35 кВ и о Правилах ведения реестра описаний указанных процедур»;</w:t>
      </w:r>
    </w:p>
    <w:p w:rsidR="00A17CE1" w:rsidRPr="00A17CE1" w:rsidRDefault="00A17CE1" w:rsidP="00A17CE1">
      <w:pPr>
        <w:autoSpaceDE w:val="0"/>
        <w:autoSpaceDN w:val="0"/>
        <w:adjustRightInd w:val="0"/>
        <w:ind w:firstLine="709"/>
        <w:rPr>
          <w:rFonts w:ascii="Arial" w:hAnsi="Arial" w:cs="Arial"/>
          <w:sz w:val="24"/>
          <w:szCs w:val="24"/>
        </w:rPr>
      </w:pPr>
      <w:r w:rsidRPr="00A17CE1">
        <w:rPr>
          <w:rFonts w:ascii="Arial" w:hAnsi="Arial" w:cs="Arial"/>
          <w:sz w:val="24"/>
          <w:szCs w:val="24"/>
        </w:rPr>
        <w:t>м) Постановление Правительства РФ от 04 июля 2017 № 788 «О направлении документов, необходимых для выдачи разрешения на строительство и разрешения на ввод в эксплуатацию, в электронной форме»</w:t>
      </w:r>
      <w:r w:rsidR="0051734D">
        <w:rPr>
          <w:rFonts w:ascii="Arial" w:hAnsi="Arial" w:cs="Arial"/>
          <w:sz w:val="24"/>
          <w:szCs w:val="24"/>
        </w:rPr>
        <w:t>;</w:t>
      </w:r>
    </w:p>
    <w:p w:rsidR="00A17CE1" w:rsidRPr="005A71DF" w:rsidRDefault="00A17CE1" w:rsidP="00A17CE1">
      <w:pPr>
        <w:autoSpaceDE w:val="0"/>
        <w:autoSpaceDN w:val="0"/>
        <w:adjustRightInd w:val="0"/>
        <w:ind w:firstLine="709"/>
        <w:rPr>
          <w:rFonts w:ascii="Arial" w:hAnsi="Arial" w:cs="Arial"/>
          <w:sz w:val="24"/>
          <w:szCs w:val="24"/>
        </w:rPr>
      </w:pPr>
      <w:r w:rsidRPr="005A71DF">
        <w:rPr>
          <w:rFonts w:ascii="Arial" w:hAnsi="Arial" w:cs="Arial"/>
          <w:sz w:val="24"/>
          <w:szCs w:val="24"/>
        </w:rPr>
        <w:t>н) Постановление Правительства Иркутской области от 09 октября 2017 года</w:t>
      </w:r>
      <w:r w:rsidR="001A1A80">
        <w:rPr>
          <w:rFonts w:ascii="Arial" w:hAnsi="Arial" w:cs="Arial"/>
          <w:sz w:val="24"/>
          <w:szCs w:val="24"/>
        </w:rPr>
        <w:t xml:space="preserve"> </w:t>
      </w:r>
      <w:r w:rsidRPr="005A71DF">
        <w:rPr>
          <w:rFonts w:ascii="Arial" w:hAnsi="Arial" w:cs="Arial"/>
          <w:sz w:val="24"/>
          <w:szCs w:val="24"/>
        </w:rPr>
        <w:t>№ 639-пп «О направлении документов, необходимых для выдачи разрешения на строительство и разрешения на ввод в эксплуатацию, в электронной форме».</w:t>
      </w:r>
    </w:p>
    <w:p w:rsidR="005A71DF" w:rsidRPr="005A71DF" w:rsidRDefault="005A71DF" w:rsidP="005A71DF">
      <w:pPr>
        <w:autoSpaceDE w:val="0"/>
        <w:autoSpaceDN w:val="0"/>
        <w:adjustRightInd w:val="0"/>
        <w:ind w:firstLine="709"/>
        <w:rPr>
          <w:rFonts w:ascii="Arial" w:hAnsi="Arial" w:cs="Arial"/>
          <w:sz w:val="24"/>
          <w:szCs w:val="24"/>
        </w:rPr>
      </w:pPr>
      <w:r w:rsidRPr="005A71DF">
        <w:rPr>
          <w:rFonts w:ascii="Arial" w:hAnsi="Arial" w:cs="Arial"/>
          <w:sz w:val="24"/>
          <w:szCs w:val="24"/>
        </w:rPr>
        <w:t>о) Устав муниципального образования «Первомайское»</w:t>
      </w:r>
      <w:r w:rsidR="00BA60A6">
        <w:rPr>
          <w:rFonts w:ascii="Arial" w:hAnsi="Arial" w:cs="Arial"/>
          <w:sz w:val="24"/>
          <w:szCs w:val="24"/>
        </w:rPr>
        <w:t>.</w:t>
      </w:r>
    </w:p>
    <w:p w:rsidR="00A17CE1" w:rsidRPr="00A17CE1" w:rsidRDefault="00A17CE1" w:rsidP="003178F4">
      <w:pPr>
        <w:widowControl w:val="0"/>
        <w:autoSpaceDE w:val="0"/>
        <w:autoSpaceDN w:val="0"/>
        <w:adjustRightInd w:val="0"/>
        <w:rPr>
          <w:rFonts w:ascii="Arial" w:hAnsi="Arial" w:cs="Arial"/>
          <w:sz w:val="24"/>
          <w:szCs w:val="24"/>
        </w:rPr>
      </w:pPr>
    </w:p>
    <w:p w:rsidR="00A17CE1" w:rsidRPr="00A17CE1" w:rsidRDefault="00A17CE1" w:rsidP="0051734D">
      <w:pPr>
        <w:autoSpaceDE w:val="0"/>
        <w:autoSpaceDN w:val="0"/>
        <w:adjustRightInd w:val="0"/>
        <w:jc w:val="center"/>
        <w:rPr>
          <w:rFonts w:ascii="Arial" w:hAnsi="Arial" w:cs="Arial"/>
          <w:sz w:val="24"/>
          <w:szCs w:val="24"/>
        </w:rPr>
      </w:pPr>
      <w:r w:rsidRPr="00A17CE1">
        <w:rPr>
          <w:rFonts w:ascii="Arial" w:hAnsi="Arial" w:cs="Arial"/>
          <w:sz w:val="24"/>
          <w:szCs w:val="24"/>
        </w:rPr>
        <w:t>Глава 9.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w:t>
      </w:r>
    </w:p>
    <w:p w:rsidR="00A17CE1" w:rsidRPr="0051734D" w:rsidRDefault="00A17CE1" w:rsidP="00A17CE1">
      <w:pPr>
        <w:widowControl w:val="0"/>
        <w:autoSpaceDE w:val="0"/>
        <w:autoSpaceDN w:val="0"/>
        <w:adjustRightInd w:val="0"/>
        <w:rPr>
          <w:rFonts w:ascii="Arial" w:hAnsi="Arial" w:cs="Arial"/>
          <w:sz w:val="24"/>
          <w:szCs w:val="24"/>
        </w:rPr>
      </w:pPr>
    </w:p>
    <w:p w:rsidR="00A17CE1" w:rsidRPr="00A17CE1" w:rsidRDefault="00A17CE1" w:rsidP="00A17CE1">
      <w:pPr>
        <w:widowControl w:val="0"/>
        <w:autoSpaceDE w:val="0"/>
        <w:autoSpaceDN w:val="0"/>
        <w:adjustRightInd w:val="0"/>
        <w:ind w:firstLine="709"/>
        <w:rPr>
          <w:rFonts w:ascii="Arial" w:hAnsi="Arial" w:cs="Arial"/>
          <w:sz w:val="24"/>
          <w:szCs w:val="24"/>
        </w:rPr>
      </w:pPr>
      <w:r w:rsidRPr="00A17CE1">
        <w:rPr>
          <w:rFonts w:ascii="Arial" w:hAnsi="Arial" w:cs="Arial"/>
          <w:sz w:val="24"/>
          <w:szCs w:val="24"/>
        </w:rPr>
        <w:t>44.</w:t>
      </w:r>
      <w:r w:rsidR="0051734D">
        <w:rPr>
          <w:rFonts w:ascii="Arial" w:hAnsi="Arial" w:cs="Arial"/>
          <w:sz w:val="24"/>
          <w:szCs w:val="24"/>
        </w:rPr>
        <w:t xml:space="preserve"> </w:t>
      </w:r>
      <w:r w:rsidRPr="00A17CE1">
        <w:rPr>
          <w:rFonts w:ascii="Arial" w:hAnsi="Arial" w:cs="Arial"/>
          <w:sz w:val="24"/>
          <w:szCs w:val="24"/>
        </w:rPr>
        <w:t>В целях строительства, реконструкции объекта капитального строительства заявитель</w:t>
      </w:r>
      <w:r w:rsidR="0051734D">
        <w:rPr>
          <w:rFonts w:ascii="Arial" w:hAnsi="Arial" w:cs="Arial"/>
          <w:sz w:val="24"/>
          <w:szCs w:val="24"/>
        </w:rPr>
        <w:t xml:space="preserve"> </w:t>
      </w:r>
      <w:r w:rsidRPr="00A17CE1">
        <w:rPr>
          <w:rFonts w:ascii="Arial" w:hAnsi="Arial" w:cs="Arial"/>
          <w:sz w:val="24"/>
          <w:szCs w:val="24"/>
        </w:rPr>
        <w:t>или его представитель направляет в уполномоченный орган</w:t>
      </w:r>
      <w:r w:rsidR="0051734D">
        <w:rPr>
          <w:rFonts w:ascii="Arial" w:hAnsi="Arial" w:cs="Arial"/>
          <w:sz w:val="24"/>
          <w:szCs w:val="24"/>
        </w:rPr>
        <w:t xml:space="preserve"> </w:t>
      </w:r>
      <w:hyperlink r:id="rId17" w:history="1">
        <w:r w:rsidRPr="00A17CE1">
          <w:rPr>
            <w:rFonts w:ascii="Arial" w:hAnsi="Arial" w:cs="Arial"/>
            <w:sz w:val="24"/>
            <w:szCs w:val="24"/>
          </w:rPr>
          <w:t>заявление</w:t>
        </w:r>
      </w:hyperlink>
      <w:r w:rsidRPr="00A17CE1">
        <w:rPr>
          <w:rFonts w:ascii="Arial" w:hAnsi="Arial" w:cs="Arial"/>
          <w:sz w:val="24"/>
          <w:szCs w:val="24"/>
        </w:rPr>
        <w:t xml:space="preserve"> о выдаче разрешения на строительство по форме согласно </w:t>
      </w:r>
      <w:hyperlink r:id="rId18" w:history="1">
        <w:r w:rsidRPr="00A17CE1">
          <w:rPr>
            <w:rFonts w:ascii="Arial" w:hAnsi="Arial" w:cs="Arial"/>
            <w:sz w:val="24"/>
            <w:szCs w:val="24"/>
          </w:rPr>
          <w:t>приложению № 1</w:t>
        </w:r>
      </w:hyperlink>
      <w:r w:rsidRPr="00A17CE1">
        <w:rPr>
          <w:rFonts w:ascii="Arial" w:hAnsi="Arial" w:cs="Arial"/>
          <w:sz w:val="24"/>
          <w:szCs w:val="24"/>
        </w:rPr>
        <w:t xml:space="preserve"> к настоящему административному регламенту.</w:t>
      </w:r>
    </w:p>
    <w:p w:rsidR="00A17CE1" w:rsidRPr="00A17CE1" w:rsidRDefault="00A17CE1" w:rsidP="00A17CE1">
      <w:pPr>
        <w:widowControl w:val="0"/>
        <w:autoSpaceDE w:val="0"/>
        <w:autoSpaceDN w:val="0"/>
        <w:adjustRightInd w:val="0"/>
        <w:ind w:firstLine="709"/>
        <w:rPr>
          <w:rFonts w:ascii="Arial" w:hAnsi="Arial" w:cs="Arial"/>
          <w:sz w:val="24"/>
          <w:szCs w:val="24"/>
        </w:rPr>
      </w:pPr>
      <w:r w:rsidRPr="00A17CE1">
        <w:rPr>
          <w:rFonts w:ascii="Arial" w:hAnsi="Arial" w:cs="Arial"/>
          <w:sz w:val="24"/>
          <w:szCs w:val="24"/>
        </w:rPr>
        <w:t>45. К заявлению прилагаются следующие документы:</w:t>
      </w:r>
    </w:p>
    <w:p w:rsidR="00A17CE1" w:rsidRPr="00A17CE1" w:rsidRDefault="00A17CE1" w:rsidP="00A17CE1">
      <w:pPr>
        <w:widowControl w:val="0"/>
        <w:autoSpaceDE w:val="0"/>
        <w:autoSpaceDN w:val="0"/>
        <w:adjustRightInd w:val="0"/>
        <w:ind w:firstLine="709"/>
        <w:rPr>
          <w:rFonts w:ascii="Arial" w:hAnsi="Arial" w:cs="Arial"/>
          <w:sz w:val="24"/>
          <w:szCs w:val="24"/>
        </w:rPr>
      </w:pPr>
      <w:r w:rsidRPr="00A17CE1">
        <w:rPr>
          <w:rFonts w:ascii="Arial" w:hAnsi="Arial" w:cs="Arial"/>
          <w:sz w:val="24"/>
          <w:szCs w:val="24"/>
        </w:rPr>
        <w:t>1) правоустанавливающие документы на земельный участок, если указанные документы отсутствуют в Едином государственном реестре прав на недвижимое имущество и сделок с ним;</w:t>
      </w:r>
    </w:p>
    <w:p w:rsidR="00A17CE1" w:rsidRPr="00A17CE1" w:rsidRDefault="00A17CE1" w:rsidP="00A17CE1">
      <w:pPr>
        <w:widowControl w:val="0"/>
        <w:autoSpaceDE w:val="0"/>
        <w:autoSpaceDN w:val="0"/>
        <w:adjustRightInd w:val="0"/>
        <w:ind w:firstLine="709"/>
        <w:rPr>
          <w:rFonts w:ascii="Arial" w:hAnsi="Arial" w:cs="Arial"/>
          <w:sz w:val="24"/>
          <w:szCs w:val="24"/>
        </w:rPr>
      </w:pPr>
      <w:r w:rsidRPr="00A17CE1">
        <w:rPr>
          <w:rFonts w:ascii="Arial" w:hAnsi="Arial" w:cs="Arial"/>
          <w:sz w:val="24"/>
          <w:szCs w:val="24"/>
        </w:rPr>
        <w:t>1.1) при наличии соглашения о передаче в случаях, установленных бюджетным законодательством Российской Федерации, органом государственной власти (государственным органом), Государственной корпорацией по атомной энергии «</w:t>
      </w:r>
      <w:proofErr w:type="spellStart"/>
      <w:r w:rsidRPr="00A17CE1">
        <w:rPr>
          <w:rFonts w:ascii="Arial" w:hAnsi="Arial" w:cs="Arial"/>
          <w:sz w:val="24"/>
          <w:szCs w:val="24"/>
        </w:rPr>
        <w:t>Росатом</w:t>
      </w:r>
      <w:proofErr w:type="spellEnd"/>
      <w:r w:rsidRPr="00A17CE1">
        <w:rPr>
          <w:rFonts w:ascii="Arial" w:hAnsi="Arial" w:cs="Arial"/>
          <w:sz w:val="24"/>
          <w:szCs w:val="24"/>
        </w:rPr>
        <w:t>»</w:t>
      </w:r>
      <w:proofErr w:type="gramStart"/>
      <w:r w:rsidRPr="00A17CE1">
        <w:rPr>
          <w:rFonts w:ascii="Arial" w:hAnsi="Arial" w:cs="Arial"/>
          <w:sz w:val="24"/>
          <w:szCs w:val="24"/>
        </w:rPr>
        <w:t>,Г</w:t>
      </w:r>
      <w:proofErr w:type="gramEnd"/>
      <w:r w:rsidRPr="00A17CE1">
        <w:rPr>
          <w:rFonts w:ascii="Arial" w:hAnsi="Arial" w:cs="Arial"/>
          <w:sz w:val="24"/>
          <w:szCs w:val="24"/>
        </w:rPr>
        <w:t>осударственной корпорацией по космической деятельности «</w:t>
      </w:r>
      <w:proofErr w:type="spellStart"/>
      <w:r w:rsidRPr="00A17CE1">
        <w:rPr>
          <w:rFonts w:ascii="Arial" w:hAnsi="Arial" w:cs="Arial"/>
          <w:sz w:val="24"/>
          <w:szCs w:val="24"/>
        </w:rPr>
        <w:t>Роскосмос</w:t>
      </w:r>
      <w:proofErr w:type="spellEnd"/>
      <w:r w:rsidRPr="00A17CE1">
        <w:rPr>
          <w:rFonts w:ascii="Arial" w:hAnsi="Arial" w:cs="Arial"/>
          <w:sz w:val="24"/>
          <w:szCs w:val="24"/>
        </w:rPr>
        <w:t>», органом управления государственным внебюджетным фондом или органом местного самоуправления полномочий государственного (муниципального) заказчика, заключенного при осуществлении бюджетных инвестиций, - указанное соглашение, правоустанавливающие документы на земельный участок правообладателя, с которым заключено это соглашение;</w:t>
      </w:r>
    </w:p>
    <w:p w:rsidR="00A17CE1" w:rsidRPr="00A17CE1" w:rsidRDefault="00A17CE1" w:rsidP="00A17CE1">
      <w:pPr>
        <w:widowControl w:val="0"/>
        <w:autoSpaceDE w:val="0"/>
        <w:autoSpaceDN w:val="0"/>
        <w:adjustRightInd w:val="0"/>
        <w:ind w:firstLine="709"/>
        <w:rPr>
          <w:rFonts w:ascii="Arial" w:hAnsi="Arial" w:cs="Arial"/>
          <w:sz w:val="24"/>
          <w:szCs w:val="24"/>
        </w:rPr>
      </w:pPr>
      <w:r w:rsidRPr="00A17CE1">
        <w:rPr>
          <w:rFonts w:ascii="Arial" w:hAnsi="Arial" w:cs="Arial"/>
          <w:sz w:val="24"/>
          <w:szCs w:val="24"/>
        </w:rPr>
        <w:t>2) материалы, содержащиеся в проектной документации:</w:t>
      </w:r>
    </w:p>
    <w:p w:rsidR="00A17CE1" w:rsidRPr="00A17CE1" w:rsidRDefault="00A17CE1" w:rsidP="00A17CE1">
      <w:pPr>
        <w:widowControl w:val="0"/>
        <w:autoSpaceDE w:val="0"/>
        <w:autoSpaceDN w:val="0"/>
        <w:adjustRightInd w:val="0"/>
        <w:ind w:firstLine="709"/>
        <w:rPr>
          <w:rFonts w:ascii="Arial" w:hAnsi="Arial" w:cs="Arial"/>
          <w:sz w:val="24"/>
          <w:szCs w:val="24"/>
        </w:rPr>
      </w:pPr>
      <w:r w:rsidRPr="00A17CE1">
        <w:rPr>
          <w:rFonts w:ascii="Arial" w:hAnsi="Arial" w:cs="Arial"/>
          <w:sz w:val="24"/>
          <w:szCs w:val="24"/>
        </w:rPr>
        <w:t>а) пояснительная записка;</w:t>
      </w:r>
    </w:p>
    <w:p w:rsidR="00A17CE1" w:rsidRPr="00A17CE1" w:rsidRDefault="00A17CE1" w:rsidP="00A17CE1">
      <w:pPr>
        <w:widowControl w:val="0"/>
        <w:autoSpaceDE w:val="0"/>
        <w:autoSpaceDN w:val="0"/>
        <w:adjustRightInd w:val="0"/>
        <w:ind w:firstLine="709"/>
        <w:rPr>
          <w:rFonts w:ascii="Arial" w:hAnsi="Arial" w:cs="Arial"/>
          <w:sz w:val="24"/>
          <w:szCs w:val="24"/>
        </w:rPr>
      </w:pPr>
      <w:r w:rsidRPr="00A17CE1">
        <w:rPr>
          <w:rFonts w:ascii="Arial" w:hAnsi="Arial" w:cs="Arial"/>
          <w:sz w:val="24"/>
          <w:szCs w:val="24"/>
        </w:rPr>
        <w:t xml:space="preserve">б) схема планировочной организации земельного участка, выполненная в соответствии с информацией, указанной в градостроительном плане земельного </w:t>
      </w:r>
      <w:r w:rsidRPr="00A17CE1">
        <w:rPr>
          <w:rFonts w:ascii="Arial" w:hAnsi="Arial" w:cs="Arial"/>
          <w:sz w:val="24"/>
          <w:szCs w:val="24"/>
        </w:rPr>
        <w:lastRenderedPageBreak/>
        <w:t>участка, с обозначением места размещения объекта капитального строительства, подъездов и проходов к нему, границ зон действия публичных сервитутов, объектов археологического наследия;</w:t>
      </w:r>
    </w:p>
    <w:p w:rsidR="00A17CE1" w:rsidRPr="00A17CE1" w:rsidRDefault="00A17CE1" w:rsidP="00A17CE1">
      <w:pPr>
        <w:widowControl w:val="0"/>
        <w:autoSpaceDE w:val="0"/>
        <w:autoSpaceDN w:val="0"/>
        <w:adjustRightInd w:val="0"/>
        <w:ind w:firstLine="709"/>
        <w:rPr>
          <w:rFonts w:ascii="Arial" w:hAnsi="Arial" w:cs="Arial"/>
          <w:sz w:val="24"/>
          <w:szCs w:val="24"/>
        </w:rPr>
      </w:pPr>
      <w:r w:rsidRPr="00A17CE1">
        <w:rPr>
          <w:rFonts w:ascii="Arial" w:hAnsi="Arial" w:cs="Arial"/>
          <w:sz w:val="24"/>
          <w:szCs w:val="24"/>
        </w:rPr>
        <w:t>в) схема планировочной организации земельного участка, подтверждающая расположение линейного объекта в пределах красных линий, утвержденных в составе документации по планировке территории применительно к линейным объектам;</w:t>
      </w:r>
    </w:p>
    <w:p w:rsidR="00A17CE1" w:rsidRPr="00A17CE1" w:rsidRDefault="00A17CE1" w:rsidP="00A17CE1">
      <w:pPr>
        <w:widowControl w:val="0"/>
        <w:autoSpaceDE w:val="0"/>
        <w:autoSpaceDN w:val="0"/>
        <w:adjustRightInd w:val="0"/>
        <w:ind w:firstLine="709"/>
        <w:rPr>
          <w:rFonts w:ascii="Arial" w:hAnsi="Arial" w:cs="Arial"/>
          <w:sz w:val="24"/>
          <w:szCs w:val="24"/>
        </w:rPr>
      </w:pPr>
      <w:r w:rsidRPr="00A17CE1">
        <w:rPr>
          <w:rFonts w:ascii="Arial" w:hAnsi="Arial" w:cs="Arial"/>
          <w:sz w:val="24"/>
          <w:szCs w:val="24"/>
        </w:rPr>
        <w:t>г) архитектурные решения;</w:t>
      </w:r>
    </w:p>
    <w:p w:rsidR="00A17CE1" w:rsidRPr="00A17CE1" w:rsidRDefault="00A17CE1" w:rsidP="00A17CE1">
      <w:pPr>
        <w:widowControl w:val="0"/>
        <w:autoSpaceDE w:val="0"/>
        <w:autoSpaceDN w:val="0"/>
        <w:adjustRightInd w:val="0"/>
        <w:ind w:firstLine="709"/>
        <w:rPr>
          <w:rFonts w:ascii="Arial" w:hAnsi="Arial" w:cs="Arial"/>
          <w:sz w:val="24"/>
          <w:szCs w:val="24"/>
        </w:rPr>
      </w:pPr>
      <w:r w:rsidRPr="00A17CE1">
        <w:rPr>
          <w:rFonts w:ascii="Arial" w:hAnsi="Arial" w:cs="Arial"/>
          <w:sz w:val="24"/>
          <w:szCs w:val="24"/>
        </w:rPr>
        <w:t>д) сведения об инженерном оборудовании, сводный план сетей инженерно-технического обеспечения с обозначением мест подключения (технологического присоединения) проектируемого объекта капитального строительства к сетям инженерно-технического обеспечения;</w:t>
      </w:r>
    </w:p>
    <w:p w:rsidR="00A17CE1" w:rsidRPr="00A17CE1" w:rsidRDefault="00A17CE1" w:rsidP="00A17CE1">
      <w:pPr>
        <w:widowControl w:val="0"/>
        <w:autoSpaceDE w:val="0"/>
        <w:autoSpaceDN w:val="0"/>
        <w:adjustRightInd w:val="0"/>
        <w:ind w:firstLine="709"/>
        <w:rPr>
          <w:rFonts w:ascii="Arial" w:hAnsi="Arial" w:cs="Arial"/>
          <w:sz w:val="24"/>
          <w:szCs w:val="24"/>
        </w:rPr>
      </w:pPr>
      <w:r w:rsidRPr="00A17CE1">
        <w:rPr>
          <w:rFonts w:ascii="Arial" w:hAnsi="Arial" w:cs="Arial"/>
          <w:sz w:val="24"/>
          <w:szCs w:val="24"/>
        </w:rPr>
        <w:t>е) проект организации строительства объекта капитального строительства;</w:t>
      </w:r>
    </w:p>
    <w:p w:rsidR="00A17CE1" w:rsidRPr="00A17CE1" w:rsidRDefault="00A17CE1" w:rsidP="00A17CE1">
      <w:pPr>
        <w:widowControl w:val="0"/>
        <w:autoSpaceDE w:val="0"/>
        <w:autoSpaceDN w:val="0"/>
        <w:adjustRightInd w:val="0"/>
        <w:ind w:firstLine="709"/>
        <w:rPr>
          <w:rFonts w:ascii="Arial" w:hAnsi="Arial" w:cs="Arial"/>
          <w:sz w:val="24"/>
          <w:szCs w:val="24"/>
        </w:rPr>
      </w:pPr>
      <w:r w:rsidRPr="00A17CE1">
        <w:rPr>
          <w:rFonts w:ascii="Arial" w:hAnsi="Arial" w:cs="Arial"/>
          <w:sz w:val="24"/>
          <w:szCs w:val="24"/>
        </w:rPr>
        <w:t>ж) проект организации работ по сносу или демонтажу объектов капитального строительства, их частей;</w:t>
      </w:r>
    </w:p>
    <w:p w:rsidR="00A17CE1" w:rsidRPr="00A17CE1" w:rsidRDefault="00A17CE1" w:rsidP="00A17CE1">
      <w:pPr>
        <w:autoSpaceDE w:val="0"/>
        <w:autoSpaceDN w:val="0"/>
        <w:adjustRightInd w:val="0"/>
        <w:ind w:firstLine="709"/>
        <w:rPr>
          <w:rFonts w:ascii="Arial" w:hAnsi="Arial" w:cs="Arial"/>
          <w:sz w:val="24"/>
          <w:szCs w:val="24"/>
        </w:rPr>
      </w:pPr>
      <w:proofErr w:type="gramStart"/>
      <w:r w:rsidRPr="00A17CE1">
        <w:rPr>
          <w:rFonts w:ascii="Arial" w:hAnsi="Arial" w:cs="Arial"/>
          <w:sz w:val="24"/>
          <w:szCs w:val="24"/>
        </w:rPr>
        <w:t xml:space="preserve">з) перечень мероприятий по обеспечению доступа инвалидов к объектам здравоохранения, образования, культуры, отдыха, спорта и иным объектам социально-культурного и коммунально-бытового назначения, объектам транспорта, торговли, общественного питания, объектам делового, административного, финансового, религиозного назначения, объектам жилищного фонда в случае строительства, реконструкции указанных объектов при условии, что экспертиза проектной документации указанных объектов не проводилась в соответствии со </w:t>
      </w:r>
      <w:hyperlink r:id="rId19" w:history="1">
        <w:r w:rsidRPr="00A17CE1">
          <w:rPr>
            <w:rFonts w:ascii="Arial" w:hAnsi="Arial" w:cs="Arial"/>
            <w:sz w:val="24"/>
            <w:szCs w:val="24"/>
          </w:rPr>
          <w:t>статьей 49</w:t>
        </w:r>
      </w:hyperlink>
      <w:r w:rsidRPr="00A17CE1">
        <w:rPr>
          <w:rFonts w:ascii="Arial" w:hAnsi="Arial" w:cs="Arial"/>
          <w:sz w:val="24"/>
          <w:szCs w:val="24"/>
        </w:rPr>
        <w:t xml:space="preserve"> Градостроительного кодекса;</w:t>
      </w:r>
      <w:proofErr w:type="gramEnd"/>
    </w:p>
    <w:p w:rsidR="00A17CE1" w:rsidRPr="00A17CE1" w:rsidRDefault="00A17CE1" w:rsidP="00A17CE1">
      <w:pPr>
        <w:widowControl w:val="0"/>
        <w:autoSpaceDE w:val="0"/>
        <w:autoSpaceDN w:val="0"/>
        <w:adjustRightInd w:val="0"/>
        <w:ind w:firstLine="709"/>
        <w:rPr>
          <w:rFonts w:ascii="Arial" w:hAnsi="Arial" w:cs="Arial"/>
          <w:sz w:val="24"/>
          <w:szCs w:val="24"/>
        </w:rPr>
      </w:pPr>
      <w:proofErr w:type="gramStart"/>
      <w:r w:rsidRPr="00A17CE1">
        <w:rPr>
          <w:rFonts w:ascii="Arial" w:hAnsi="Arial" w:cs="Arial"/>
          <w:sz w:val="24"/>
          <w:szCs w:val="24"/>
        </w:rPr>
        <w:t xml:space="preserve">3) положительное заключение экспертизы проектной документации объекта капитального строительства (применительно к отдельным этапам строительства в случае, предусмотренном </w:t>
      </w:r>
      <w:hyperlink r:id="rId20" w:history="1">
        <w:r w:rsidRPr="00A17CE1">
          <w:rPr>
            <w:rFonts w:ascii="Arial" w:hAnsi="Arial" w:cs="Arial"/>
            <w:sz w:val="24"/>
            <w:szCs w:val="24"/>
          </w:rPr>
          <w:t>частью 12.1 статьи 48</w:t>
        </w:r>
      </w:hyperlink>
      <w:r w:rsidR="0051734D">
        <w:rPr>
          <w:rFonts w:ascii="Arial" w:hAnsi="Arial" w:cs="Arial"/>
          <w:sz w:val="24"/>
          <w:szCs w:val="24"/>
        </w:rPr>
        <w:t xml:space="preserve"> </w:t>
      </w:r>
      <w:r w:rsidRPr="00A17CE1">
        <w:rPr>
          <w:rFonts w:ascii="Arial" w:hAnsi="Arial" w:cs="Arial"/>
          <w:sz w:val="24"/>
          <w:szCs w:val="24"/>
        </w:rPr>
        <w:t xml:space="preserve">Градостроительного кодекса), если такая проектная документация подлежит экспертизе в соответствии со </w:t>
      </w:r>
      <w:hyperlink r:id="rId21" w:history="1">
        <w:r w:rsidRPr="00A17CE1">
          <w:rPr>
            <w:rFonts w:ascii="Arial" w:hAnsi="Arial" w:cs="Arial"/>
            <w:sz w:val="24"/>
            <w:szCs w:val="24"/>
          </w:rPr>
          <w:t>статьей 49</w:t>
        </w:r>
      </w:hyperlink>
      <w:r w:rsidRPr="00A17CE1">
        <w:rPr>
          <w:rFonts w:ascii="Arial" w:hAnsi="Arial" w:cs="Arial"/>
          <w:sz w:val="24"/>
          <w:szCs w:val="24"/>
        </w:rPr>
        <w:t xml:space="preserve"> Градостроительного кодекса, положительное заключение государственной экспертизы проектной документации в случаях, предусмотренных </w:t>
      </w:r>
      <w:hyperlink r:id="rId22" w:history="1">
        <w:r w:rsidRPr="00A17CE1">
          <w:rPr>
            <w:rFonts w:ascii="Arial" w:hAnsi="Arial" w:cs="Arial"/>
            <w:sz w:val="24"/>
            <w:szCs w:val="24"/>
          </w:rPr>
          <w:t>частью 3.4 статьи 49</w:t>
        </w:r>
      </w:hyperlink>
      <w:r w:rsidR="0051734D">
        <w:rPr>
          <w:rFonts w:ascii="Arial" w:hAnsi="Arial" w:cs="Arial"/>
          <w:sz w:val="24"/>
          <w:szCs w:val="24"/>
        </w:rPr>
        <w:t xml:space="preserve"> </w:t>
      </w:r>
      <w:r w:rsidRPr="00A17CE1">
        <w:rPr>
          <w:rFonts w:ascii="Arial" w:hAnsi="Arial" w:cs="Arial"/>
          <w:sz w:val="24"/>
          <w:szCs w:val="24"/>
        </w:rPr>
        <w:t>Градостроительного кодекса, положительное заключение государственной экологической экспертизы проектной документации в случаях</w:t>
      </w:r>
      <w:proofErr w:type="gramEnd"/>
      <w:r w:rsidRPr="00A17CE1">
        <w:rPr>
          <w:rFonts w:ascii="Arial" w:hAnsi="Arial" w:cs="Arial"/>
          <w:sz w:val="24"/>
          <w:szCs w:val="24"/>
        </w:rPr>
        <w:t xml:space="preserve">, </w:t>
      </w:r>
      <w:proofErr w:type="gramStart"/>
      <w:r w:rsidRPr="00A17CE1">
        <w:rPr>
          <w:rFonts w:ascii="Arial" w:hAnsi="Arial" w:cs="Arial"/>
          <w:sz w:val="24"/>
          <w:szCs w:val="24"/>
        </w:rPr>
        <w:t>предусмотренных</w:t>
      </w:r>
      <w:proofErr w:type="gramEnd"/>
      <w:r w:rsidRPr="00A17CE1">
        <w:rPr>
          <w:rFonts w:ascii="Arial" w:hAnsi="Arial" w:cs="Arial"/>
          <w:sz w:val="24"/>
          <w:szCs w:val="24"/>
        </w:rPr>
        <w:t xml:space="preserve"> </w:t>
      </w:r>
      <w:hyperlink r:id="rId23" w:history="1">
        <w:r w:rsidRPr="00A17CE1">
          <w:rPr>
            <w:rFonts w:ascii="Arial" w:hAnsi="Arial" w:cs="Arial"/>
            <w:sz w:val="24"/>
            <w:szCs w:val="24"/>
          </w:rPr>
          <w:t>частью 6 статьи 49</w:t>
        </w:r>
      </w:hyperlink>
      <w:r w:rsidRPr="00A17CE1">
        <w:rPr>
          <w:rFonts w:ascii="Arial" w:hAnsi="Arial" w:cs="Arial"/>
          <w:sz w:val="24"/>
          <w:szCs w:val="24"/>
        </w:rPr>
        <w:t>Градостроительного кодекса;</w:t>
      </w:r>
    </w:p>
    <w:p w:rsidR="00A17CE1" w:rsidRPr="00A17CE1" w:rsidRDefault="00A17CE1" w:rsidP="00A17CE1">
      <w:pPr>
        <w:autoSpaceDE w:val="0"/>
        <w:autoSpaceDN w:val="0"/>
        <w:adjustRightInd w:val="0"/>
        <w:ind w:firstLine="709"/>
        <w:rPr>
          <w:rFonts w:ascii="Arial" w:hAnsi="Arial" w:cs="Arial"/>
          <w:sz w:val="24"/>
          <w:szCs w:val="24"/>
        </w:rPr>
      </w:pPr>
      <w:r w:rsidRPr="00A17CE1">
        <w:rPr>
          <w:rFonts w:ascii="Arial" w:hAnsi="Arial" w:cs="Arial"/>
          <w:sz w:val="24"/>
          <w:szCs w:val="24"/>
        </w:rPr>
        <w:t xml:space="preserve">3.1.) заключение, предусмотренное </w:t>
      </w:r>
      <w:hyperlink r:id="rId24" w:history="1">
        <w:r w:rsidRPr="00A17CE1">
          <w:rPr>
            <w:rFonts w:ascii="Arial" w:hAnsi="Arial" w:cs="Arial"/>
            <w:sz w:val="24"/>
            <w:szCs w:val="24"/>
          </w:rPr>
          <w:t>частью 3.5 статьи 49</w:t>
        </w:r>
      </w:hyperlink>
      <w:r w:rsidRPr="00A17CE1">
        <w:rPr>
          <w:rFonts w:ascii="Arial" w:hAnsi="Arial" w:cs="Arial"/>
          <w:sz w:val="24"/>
          <w:szCs w:val="24"/>
        </w:rPr>
        <w:t xml:space="preserve"> Градостроительного кодекса, в случае использования модифицированной проектной документации;</w:t>
      </w:r>
    </w:p>
    <w:p w:rsidR="00A17CE1" w:rsidRPr="00A17CE1" w:rsidRDefault="00A17CE1" w:rsidP="00A17CE1">
      <w:pPr>
        <w:widowControl w:val="0"/>
        <w:autoSpaceDE w:val="0"/>
        <w:autoSpaceDN w:val="0"/>
        <w:adjustRightInd w:val="0"/>
        <w:ind w:firstLine="709"/>
        <w:rPr>
          <w:rFonts w:ascii="Arial" w:hAnsi="Arial" w:cs="Arial"/>
          <w:sz w:val="24"/>
          <w:szCs w:val="24"/>
        </w:rPr>
      </w:pPr>
      <w:r w:rsidRPr="00A17CE1">
        <w:rPr>
          <w:rFonts w:ascii="Arial" w:hAnsi="Arial" w:cs="Arial"/>
          <w:sz w:val="24"/>
          <w:szCs w:val="24"/>
        </w:rPr>
        <w:t xml:space="preserve">4) согласие всех правообладателей объекта капитального строительства в случае реконструкции такого объекта, за исключением указанных в </w:t>
      </w:r>
      <w:hyperlink w:anchor="Par21" w:history="1">
        <w:r w:rsidRPr="00A17CE1">
          <w:rPr>
            <w:rFonts w:ascii="Arial" w:hAnsi="Arial" w:cs="Arial"/>
            <w:sz w:val="24"/>
            <w:szCs w:val="24"/>
          </w:rPr>
          <w:t>пункте 6.2</w:t>
        </w:r>
      </w:hyperlink>
      <w:r w:rsidR="0051734D">
        <w:rPr>
          <w:rFonts w:ascii="Arial" w:hAnsi="Arial" w:cs="Arial"/>
          <w:sz w:val="24"/>
          <w:szCs w:val="24"/>
        </w:rPr>
        <w:t xml:space="preserve"> </w:t>
      </w:r>
      <w:r w:rsidRPr="00A17CE1">
        <w:rPr>
          <w:rFonts w:ascii="Arial" w:hAnsi="Arial" w:cs="Arial"/>
          <w:sz w:val="24"/>
          <w:szCs w:val="24"/>
        </w:rPr>
        <w:t>статьи 51 Градостроительного кодекса случаев реконструкции многоквартирного дома;</w:t>
      </w:r>
    </w:p>
    <w:p w:rsidR="00A17CE1" w:rsidRPr="00A17CE1" w:rsidRDefault="00A17CE1" w:rsidP="00A17CE1">
      <w:pPr>
        <w:widowControl w:val="0"/>
        <w:autoSpaceDE w:val="0"/>
        <w:autoSpaceDN w:val="0"/>
        <w:adjustRightInd w:val="0"/>
        <w:ind w:firstLine="709"/>
        <w:rPr>
          <w:rFonts w:ascii="Arial" w:hAnsi="Arial" w:cs="Arial"/>
          <w:sz w:val="24"/>
          <w:szCs w:val="24"/>
        </w:rPr>
      </w:pPr>
      <w:proofErr w:type="gramStart"/>
      <w:r w:rsidRPr="00A17CE1">
        <w:rPr>
          <w:rFonts w:ascii="Arial" w:hAnsi="Arial" w:cs="Arial"/>
          <w:sz w:val="24"/>
          <w:szCs w:val="24"/>
        </w:rPr>
        <w:t>4.1) в случае проведения реконструкции государственным (муниципальным) заказчиком, являющимся органом государственной власти (государственным органом), Государственной корпорацией по атомной энергии «</w:t>
      </w:r>
      <w:proofErr w:type="spellStart"/>
      <w:r w:rsidRPr="00A17CE1">
        <w:rPr>
          <w:rFonts w:ascii="Arial" w:hAnsi="Arial" w:cs="Arial"/>
          <w:sz w:val="24"/>
          <w:szCs w:val="24"/>
        </w:rPr>
        <w:t>Росатом</w:t>
      </w:r>
      <w:proofErr w:type="spellEnd"/>
      <w:r w:rsidRPr="00A17CE1">
        <w:rPr>
          <w:rFonts w:ascii="Arial" w:hAnsi="Arial" w:cs="Arial"/>
          <w:sz w:val="24"/>
          <w:szCs w:val="24"/>
        </w:rPr>
        <w:t>», Государственной корпорацией по космической деятельности «</w:t>
      </w:r>
      <w:proofErr w:type="spellStart"/>
      <w:r w:rsidRPr="00A17CE1">
        <w:rPr>
          <w:rFonts w:ascii="Arial" w:hAnsi="Arial" w:cs="Arial"/>
          <w:sz w:val="24"/>
          <w:szCs w:val="24"/>
        </w:rPr>
        <w:t>Роскосмос</w:t>
      </w:r>
      <w:proofErr w:type="spellEnd"/>
      <w:r w:rsidRPr="00A17CE1">
        <w:rPr>
          <w:rFonts w:ascii="Arial" w:hAnsi="Arial" w:cs="Arial"/>
          <w:sz w:val="24"/>
          <w:szCs w:val="24"/>
        </w:rPr>
        <w:t>»,</w:t>
      </w:r>
      <w:r w:rsidR="0051734D">
        <w:rPr>
          <w:rFonts w:ascii="Arial" w:hAnsi="Arial" w:cs="Arial"/>
          <w:sz w:val="24"/>
          <w:szCs w:val="24"/>
        </w:rPr>
        <w:t xml:space="preserve"> </w:t>
      </w:r>
      <w:r w:rsidRPr="00A17CE1">
        <w:rPr>
          <w:rFonts w:ascii="Arial" w:hAnsi="Arial" w:cs="Arial"/>
          <w:sz w:val="24"/>
          <w:szCs w:val="24"/>
        </w:rPr>
        <w:t>органом управления государственным внебюджетным фондом или органом местного самоуправления, на объекте капитального строительства государственной (муниципальной) собственности, правообладателем которого является государственное (муниципальное) унитарное предприятие, государственное (муниципальное) бюджетное или автономное учреждение, в отношении которого указанный орган</w:t>
      </w:r>
      <w:proofErr w:type="gramEnd"/>
      <w:r w:rsidRPr="00A17CE1">
        <w:rPr>
          <w:rFonts w:ascii="Arial" w:hAnsi="Arial" w:cs="Arial"/>
          <w:sz w:val="24"/>
          <w:szCs w:val="24"/>
        </w:rPr>
        <w:t xml:space="preserve"> осуществляет соответственно функции и полномочия учредителя или права собственника имущества, - соглашение о проведении такой реконструкции, </w:t>
      </w:r>
      <w:proofErr w:type="gramStart"/>
      <w:r w:rsidRPr="00A17CE1">
        <w:rPr>
          <w:rFonts w:ascii="Arial" w:hAnsi="Arial" w:cs="Arial"/>
          <w:sz w:val="24"/>
          <w:szCs w:val="24"/>
        </w:rPr>
        <w:t>определяющее</w:t>
      </w:r>
      <w:proofErr w:type="gramEnd"/>
      <w:r w:rsidRPr="00A17CE1">
        <w:rPr>
          <w:rFonts w:ascii="Arial" w:hAnsi="Arial" w:cs="Arial"/>
          <w:sz w:val="24"/>
          <w:szCs w:val="24"/>
        </w:rPr>
        <w:t xml:space="preserve"> в том числе условия и порядок </w:t>
      </w:r>
      <w:r w:rsidRPr="00A17CE1">
        <w:rPr>
          <w:rFonts w:ascii="Arial" w:hAnsi="Arial" w:cs="Arial"/>
          <w:sz w:val="24"/>
          <w:szCs w:val="24"/>
        </w:rPr>
        <w:lastRenderedPageBreak/>
        <w:t>возмещения ущерба, причиненного указанному объекту при осуществлении реконструкции;</w:t>
      </w:r>
    </w:p>
    <w:p w:rsidR="00A17CE1" w:rsidRPr="00A17CE1" w:rsidRDefault="00A17CE1" w:rsidP="00A17CE1">
      <w:pPr>
        <w:widowControl w:val="0"/>
        <w:autoSpaceDE w:val="0"/>
        <w:autoSpaceDN w:val="0"/>
        <w:adjustRightInd w:val="0"/>
        <w:ind w:firstLine="709"/>
        <w:rPr>
          <w:rFonts w:ascii="Arial" w:hAnsi="Arial" w:cs="Arial"/>
          <w:sz w:val="24"/>
          <w:szCs w:val="24"/>
        </w:rPr>
      </w:pPr>
      <w:r w:rsidRPr="00A17CE1">
        <w:rPr>
          <w:rFonts w:ascii="Arial" w:hAnsi="Arial" w:cs="Arial"/>
          <w:sz w:val="24"/>
          <w:szCs w:val="24"/>
        </w:rPr>
        <w:t xml:space="preserve">4.2) решение общего собрания собственников помещений и </w:t>
      </w:r>
      <w:proofErr w:type="spellStart"/>
      <w:r w:rsidRPr="00A17CE1">
        <w:rPr>
          <w:rFonts w:ascii="Arial" w:hAnsi="Arial" w:cs="Arial"/>
          <w:sz w:val="24"/>
          <w:szCs w:val="24"/>
        </w:rPr>
        <w:t>машино-мест</w:t>
      </w:r>
      <w:proofErr w:type="spellEnd"/>
      <w:r w:rsidRPr="00A17CE1">
        <w:rPr>
          <w:rFonts w:ascii="Arial" w:hAnsi="Arial" w:cs="Arial"/>
          <w:sz w:val="24"/>
          <w:szCs w:val="24"/>
        </w:rPr>
        <w:t xml:space="preserve"> в многоквартирном доме, принятое в соответствии с жилищным </w:t>
      </w:r>
      <w:hyperlink r:id="rId25" w:history="1">
        <w:r w:rsidRPr="00A17CE1">
          <w:rPr>
            <w:rFonts w:ascii="Arial" w:hAnsi="Arial" w:cs="Arial"/>
            <w:sz w:val="24"/>
            <w:szCs w:val="24"/>
          </w:rPr>
          <w:t>законодательством</w:t>
        </w:r>
      </w:hyperlink>
      <w:r w:rsidRPr="00A17CE1">
        <w:rPr>
          <w:rFonts w:ascii="Arial" w:hAnsi="Arial" w:cs="Arial"/>
          <w:sz w:val="24"/>
          <w:szCs w:val="24"/>
        </w:rPr>
        <w:t xml:space="preserve"> в случае реконструкции многоквартирного дома, или, если в результате такой реконструкции произойдет уменьшение размера общего имущества в многоквартирном доме, согласие всех собственников помещений и </w:t>
      </w:r>
      <w:proofErr w:type="spellStart"/>
      <w:r w:rsidRPr="00A17CE1">
        <w:rPr>
          <w:rFonts w:ascii="Arial" w:hAnsi="Arial" w:cs="Arial"/>
          <w:sz w:val="24"/>
          <w:szCs w:val="24"/>
        </w:rPr>
        <w:t>машино-мест</w:t>
      </w:r>
      <w:proofErr w:type="spellEnd"/>
      <w:r w:rsidRPr="00A17CE1">
        <w:rPr>
          <w:rFonts w:ascii="Arial" w:hAnsi="Arial" w:cs="Arial"/>
          <w:sz w:val="24"/>
          <w:szCs w:val="24"/>
        </w:rPr>
        <w:t xml:space="preserve"> в многоквартирном доме;</w:t>
      </w:r>
    </w:p>
    <w:p w:rsidR="00A17CE1" w:rsidRPr="00A17CE1" w:rsidRDefault="00A17CE1" w:rsidP="00A17CE1">
      <w:pPr>
        <w:widowControl w:val="0"/>
        <w:autoSpaceDE w:val="0"/>
        <w:autoSpaceDN w:val="0"/>
        <w:adjustRightInd w:val="0"/>
        <w:ind w:firstLine="709"/>
        <w:rPr>
          <w:rFonts w:ascii="Arial" w:hAnsi="Arial" w:cs="Arial"/>
          <w:sz w:val="24"/>
          <w:szCs w:val="24"/>
        </w:rPr>
      </w:pPr>
      <w:r w:rsidRPr="00A17CE1">
        <w:rPr>
          <w:rFonts w:ascii="Arial" w:hAnsi="Arial" w:cs="Arial"/>
          <w:sz w:val="24"/>
          <w:szCs w:val="24"/>
        </w:rPr>
        <w:t>5) копия свидетельства об аккредитации юридического лица, выдавшего положительное заключение негосударственной экспертизы проектной документации, в случае, если представлено заключение негосударственной экспертизы проектной документации;</w:t>
      </w:r>
    </w:p>
    <w:p w:rsidR="00A17CE1" w:rsidRPr="00A17CE1" w:rsidRDefault="00A17CE1" w:rsidP="00A17CE1">
      <w:pPr>
        <w:widowControl w:val="0"/>
        <w:autoSpaceDE w:val="0"/>
        <w:autoSpaceDN w:val="0"/>
        <w:adjustRightInd w:val="0"/>
        <w:ind w:firstLine="709"/>
        <w:rPr>
          <w:rFonts w:ascii="Arial" w:hAnsi="Arial" w:cs="Arial"/>
          <w:sz w:val="24"/>
          <w:szCs w:val="24"/>
        </w:rPr>
      </w:pPr>
      <w:r w:rsidRPr="00A17CE1">
        <w:rPr>
          <w:rFonts w:ascii="Arial" w:hAnsi="Arial" w:cs="Arial"/>
          <w:sz w:val="24"/>
          <w:szCs w:val="24"/>
        </w:rPr>
        <w:t>6) доверенность, удостоверяющая полномочия представителя заявителя, необходимая для осуществления действия от имени заявителя, в случае подачи документов представителем заявителя.</w:t>
      </w:r>
    </w:p>
    <w:p w:rsidR="00A17CE1" w:rsidRPr="00A17CE1" w:rsidRDefault="00A17CE1" w:rsidP="00A17CE1">
      <w:pPr>
        <w:widowControl w:val="0"/>
        <w:autoSpaceDE w:val="0"/>
        <w:autoSpaceDN w:val="0"/>
        <w:adjustRightInd w:val="0"/>
        <w:ind w:firstLine="709"/>
        <w:rPr>
          <w:rFonts w:ascii="Arial" w:hAnsi="Arial" w:cs="Arial"/>
          <w:sz w:val="24"/>
          <w:szCs w:val="24"/>
        </w:rPr>
      </w:pPr>
      <w:r w:rsidRPr="00A17CE1">
        <w:rPr>
          <w:rFonts w:ascii="Arial" w:hAnsi="Arial" w:cs="Arial"/>
          <w:sz w:val="24"/>
          <w:szCs w:val="24"/>
        </w:rPr>
        <w:t>46. В целях строительства, реконструкции объекта индивидуального жилищного строительства заявитель или его представитель направляет заявление о выдаче разрешения на строительство ИЖС.</w:t>
      </w:r>
    </w:p>
    <w:p w:rsidR="00A17CE1" w:rsidRPr="00A17CE1" w:rsidRDefault="00A17CE1" w:rsidP="00A17CE1">
      <w:pPr>
        <w:widowControl w:val="0"/>
        <w:autoSpaceDE w:val="0"/>
        <w:autoSpaceDN w:val="0"/>
        <w:adjustRightInd w:val="0"/>
        <w:ind w:firstLine="709"/>
        <w:rPr>
          <w:rFonts w:ascii="Arial" w:hAnsi="Arial" w:cs="Arial"/>
          <w:sz w:val="24"/>
          <w:szCs w:val="24"/>
        </w:rPr>
      </w:pPr>
      <w:r w:rsidRPr="00A17CE1">
        <w:rPr>
          <w:rFonts w:ascii="Arial" w:hAnsi="Arial" w:cs="Arial"/>
          <w:sz w:val="24"/>
          <w:szCs w:val="24"/>
        </w:rPr>
        <w:t>47. К заявлению прилагаются следующие документы:</w:t>
      </w:r>
    </w:p>
    <w:p w:rsidR="00A17CE1" w:rsidRPr="00A17CE1" w:rsidRDefault="00A17CE1" w:rsidP="00A17CE1">
      <w:pPr>
        <w:widowControl w:val="0"/>
        <w:autoSpaceDE w:val="0"/>
        <w:autoSpaceDN w:val="0"/>
        <w:adjustRightInd w:val="0"/>
        <w:ind w:firstLine="709"/>
        <w:rPr>
          <w:rFonts w:ascii="Arial" w:hAnsi="Arial" w:cs="Arial"/>
          <w:sz w:val="24"/>
          <w:szCs w:val="24"/>
        </w:rPr>
      </w:pPr>
      <w:r w:rsidRPr="00A17CE1">
        <w:rPr>
          <w:rFonts w:ascii="Arial" w:hAnsi="Arial" w:cs="Arial"/>
          <w:sz w:val="24"/>
          <w:szCs w:val="24"/>
        </w:rPr>
        <w:t>1) правоустанавливающие документы на земельный участок, если указанные документы отсутствуют в Едином государственном реестре прав на недвижимое имущество и сделок с ним;</w:t>
      </w:r>
    </w:p>
    <w:p w:rsidR="00A17CE1" w:rsidRPr="00A17CE1" w:rsidRDefault="00A17CE1" w:rsidP="00A17CE1">
      <w:pPr>
        <w:widowControl w:val="0"/>
        <w:autoSpaceDE w:val="0"/>
        <w:autoSpaceDN w:val="0"/>
        <w:adjustRightInd w:val="0"/>
        <w:ind w:firstLine="709"/>
        <w:rPr>
          <w:rFonts w:ascii="Arial" w:hAnsi="Arial" w:cs="Arial"/>
          <w:sz w:val="24"/>
          <w:szCs w:val="24"/>
        </w:rPr>
      </w:pPr>
      <w:r w:rsidRPr="00A17CE1">
        <w:rPr>
          <w:rFonts w:ascii="Arial" w:hAnsi="Arial" w:cs="Arial"/>
          <w:sz w:val="24"/>
          <w:szCs w:val="24"/>
        </w:rPr>
        <w:t>2) схема планировочной организации земельного участка с обозначением места размещения объекта индивидуального жилищного строительства;</w:t>
      </w:r>
    </w:p>
    <w:p w:rsidR="00A17CE1" w:rsidRPr="00A17CE1" w:rsidRDefault="00A17CE1" w:rsidP="00A17CE1">
      <w:pPr>
        <w:autoSpaceDE w:val="0"/>
        <w:autoSpaceDN w:val="0"/>
        <w:adjustRightInd w:val="0"/>
        <w:ind w:firstLine="709"/>
        <w:rPr>
          <w:rFonts w:ascii="Arial" w:hAnsi="Arial" w:cs="Arial"/>
          <w:sz w:val="24"/>
          <w:szCs w:val="24"/>
        </w:rPr>
      </w:pPr>
      <w:r w:rsidRPr="00A17CE1">
        <w:rPr>
          <w:rFonts w:ascii="Arial" w:hAnsi="Arial" w:cs="Arial"/>
          <w:sz w:val="24"/>
          <w:szCs w:val="24"/>
        </w:rPr>
        <w:t xml:space="preserve">3) описание внешнего облика объекта индивидуального жилищного строительства в случае, если строительство или реконструкция объекта индивидуального жилищного строительства планируется в границах территории исторического поселения федерального или регионального значения, за исключением случая, предусмотренного </w:t>
      </w:r>
      <w:hyperlink r:id="rId26" w:history="1">
        <w:r w:rsidRPr="00A17CE1">
          <w:rPr>
            <w:rFonts w:ascii="Arial" w:hAnsi="Arial" w:cs="Arial"/>
            <w:sz w:val="24"/>
            <w:szCs w:val="24"/>
          </w:rPr>
          <w:t>частью 10.2</w:t>
        </w:r>
      </w:hyperlink>
      <w:r w:rsidRPr="00A17CE1">
        <w:rPr>
          <w:rFonts w:ascii="Arial" w:hAnsi="Arial" w:cs="Arial"/>
          <w:sz w:val="24"/>
          <w:szCs w:val="24"/>
        </w:rPr>
        <w:t xml:space="preserve"> статьи 51 Градостроительного кодекса. Описание внешнего облика объекта индивидуального жилищного строительства включает в себя его описание в текстовой форме и графическое описание. </w:t>
      </w:r>
      <w:proofErr w:type="gramStart"/>
      <w:r w:rsidRPr="00A17CE1">
        <w:rPr>
          <w:rFonts w:ascii="Arial" w:hAnsi="Arial" w:cs="Arial"/>
          <w:sz w:val="24"/>
          <w:szCs w:val="24"/>
        </w:rPr>
        <w:t>Описание внешнего облика объекта индивидуального жилищного строительства в текстовой форме включает в себя указание на параметры объекта индивидуального жилищного строительства, цветовое решение его внешнего облика, планируемые к использованию строительные материалы, определяющие внешний облик такого объекта, а также описание иных характеристик такого объекта, требования к которым установлены градостроительным регламентом в качестве требований к архитектурным решениям объекта капитального строительства.</w:t>
      </w:r>
      <w:proofErr w:type="gramEnd"/>
      <w:r w:rsidRPr="00A17CE1">
        <w:rPr>
          <w:rFonts w:ascii="Arial" w:hAnsi="Arial" w:cs="Arial"/>
          <w:sz w:val="24"/>
          <w:szCs w:val="24"/>
        </w:rPr>
        <w:t xml:space="preserve"> Графическое описание представляет собой изображение внешнего облика объекта индивидуального жилищного строительства, включая его фасады и конфигурацию объекта.</w:t>
      </w:r>
    </w:p>
    <w:p w:rsidR="00A17CE1" w:rsidRPr="00A17CE1" w:rsidRDefault="00A17CE1" w:rsidP="00A17CE1">
      <w:pPr>
        <w:widowControl w:val="0"/>
        <w:autoSpaceDE w:val="0"/>
        <w:autoSpaceDN w:val="0"/>
        <w:adjustRightInd w:val="0"/>
        <w:ind w:firstLine="709"/>
        <w:rPr>
          <w:rFonts w:ascii="Arial" w:hAnsi="Arial" w:cs="Arial"/>
          <w:sz w:val="24"/>
          <w:szCs w:val="24"/>
        </w:rPr>
      </w:pPr>
      <w:r w:rsidRPr="00A17CE1">
        <w:rPr>
          <w:rFonts w:ascii="Arial" w:hAnsi="Arial" w:cs="Arial"/>
          <w:sz w:val="24"/>
          <w:szCs w:val="24"/>
        </w:rPr>
        <w:t>4) доверенность, удостоверяющая полномочия представителя заявителя, необходимая для осуществления действия от имени заявителя, в случае подачи документов представителем заявителя.</w:t>
      </w:r>
    </w:p>
    <w:p w:rsidR="00A17CE1" w:rsidRPr="00A17CE1" w:rsidRDefault="00A17CE1" w:rsidP="00A17CE1">
      <w:pPr>
        <w:widowControl w:val="0"/>
        <w:autoSpaceDE w:val="0"/>
        <w:autoSpaceDN w:val="0"/>
        <w:adjustRightInd w:val="0"/>
        <w:ind w:firstLine="709"/>
        <w:rPr>
          <w:rFonts w:ascii="Arial" w:hAnsi="Arial" w:cs="Arial"/>
          <w:sz w:val="24"/>
          <w:szCs w:val="24"/>
        </w:rPr>
      </w:pPr>
      <w:r w:rsidRPr="00A17CE1">
        <w:rPr>
          <w:rFonts w:ascii="Arial" w:hAnsi="Arial" w:cs="Arial"/>
          <w:sz w:val="24"/>
          <w:szCs w:val="24"/>
        </w:rPr>
        <w:t>48. Уполномоченный орган по заявлению заявителя</w:t>
      </w:r>
      <w:r w:rsidR="0051734D">
        <w:rPr>
          <w:rFonts w:ascii="Arial" w:hAnsi="Arial" w:cs="Arial"/>
          <w:sz w:val="24"/>
          <w:szCs w:val="24"/>
        </w:rPr>
        <w:t xml:space="preserve"> </w:t>
      </w:r>
      <w:r w:rsidRPr="00A17CE1">
        <w:rPr>
          <w:rFonts w:ascii="Arial" w:hAnsi="Arial" w:cs="Arial"/>
          <w:sz w:val="24"/>
          <w:szCs w:val="24"/>
        </w:rPr>
        <w:t>может выдать разрешение на отдельные этапы строительства, реконструкции.</w:t>
      </w:r>
    </w:p>
    <w:p w:rsidR="00A17CE1" w:rsidRPr="00A17CE1" w:rsidRDefault="00A17CE1" w:rsidP="00A17CE1">
      <w:pPr>
        <w:widowControl w:val="0"/>
        <w:autoSpaceDE w:val="0"/>
        <w:autoSpaceDN w:val="0"/>
        <w:adjustRightInd w:val="0"/>
        <w:ind w:firstLine="709"/>
        <w:rPr>
          <w:rFonts w:ascii="Arial" w:hAnsi="Arial" w:cs="Arial"/>
          <w:sz w:val="24"/>
          <w:szCs w:val="24"/>
        </w:rPr>
      </w:pPr>
      <w:r w:rsidRPr="00A17CE1">
        <w:rPr>
          <w:rFonts w:ascii="Arial" w:hAnsi="Arial" w:cs="Arial"/>
          <w:sz w:val="24"/>
          <w:szCs w:val="24"/>
        </w:rPr>
        <w:t xml:space="preserve">49. </w:t>
      </w:r>
      <w:proofErr w:type="gramStart"/>
      <w:r w:rsidRPr="00A17CE1">
        <w:rPr>
          <w:rFonts w:ascii="Arial" w:hAnsi="Arial" w:cs="Arial"/>
          <w:sz w:val="24"/>
          <w:szCs w:val="24"/>
        </w:rPr>
        <w:t xml:space="preserve">В целях внесения изменений в разрешение на строительство лица, указанные в частях 21.5 – 21.7 и 21.9 статьи 51 Градостроительного кодекса, </w:t>
      </w:r>
      <w:r w:rsidR="00BA60A6" w:rsidRPr="00BA60A6">
        <w:rPr>
          <w:rFonts w:ascii="Arial" w:hAnsi="Arial" w:cs="Arial"/>
          <w:sz w:val="24"/>
          <w:szCs w:val="24"/>
        </w:rPr>
        <w:t xml:space="preserve">обязаны направить уведомление о переходе к ним прав на земельные участки, права пользования недрами, об образовании земельного участка в уполномоченные на выдачу разрешений на строительство федеральный орган исполнительной власти, орган исполнительной власти субъекта Российской </w:t>
      </w:r>
      <w:r w:rsidR="00BA60A6" w:rsidRPr="00BA60A6">
        <w:rPr>
          <w:rFonts w:ascii="Arial" w:hAnsi="Arial" w:cs="Arial"/>
          <w:sz w:val="24"/>
          <w:szCs w:val="24"/>
        </w:rPr>
        <w:lastRenderedPageBreak/>
        <w:t>Федерации, орган местного самоуправления, Государственную корпорацию</w:t>
      </w:r>
      <w:proofErr w:type="gramEnd"/>
      <w:r w:rsidR="00BA60A6" w:rsidRPr="00BA60A6">
        <w:rPr>
          <w:rFonts w:ascii="Arial" w:hAnsi="Arial" w:cs="Arial"/>
          <w:sz w:val="24"/>
          <w:szCs w:val="24"/>
        </w:rPr>
        <w:t xml:space="preserve"> по атомной энергии "</w:t>
      </w:r>
      <w:proofErr w:type="spellStart"/>
      <w:r w:rsidR="00BA60A6" w:rsidRPr="00BA60A6">
        <w:rPr>
          <w:rFonts w:ascii="Arial" w:hAnsi="Arial" w:cs="Arial"/>
          <w:sz w:val="24"/>
          <w:szCs w:val="24"/>
        </w:rPr>
        <w:t>Росатом</w:t>
      </w:r>
      <w:proofErr w:type="spellEnd"/>
      <w:r w:rsidR="00BA60A6" w:rsidRPr="00BA60A6">
        <w:rPr>
          <w:rFonts w:ascii="Arial" w:hAnsi="Arial" w:cs="Arial"/>
          <w:sz w:val="24"/>
          <w:szCs w:val="24"/>
        </w:rPr>
        <w:t>" или Государственную корпорацию по космической деятельности "</w:t>
      </w:r>
      <w:proofErr w:type="spellStart"/>
      <w:r w:rsidR="00BA60A6" w:rsidRPr="00BA60A6">
        <w:rPr>
          <w:rFonts w:ascii="Arial" w:hAnsi="Arial" w:cs="Arial"/>
          <w:sz w:val="24"/>
          <w:szCs w:val="24"/>
        </w:rPr>
        <w:t>Роскосмос</w:t>
      </w:r>
      <w:proofErr w:type="spellEnd"/>
      <w:r w:rsidR="00BA60A6" w:rsidRPr="00BA60A6">
        <w:rPr>
          <w:rFonts w:ascii="Arial" w:hAnsi="Arial" w:cs="Arial"/>
          <w:sz w:val="24"/>
          <w:szCs w:val="24"/>
        </w:rPr>
        <w:t>" с указанием реквизитов:</w:t>
      </w:r>
    </w:p>
    <w:p w:rsidR="00A17CE1" w:rsidRPr="00A17CE1" w:rsidRDefault="00A17CE1" w:rsidP="00A17CE1">
      <w:pPr>
        <w:widowControl w:val="0"/>
        <w:autoSpaceDE w:val="0"/>
        <w:autoSpaceDN w:val="0"/>
        <w:adjustRightInd w:val="0"/>
        <w:ind w:firstLine="709"/>
        <w:rPr>
          <w:rFonts w:ascii="Arial" w:hAnsi="Arial" w:cs="Arial"/>
          <w:sz w:val="24"/>
          <w:szCs w:val="24"/>
        </w:rPr>
      </w:pPr>
      <w:r w:rsidRPr="00A17CE1">
        <w:rPr>
          <w:rFonts w:ascii="Arial" w:hAnsi="Arial" w:cs="Arial"/>
          <w:sz w:val="24"/>
          <w:szCs w:val="24"/>
        </w:rPr>
        <w:t xml:space="preserve">1) правоустанавливающих документов на такие земельные участки в случае, указанном в </w:t>
      </w:r>
      <w:hyperlink r:id="rId27" w:history="1">
        <w:r w:rsidRPr="00A17CE1">
          <w:rPr>
            <w:rFonts w:ascii="Arial" w:hAnsi="Arial" w:cs="Arial"/>
            <w:sz w:val="24"/>
            <w:szCs w:val="24"/>
          </w:rPr>
          <w:t>части 21.5</w:t>
        </w:r>
      </w:hyperlink>
      <w:r w:rsidRPr="00A17CE1">
        <w:rPr>
          <w:rFonts w:ascii="Arial" w:hAnsi="Arial" w:cs="Arial"/>
          <w:sz w:val="24"/>
          <w:szCs w:val="24"/>
        </w:rPr>
        <w:t xml:space="preserve"> статьи 51 Градостроительного кодекса;</w:t>
      </w:r>
    </w:p>
    <w:p w:rsidR="00A17CE1" w:rsidRPr="00A17CE1" w:rsidRDefault="00A17CE1" w:rsidP="00A17CE1">
      <w:pPr>
        <w:widowControl w:val="0"/>
        <w:autoSpaceDE w:val="0"/>
        <w:autoSpaceDN w:val="0"/>
        <w:adjustRightInd w:val="0"/>
        <w:ind w:firstLine="709"/>
        <w:rPr>
          <w:rFonts w:ascii="Arial" w:hAnsi="Arial" w:cs="Arial"/>
          <w:sz w:val="24"/>
          <w:szCs w:val="24"/>
        </w:rPr>
      </w:pPr>
      <w:r w:rsidRPr="00A17CE1">
        <w:rPr>
          <w:rFonts w:ascii="Arial" w:hAnsi="Arial" w:cs="Arial"/>
          <w:sz w:val="24"/>
          <w:szCs w:val="24"/>
        </w:rPr>
        <w:t xml:space="preserve">2) решения об образовании земельных участков в случаях, предусмотренных </w:t>
      </w:r>
      <w:hyperlink r:id="rId28" w:history="1">
        <w:r w:rsidRPr="00A17CE1">
          <w:rPr>
            <w:rFonts w:ascii="Arial" w:hAnsi="Arial" w:cs="Arial"/>
            <w:sz w:val="24"/>
            <w:szCs w:val="24"/>
          </w:rPr>
          <w:t>частями 21.6</w:t>
        </w:r>
      </w:hyperlink>
      <w:r w:rsidRPr="00A17CE1">
        <w:rPr>
          <w:rFonts w:ascii="Arial" w:hAnsi="Arial" w:cs="Arial"/>
          <w:sz w:val="24"/>
          <w:szCs w:val="24"/>
        </w:rPr>
        <w:t xml:space="preserve"> и </w:t>
      </w:r>
      <w:hyperlink r:id="rId29" w:history="1">
        <w:r w:rsidRPr="00A17CE1">
          <w:rPr>
            <w:rFonts w:ascii="Arial" w:hAnsi="Arial" w:cs="Arial"/>
            <w:sz w:val="24"/>
            <w:szCs w:val="24"/>
          </w:rPr>
          <w:t>21.7</w:t>
        </w:r>
      </w:hyperlink>
      <w:r w:rsidRPr="00A17CE1">
        <w:rPr>
          <w:rFonts w:ascii="Arial" w:hAnsi="Arial" w:cs="Arial"/>
          <w:sz w:val="24"/>
          <w:szCs w:val="24"/>
        </w:rPr>
        <w:t xml:space="preserve"> статьи 51 Градостроительного кодекса, если в соответствии с земельным </w:t>
      </w:r>
      <w:hyperlink r:id="rId30" w:history="1">
        <w:r w:rsidRPr="00A17CE1">
          <w:rPr>
            <w:rFonts w:ascii="Arial" w:hAnsi="Arial" w:cs="Arial"/>
            <w:sz w:val="24"/>
            <w:szCs w:val="24"/>
          </w:rPr>
          <w:t>законодательством</w:t>
        </w:r>
      </w:hyperlink>
      <w:r w:rsidRPr="00A17CE1">
        <w:rPr>
          <w:rFonts w:ascii="Arial" w:hAnsi="Arial" w:cs="Arial"/>
          <w:sz w:val="24"/>
          <w:szCs w:val="24"/>
        </w:rPr>
        <w:t xml:space="preserve"> решение об образовании земельного участка принимает исполнительный орган государственной власти или орган местного самоуправления;</w:t>
      </w:r>
    </w:p>
    <w:p w:rsidR="00A17CE1" w:rsidRPr="00A17CE1" w:rsidRDefault="00A17CE1" w:rsidP="00A17CE1">
      <w:pPr>
        <w:autoSpaceDE w:val="0"/>
        <w:autoSpaceDN w:val="0"/>
        <w:adjustRightInd w:val="0"/>
        <w:ind w:firstLine="709"/>
        <w:rPr>
          <w:rFonts w:ascii="Arial" w:hAnsi="Arial" w:cs="Arial"/>
          <w:sz w:val="24"/>
          <w:szCs w:val="24"/>
        </w:rPr>
      </w:pPr>
      <w:r w:rsidRPr="00A17CE1">
        <w:rPr>
          <w:rFonts w:ascii="Arial" w:hAnsi="Arial" w:cs="Arial"/>
          <w:sz w:val="24"/>
          <w:szCs w:val="24"/>
        </w:rPr>
        <w:t xml:space="preserve">3) градостроительного плана земельного участка, </w:t>
      </w:r>
      <w:proofErr w:type="gramStart"/>
      <w:r w:rsidRPr="00A17CE1">
        <w:rPr>
          <w:rFonts w:ascii="Arial" w:hAnsi="Arial" w:cs="Arial"/>
          <w:sz w:val="24"/>
          <w:szCs w:val="24"/>
        </w:rPr>
        <w:t>выданный</w:t>
      </w:r>
      <w:proofErr w:type="gramEnd"/>
      <w:r w:rsidRPr="00A17CE1">
        <w:rPr>
          <w:rFonts w:ascii="Arial" w:hAnsi="Arial" w:cs="Arial"/>
          <w:sz w:val="24"/>
          <w:szCs w:val="24"/>
        </w:rPr>
        <w:t xml:space="preserve"> не ранее чем за три года до дня представления заявления на получение разрешения на строительство, на котором планируется осуществить строительство, реконструкцию объекта капитального строительства в случае, предусмотренном </w:t>
      </w:r>
      <w:hyperlink r:id="rId31" w:history="1">
        <w:r w:rsidRPr="00A17CE1">
          <w:rPr>
            <w:rFonts w:ascii="Arial" w:hAnsi="Arial" w:cs="Arial"/>
            <w:sz w:val="24"/>
            <w:szCs w:val="24"/>
          </w:rPr>
          <w:t>частью 21.7</w:t>
        </w:r>
      </w:hyperlink>
      <w:r w:rsidRPr="00A17CE1">
        <w:rPr>
          <w:rFonts w:ascii="Arial" w:hAnsi="Arial" w:cs="Arial"/>
          <w:sz w:val="24"/>
          <w:szCs w:val="24"/>
        </w:rPr>
        <w:t xml:space="preserve"> статьи 51 Градостроительного кодекса;</w:t>
      </w:r>
    </w:p>
    <w:p w:rsidR="00A17CE1" w:rsidRDefault="00A17CE1" w:rsidP="00A17CE1">
      <w:pPr>
        <w:widowControl w:val="0"/>
        <w:autoSpaceDE w:val="0"/>
        <w:autoSpaceDN w:val="0"/>
        <w:adjustRightInd w:val="0"/>
        <w:ind w:firstLine="709"/>
        <w:rPr>
          <w:rFonts w:ascii="Arial" w:hAnsi="Arial" w:cs="Arial"/>
          <w:sz w:val="24"/>
          <w:szCs w:val="24"/>
        </w:rPr>
      </w:pPr>
      <w:r w:rsidRPr="00A17CE1">
        <w:rPr>
          <w:rFonts w:ascii="Arial" w:hAnsi="Arial" w:cs="Arial"/>
          <w:sz w:val="24"/>
          <w:szCs w:val="24"/>
        </w:rPr>
        <w:t xml:space="preserve">4) решения о предоставлении права пользования недрами и решения о переоформлении лицензии на право пользования недрами в случае, предусмотренном </w:t>
      </w:r>
      <w:hyperlink r:id="rId32" w:history="1">
        <w:r w:rsidRPr="00A17CE1">
          <w:rPr>
            <w:rFonts w:ascii="Arial" w:hAnsi="Arial" w:cs="Arial"/>
            <w:sz w:val="24"/>
            <w:szCs w:val="24"/>
          </w:rPr>
          <w:t>частью 21.9</w:t>
        </w:r>
      </w:hyperlink>
      <w:r w:rsidRPr="00A17CE1">
        <w:rPr>
          <w:rFonts w:ascii="Arial" w:hAnsi="Arial" w:cs="Arial"/>
          <w:sz w:val="24"/>
          <w:szCs w:val="24"/>
        </w:rPr>
        <w:t xml:space="preserve"> статьи 51 Градостроительного кодекса.</w:t>
      </w:r>
    </w:p>
    <w:p w:rsidR="00A17CE1" w:rsidRPr="00A17CE1" w:rsidRDefault="00A17CE1" w:rsidP="00A17CE1">
      <w:pPr>
        <w:widowControl w:val="0"/>
        <w:autoSpaceDE w:val="0"/>
        <w:autoSpaceDN w:val="0"/>
        <w:adjustRightInd w:val="0"/>
        <w:ind w:firstLine="709"/>
        <w:rPr>
          <w:rFonts w:ascii="Arial" w:hAnsi="Arial" w:cs="Arial"/>
          <w:sz w:val="24"/>
          <w:szCs w:val="24"/>
        </w:rPr>
      </w:pPr>
      <w:r w:rsidRPr="00A17CE1">
        <w:rPr>
          <w:rFonts w:ascii="Arial" w:hAnsi="Arial" w:cs="Arial"/>
          <w:sz w:val="24"/>
          <w:szCs w:val="24"/>
        </w:rPr>
        <w:t>50. В целях внесения иных изменений в разрешение на строительство (исправление технических ошибок, изменение адреса объекта капитального строительства или строительного адреса, изменения в проектной документации в части наименования объекта или его кратких проектных характеристик, изменение наименования застройщика или его адреса) заявитель или его представитель направляет в уполномоченный орган заявление.</w:t>
      </w:r>
    </w:p>
    <w:p w:rsidR="00A17CE1" w:rsidRPr="00BA60A6" w:rsidRDefault="00A17CE1" w:rsidP="00A17CE1">
      <w:pPr>
        <w:widowControl w:val="0"/>
        <w:autoSpaceDE w:val="0"/>
        <w:autoSpaceDN w:val="0"/>
        <w:adjustRightInd w:val="0"/>
        <w:ind w:firstLine="709"/>
        <w:rPr>
          <w:rFonts w:ascii="Arial" w:hAnsi="Arial" w:cs="Arial"/>
          <w:sz w:val="24"/>
          <w:szCs w:val="24"/>
        </w:rPr>
      </w:pPr>
      <w:r w:rsidRPr="00BA60A6">
        <w:rPr>
          <w:rFonts w:ascii="Arial" w:hAnsi="Arial" w:cs="Arial"/>
          <w:sz w:val="24"/>
          <w:szCs w:val="24"/>
        </w:rPr>
        <w:t>51. К заявлению прилагаются следующие документы:</w:t>
      </w:r>
    </w:p>
    <w:p w:rsidR="00A17CE1" w:rsidRPr="00BA60A6" w:rsidRDefault="00A17CE1" w:rsidP="00A17CE1">
      <w:pPr>
        <w:widowControl w:val="0"/>
        <w:autoSpaceDE w:val="0"/>
        <w:autoSpaceDN w:val="0"/>
        <w:adjustRightInd w:val="0"/>
        <w:ind w:firstLine="709"/>
        <w:rPr>
          <w:rFonts w:ascii="Arial" w:hAnsi="Arial" w:cs="Arial"/>
          <w:sz w:val="24"/>
          <w:szCs w:val="24"/>
        </w:rPr>
      </w:pPr>
      <w:r w:rsidRPr="00BA60A6">
        <w:rPr>
          <w:rFonts w:ascii="Arial" w:hAnsi="Arial" w:cs="Arial"/>
          <w:sz w:val="24"/>
          <w:szCs w:val="24"/>
        </w:rPr>
        <w:t>1) правоустанавливающие документы на земельный участок, если указанные документы отсутствуют в Едином государственном реестре прав на недвижимое имущество и сделок с ним;</w:t>
      </w:r>
    </w:p>
    <w:p w:rsidR="00A17CE1" w:rsidRPr="00BA60A6" w:rsidRDefault="00A17CE1" w:rsidP="00A17CE1">
      <w:pPr>
        <w:widowControl w:val="0"/>
        <w:autoSpaceDE w:val="0"/>
        <w:autoSpaceDN w:val="0"/>
        <w:adjustRightInd w:val="0"/>
        <w:ind w:firstLine="709"/>
        <w:rPr>
          <w:rFonts w:ascii="Arial" w:hAnsi="Arial" w:cs="Arial"/>
          <w:sz w:val="24"/>
          <w:szCs w:val="24"/>
        </w:rPr>
      </w:pPr>
      <w:r w:rsidRPr="00BA60A6">
        <w:rPr>
          <w:rFonts w:ascii="Arial" w:hAnsi="Arial" w:cs="Arial"/>
          <w:sz w:val="24"/>
          <w:szCs w:val="24"/>
        </w:rPr>
        <w:t>2) материалы, содержащиеся в проектной документации:</w:t>
      </w:r>
    </w:p>
    <w:p w:rsidR="00A17CE1" w:rsidRPr="00BA60A6" w:rsidRDefault="00A17CE1" w:rsidP="00A17CE1">
      <w:pPr>
        <w:widowControl w:val="0"/>
        <w:autoSpaceDE w:val="0"/>
        <w:autoSpaceDN w:val="0"/>
        <w:adjustRightInd w:val="0"/>
        <w:ind w:firstLine="709"/>
        <w:rPr>
          <w:rFonts w:ascii="Arial" w:hAnsi="Arial" w:cs="Arial"/>
          <w:sz w:val="24"/>
          <w:szCs w:val="24"/>
        </w:rPr>
      </w:pPr>
      <w:r w:rsidRPr="00BA60A6">
        <w:rPr>
          <w:rFonts w:ascii="Arial" w:hAnsi="Arial" w:cs="Arial"/>
          <w:sz w:val="24"/>
          <w:szCs w:val="24"/>
        </w:rPr>
        <w:t>а) пояснительная записка;</w:t>
      </w:r>
    </w:p>
    <w:p w:rsidR="00A17CE1" w:rsidRPr="00A17CE1" w:rsidRDefault="00A17CE1" w:rsidP="00A17CE1">
      <w:pPr>
        <w:widowControl w:val="0"/>
        <w:autoSpaceDE w:val="0"/>
        <w:autoSpaceDN w:val="0"/>
        <w:adjustRightInd w:val="0"/>
        <w:ind w:firstLine="709"/>
        <w:rPr>
          <w:rFonts w:ascii="Arial" w:hAnsi="Arial" w:cs="Arial"/>
          <w:sz w:val="24"/>
          <w:szCs w:val="24"/>
        </w:rPr>
      </w:pPr>
      <w:r w:rsidRPr="00BA60A6">
        <w:rPr>
          <w:rFonts w:ascii="Arial" w:hAnsi="Arial" w:cs="Arial"/>
          <w:sz w:val="24"/>
          <w:szCs w:val="24"/>
        </w:rPr>
        <w:t xml:space="preserve">б) схема планировочной организации земельного участка, выполненная в соответствии с градостроительным планом земельного участка, с обозначением места размещения объекта капитального строительства, подъездов и проходов к нему, границ зон действия публичных сервитутов, объектов археологического </w:t>
      </w:r>
      <w:r w:rsidRPr="00A17CE1">
        <w:rPr>
          <w:rFonts w:ascii="Arial" w:hAnsi="Arial" w:cs="Arial"/>
          <w:sz w:val="24"/>
          <w:szCs w:val="24"/>
        </w:rPr>
        <w:t>наследия;</w:t>
      </w:r>
    </w:p>
    <w:p w:rsidR="00A17CE1" w:rsidRPr="00A17CE1" w:rsidRDefault="00A17CE1" w:rsidP="00A17CE1">
      <w:pPr>
        <w:widowControl w:val="0"/>
        <w:autoSpaceDE w:val="0"/>
        <w:autoSpaceDN w:val="0"/>
        <w:adjustRightInd w:val="0"/>
        <w:ind w:firstLine="709"/>
        <w:rPr>
          <w:rFonts w:ascii="Arial" w:hAnsi="Arial" w:cs="Arial"/>
          <w:sz w:val="24"/>
          <w:szCs w:val="24"/>
        </w:rPr>
      </w:pPr>
      <w:r w:rsidRPr="00A17CE1">
        <w:rPr>
          <w:rFonts w:ascii="Arial" w:hAnsi="Arial" w:cs="Arial"/>
          <w:sz w:val="24"/>
          <w:szCs w:val="24"/>
        </w:rPr>
        <w:t>в) схема планировочной организации земельного участка, подтверждающая расположение линейного объекта в пределах красных линий, утвержденных в составе документации по планировке территории применительно к линейным объектам;</w:t>
      </w:r>
    </w:p>
    <w:p w:rsidR="00A17CE1" w:rsidRPr="00A17CE1" w:rsidRDefault="00A17CE1" w:rsidP="00A17CE1">
      <w:pPr>
        <w:widowControl w:val="0"/>
        <w:autoSpaceDE w:val="0"/>
        <w:autoSpaceDN w:val="0"/>
        <w:adjustRightInd w:val="0"/>
        <w:ind w:firstLine="709"/>
        <w:rPr>
          <w:rFonts w:ascii="Arial" w:hAnsi="Arial" w:cs="Arial"/>
          <w:sz w:val="24"/>
          <w:szCs w:val="24"/>
        </w:rPr>
      </w:pPr>
      <w:r w:rsidRPr="00A17CE1">
        <w:rPr>
          <w:rFonts w:ascii="Arial" w:hAnsi="Arial" w:cs="Arial"/>
          <w:sz w:val="24"/>
          <w:szCs w:val="24"/>
        </w:rPr>
        <w:t>г) архитектурные решения;</w:t>
      </w:r>
    </w:p>
    <w:p w:rsidR="00A17CE1" w:rsidRPr="00A17CE1" w:rsidRDefault="00A17CE1" w:rsidP="00A17CE1">
      <w:pPr>
        <w:widowControl w:val="0"/>
        <w:autoSpaceDE w:val="0"/>
        <w:autoSpaceDN w:val="0"/>
        <w:adjustRightInd w:val="0"/>
        <w:ind w:firstLine="709"/>
        <w:rPr>
          <w:rFonts w:ascii="Arial" w:hAnsi="Arial" w:cs="Arial"/>
          <w:sz w:val="24"/>
          <w:szCs w:val="24"/>
        </w:rPr>
      </w:pPr>
      <w:r w:rsidRPr="00A17CE1">
        <w:rPr>
          <w:rFonts w:ascii="Arial" w:hAnsi="Arial" w:cs="Arial"/>
          <w:sz w:val="24"/>
          <w:szCs w:val="24"/>
        </w:rPr>
        <w:t>д) сведения об инженерном оборудовании, сводный план сетей инженерно-технического обеспечения с обозначением мест подключения (технологического присоединения) проектируемого объекта капитального строительства к сетям инженерно-технического обеспечения;</w:t>
      </w:r>
    </w:p>
    <w:p w:rsidR="00A17CE1" w:rsidRPr="00A17CE1" w:rsidRDefault="00A17CE1" w:rsidP="00A17CE1">
      <w:pPr>
        <w:widowControl w:val="0"/>
        <w:autoSpaceDE w:val="0"/>
        <w:autoSpaceDN w:val="0"/>
        <w:adjustRightInd w:val="0"/>
        <w:ind w:firstLine="709"/>
        <w:rPr>
          <w:rFonts w:ascii="Arial" w:hAnsi="Arial" w:cs="Arial"/>
          <w:sz w:val="24"/>
          <w:szCs w:val="24"/>
        </w:rPr>
      </w:pPr>
      <w:r w:rsidRPr="00A17CE1">
        <w:rPr>
          <w:rFonts w:ascii="Arial" w:hAnsi="Arial" w:cs="Arial"/>
          <w:sz w:val="24"/>
          <w:szCs w:val="24"/>
        </w:rPr>
        <w:t>е) проект организации строительства объекта капитального строительства;</w:t>
      </w:r>
    </w:p>
    <w:p w:rsidR="00A17CE1" w:rsidRPr="00A17CE1" w:rsidRDefault="00A17CE1" w:rsidP="00A17CE1">
      <w:pPr>
        <w:widowControl w:val="0"/>
        <w:autoSpaceDE w:val="0"/>
        <w:autoSpaceDN w:val="0"/>
        <w:adjustRightInd w:val="0"/>
        <w:ind w:firstLine="709"/>
        <w:rPr>
          <w:rFonts w:ascii="Arial" w:hAnsi="Arial" w:cs="Arial"/>
          <w:sz w:val="24"/>
          <w:szCs w:val="24"/>
        </w:rPr>
      </w:pPr>
      <w:r w:rsidRPr="00A17CE1">
        <w:rPr>
          <w:rFonts w:ascii="Arial" w:hAnsi="Arial" w:cs="Arial"/>
          <w:sz w:val="24"/>
          <w:szCs w:val="24"/>
        </w:rPr>
        <w:t>ж) проект организации работ по сносу или демонтажу объектов капитального строительства, их частей;</w:t>
      </w:r>
    </w:p>
    <w:p w:rsidR="00A17CE1" w:rsidRPr="00A17CE1" w:rsidRDefault="00A17CE1" w:rsidP="00A17CE1">
      <w:pPr>
        <w:widowControl w:val="0"/>
        <w:autoSpaceDE w:val="0"/>
        <w:autoSpaceDN w:val="0"/>
        <w:adjustRightInd w:val="0"/>
        <w:ind w:firstLine="709"/>
        <w:rPr>
          <w:rFonts w:ascii="Arial" w:hAnsi="Arial" w:cs="Arial"/>
          <w:sz w:val="24"/>
          <w:szCs w:val="24"/>
        </w:rPr>
      </w:pPr>
      <w:proofErr w:type="gramStart"/>
      <w:r w:rsidRPr="00A17CE1">
        <w:rPr>
          <w:rFonts w:ascii="Arial" w:hAnsi="Arial" w:cs="Arial"/>
          <w:sz w:val="24"/>
          <w:szCs w:val="24"/>
        </w:rPr>
        <w:t xml:space="preserve">3) положительное заключение экспертизы проектной документации объекта капитального строительства (применительно к отдельным этапам строительства в случае, предусмотренном </w:t>
      </w:r>
      <w:hyperlink r:id="rId33" w:history="1">
        <w:r w:rsidRPr="00A17CE1">
          <w:rPr>
            <w:rFonts w:ascii="Arial" w:hAnsi="Arial" w:cs="Arial"/>
            <w:sz w:val="24"/>
            <w:szCs w:val="24"/>
          </w:rPr>
          <w:t>частью 12.1 статьи 48</w:t>
        </w:r>
      </w:hyperlink>
      <w:r w:rsidRPr="00A17CE1">
        <w:rPr>
          <w:rFonts w:ascii="Arial" w:hAnsi="Arial" w:cs="Arial"/>
          <w:sz w:val="24"/>
          <w:szCs w:val="24"/>
        </w:rPr>
        <w:t xml:space="preserve"> Градостроительного кодекса), если такая проектная документация подлежит экспертизе в соответствии со </w:t>
      </w:r>
      <w:hyperlink r:id="rId34" w:history="1">
        <w:r w:rsidRPr="00A17CE1">
          <w:rPr>
            <w:rFonts w:ascii="Arial" w:hAnsi="Arial" w:cs="Arial"/>
            <w:sz w:val="24"/>
            <w:szCs w:val="24"/>
          </w:rPr>
          <w:t>статьей 49</w:t>
        </w:r>
      </w:hyperlink>
      <w:r w:rsidRPr="00A17CE1">
        <w:rPr>
          <w:rFonts w:ascii="Arial" w:hAnsi="Arial" w:cs="Arial"/>
          <w:sz w:val="24"/>
          <w:szCs w:val="24"/>
        </w:rPr>
        <w:t xml:space="preserve"> Градостроительного кодекса, положительное заключение </w:t>
      </w:r>
      <w:r w:rsidRPr="00A17CE1">
        <w:rPr>
          <w:rFonts w:ascii="Arial" w:hAnsi="Arial" w:cs="Arial"/>
          <w:sz w:val="24"/>
          <w:szCs w:val="24"/>
        </w:rPr>
        <w:lastRenderedPageBreak/>
        <w:t xml:space="preserve">государственной экспертизы проектной документации в случаях, предусмотренных </w:t>
      </w:r>
      <w:hyperlink r:id="rId35" w:history="1">
        <w:r w:rsidRPr="00A17CE1">
          <w:rPr>
            <w:rFonts w:ascii="Arial" w:hAnsi="Arial" w:cs="Arial"/>
            <w:sz w:val="24"/>
            <w:szCs w:val="24"/>
          </w:rPr>
          <w:t>частью 3.4 статьи 49</w:t>
        </w:r>
      </w:hyperlink>
      <w:r w:rsidRPr="00A17CE1">
        <w:rPr>
          <w:rFonts w:ascii="Arial" w:hAnsi="Arial" w:cs="Arial"/>
          <w:sz w:val="24"/>
          <w:szCs w:val="24"/>
        </w:rPr>
        <w:t xml:space="preserve"> Градостроительного кодекса, положительное заключение государственной экологической экспертизы проектной документации в случаях</w:t>
      </w:r>
      <w:proofErr w:type="gramEnd"/>
      <w:r w:rsidRPr="00A17CE1">
        <w:rPr>
          <w:rFonts w:ascii="Arial" w:hAnsi="Arial" w:cs="Arial"/>
          <w:sz w:val="24"/>
          <w:szCs w:val="24"/>
        </w:rPr>
        <w:t xml:space="preserve">, </w:t>
      </w:r>
      <w:proofErr w:type="gramStart"/>
      <w:r w:rsidRPr="00A17CE1">
        <w:rPr>
          <w:rFonts w:ascii="Arial" w:hAnsi="Arial" w:cs="Arial"/>
          <w:sz w:val="24"/>
          <w:szCs w:val="24"/>
        </w:rPr>
        <w:t>предусмотренных</w:t>
      </w:r>
      <w:proofErr w:type="gramEnd"/>
      <w:r w:rsidRPr="00A17CE1">
        <w:rPr>
          <w:rFonts w:ascii="Arial" w:hAnsi="Arial" w:cs="Arial"/>
          <w:sz w:val="24"/>
          <w:szCs w:val="24"/>
        </w:rPr>
        <w:t xml:space="preserve"> </w:t>
      </w:r>
      <w:hyperlink r:id="rId36" w:history="1">
        <w:r w:rsidRPr="00A17CE1">
          <w:rPr>
            <w:rFonts w:ascii="Arial" w:hAnsi="Arial" w:cs="Arial"/>
            <w:sz w:val="24"/>
            <w:szCs w:val="24"/>
          </w:rPr>
          <w:t>частью 6 статьи 49</w:t>
        </w:r>
      </w:hyperlink>
      <w:r w:rsidRPr="00A17CE1">
        <w:rPr>
          <w:rFonts w:ascii="Arial" w:hAnsi="Arial" w:cs="Arial"/>
          <w:sz w:val="24"/>
          <w:szCs w:val="24"/>
        </w:rPr>
        <w:t xml:space="preserve"> Градостроительного кодекса;</w:t>
      </w:r>
    </w:p>
    <w:p w:rsidR="00A17CE1" w:rsidRPr="00A17CE1" w:rsidRDefault="00A17CE1" w:rsidP="00A17CE1">
      <w:pPr>
        <w:widowControl w:val="0"/>
        <w:autoSpaceDE w:val="0"/>
        <w:autoSpaceDN w:val="0"/>
        <w:adjustRightInd w:val="0"/>
        <w:ind w:firstLine="709"/>
        <w:rPr>
          <w:rFonts w:ascii="Arial" w:hAnsi="Arial" w:cs="Arial"/>
          <w:sz w:val="24"/>
          <w:szCs w:val="24"/>
        </w:rPr>
      </w:pPr>
      <w:r w:rsidRPr="00A17CE1">
        <w:rPr>
          <w:rFonts w:ascii="Arial" w:hAnsi="Arial" w:cs="Arial"/>
          <w:sz w:val="24"/>
          <w:szCs w:val="24"/>
        </w:rPr>
        <w:t>4) копия свидетельства об аккредитации юридического лица, выдавшего положительное заключение негосударственной экспертизы проектной документации, в случае, если представлено заключение негосударственной экспертизы проектной документации;</w:t>
      </w:r>
    </w:p>
    <w:p w:rsidR="00A17CE1" w:rsidRPr="00A17CE1" w:rsidRDefault="00A17CE1" w:rsidP="00A17CE1">
      <w:pPr>
        <w:widowControl w:val="0"/>
        <w:autoSpaceDE w:val="0"/>
        <w:autoSpaceDN w:val="0"/>
        <w:adjustRightInd w:val="0"/>
        <w:ind w:firstLine="709"/>
        <w:rPr>
          <w:rFonts w:ascii="Arial" w:hAnsi="Arial" w:cs="Arial"/>
          <w:sz w:val="24"/>
          <w:szCs w:val="24"/>
        </w:rPr>
      </w:pPr>
      <w:r w:rsidRPr="00A17CE1">
        <w:rPr>
          <w:rFonts w:ascii="Arial" w:hAnsi="Arial" w:cs="Arial"/>
          <w:sz w:val="24"/>
          <w:szCs w:val="24"/>
        </w:rPr>
        <w:t>5) доверенность, удостоверяющая полномочия представителя заявителя, необходимая для осуществления действия от имени заявителя, в случае подачи документов представителем заявителя.</w:t>
      </w:r>
    </w:p>
    <w:p w:rsidR="00A17CE1" w:rsidRPr="00A17CE1" w:rsidRDefault="00A17CE1" w:rsidP="00A17CE1">
      <w:pPr>
        <w:widowControl w:val="0"/>
        <w:autoSpaceDE w:val="0"/>
        <w:autoSpaceDN w:val="0"/>
        <w:adjustRightInd w:val="0"/>
        <w:ind w:firstLine="709"/>
        <w:rPr>
          <w:rFonts w:ascii="Arial" w:hAnsi="Arial" w:cs="Arial"/>
          <w:sz w:val="24"/>
          <w:szCs w:val="24"/>
        </w:rPr>
      </w:pPr>
      <w:r w:rsidRPr="00A17CE1">
        <w:rPr>
          <w:rFonts w:ascii="Arial" w:hAnsi="Arial" w:cs="Arial"/>
          <w:sz w:val="24"/>
          <w:szCs w:val="24"/>
        </w:rPr>
        <w:t>5</w:t>
      </w:r>
      <w:r w:rsidR="00566648">
        <w:rPr>
          <w:rFonts w:ascii="Arial" w:hAnsi="Arial" w:cs="Arial"/>
          <w:sz w:val="24"/>
          <w:szCs w:val="24"/>
        </w:rPr>
        <w:t>2</w:t>
      </w:r>
      <w:r w:rsidRPr="00A17CE1">
        <w:rPr>
          <w:rFonts w:ascii="Arial" w:hAnsi="Arial" w:cs="Arial"/>
          <w:sz w:val="24"/>
          <w:szCs w:val="24"/>
        </w:rPr>
        <w:t>.</w:t>
      </w:r>
      <w:r w:rsidR="0051734D">
        <w:rPr>
          <w:rFonts w:ascii="Arial" w:hAnsi="Arial" w:cs="Arial"/>
          <w:sz w:val="24"/>
          <w:szCs w:val="24"/>
        </w:rPr>
        <w:t xml:space="preserve"> </w:t>
      </w:r>
      <w:r w:rsidRPr="00A17CE1">
        <w:rPr>
          <w:rFonts w:ascii="Arial" w:hAnsi="Arial" w:cs="Arial"/>
          <w:sz w:val="24"/>
          <w:szCs w:val="24"/>
        </w:rPr>
        <w:t>В случае</w:t>
      </w:r>
      <w:proofErr w:type="gramStart"/>
      <w:r w:rsidRPr="00A17CE1">
        <w:rPr>
          <w:rFonts w:ascii="Arial" w:hAnsi="Arial" w:cs="Arial"/>
          <w:sz w:val="24"/>
          <w:szCs w:val="24"/>
        </w:rPr>
        <w:t>,</w:t>
      </w:r>
      <w:proofErr w:type="gramEnd"/>
      <w:r w:rsidRPr="00A17CE1">
        <w:rPr>
          <w:rFonts w:ascii="Arial" w:hAnsi="Arial" w:cs="Arial"/>
          <w:sz w:val="24"/>
          <w:szCs w:val="24"/>
        </w:rPr>
        <w:t xml:space="preserve"> если заявление о продлении срока действия разрешения на строительство подается застройщиком, привлекающим на основании договора участия в долевом строительстве, предусматривающего передачу жилого помещения, денежные средства граждан и юридических лиц для долевого строительства многоквартирного дома и (или) иных объектов недвижимости, к такому заявлению должен быть приложен договор поручительства банка за надлежащее исполнение застройщиком обязательств по передаче жилого помещения по</w:t>
      </w:r>
      <w:r w:rsidR="0051734D">
        <w:rPr>
          <w:rFonts w:ascii="Arial" w:hAnsi="Arial" w:cs="Arial"/>
          <w:sz w:val="24"/>
          <w:szCs w:val="24"/>
        </w:rPr>
        <w:t xml:space="preserve"> </w:t>
      </w:r>
      <w:proofErr w:type="gramStart"/>
      <w:r w:rsidRPr="00A17CE1">
        <w:rPr>
          <w:rFonts w:ascii="Arial" w:hAnsi="Arial" w:cs="Arial"/>
          <w:sz w:val="24"/>
          <w:szCs w:val="24"/>
        </w:rPr>
        <w:t>договору участия в долевом строительстве или договор страхования гражданской ответственности лица, привлекающего денежные средства для долевого строительства многоквартирного дома и (или) иных объектов недвижимости (застройщика), за неисполнение или ненадлежащее исполнение обязательств по передаче жилого помещения по договору участия в долевом строительстве</w:t>
      </w:r>
      <w:r w:rsidR="003178F4">
        <w:rPr>
          <w:rFonts w:ascii="Arial" w:hAnsi="Arial" w:cs="Arial"/>
          <w:sz w:val="24"/>
          <w:szCs w:val="24"/>
        </w:rPr>
        <w:t>.</w:t>
      </w:r>
      <w:proofErr w:type="gramEnd"/>
    </w:p>
    <w:p w:rsidR="00A17CE1" w:rsidRPr="00A17CE1" w:rsidRDefault="00A17CE1" w:rsidP="00A17CE1">
      <w:pPr>
        <w:autoSpaceDE w:val="0"/>
        <w:autoSpaceDN w:val="0"/>
        <w:adjustRightInd w:val="0"/>
        <w:ind w:firstLine="709"/>
        <w:rPr>
          <w:rFonts w:ascii="Arial" w:hAnsi="Arial" w:cs="Arial"/>
          <w:sz w:val="24"/>
          <w:szCs w:val="24"/>
        </w:rPr>
      </w:pPr>
      <w:r w:rsidRPr="00A17CE1">
        <w:rPr>
          <w:rFonts w:ascii="Arial" w:hAnsi="Arial" w:cs="Arial"/>
          <w:sz w:val="24"/>
          <w:szCs w:val="24"/>
        </w:rPr>
        <w:t>5</w:t>
      </w:r>
      <w:r w:rsidR="00566648">
        <w:rPr>
          <w:rFonts w:ascii="Arial" w:hAnsi="Arial" w:cs="Arial"/>
          <w:sz w:val="24"/>
          <w:szCs w:val="24"/>
        </w:rPr>
        <w:t>3</w:t>
      </w:r>
      <w:r w:rsidRPr="00A17CE1">
        <w:rPr>
          <w:rFonts w:ascii="Arial" w:hAnsi="Arial" w:cs="Arial"/>
          <w:sz w:val="24"/>
          <w:szCs w:val="24"/>
        </w:rPr>
        <w:t>. Заявитель или его представитель должен представить документы, указанные в пунктах 45, 47, 51 и 53настоящего административного регламента.</w:t>
      </w:r>
    </w:p>
    <w:p w:rsidR="00A17CE1" w:rsidRPr="00A17CE1" w:rsidRDefault="00566648" w:rsidP="00A17CE1">
      <w:pPr>
        <w:autoSpaceDE w:val="0"/>
        <w:autoSpaceDN w:val="0"/>
        <w:adjustRightInd w:val="0"/>
        <w:ind w:firstLine="709"/>
        <w:rPr>
          <w:rFonts w:ascii="Arial" w:hAnsi="Arial" w:cs="Arial"/>
          <w:sz w:val="24"/>
          <w:szCs w:val="24"/>
        </w:rPr>
      </w:pPr>
      <w:r>
        <w:rPr>
          <w:rFonts w:ascii="Arial" w:hAnsi="Arial" w:cs="Arial"/>
          <w:sz w:val="24"/>
          <w:szCs w:val="24"/>
        </w:rPr>
        <w:t>54.</w:t>
      </w:r>
      <w:r w:rsidR="00A17CE1" w:rsidRPr="00A17CE1">
        <w:rPr>
          <w:rFonts w:ascii="Arial" w:hAnsi="Arial" w:cs="Arial"/>
          <w:sz w:val="24"/>
          <w:szCs w:val="24"/>
        </w:rPr>
        <w:t xml:space="preserve">При предоставлении муниципальной услуги уполномоченный орган не вправе требовать от заявителей или их представителей документы, не указанные в </w:t>
      </w:r>
      <w:hyperlink r:id="rId37" w:history="1">
        <w:r w:rsidR="00A17CE1" w:rsidRPr="00A17CE1">
          <w:rPr>
            <w:rFonts w:ascii="Arial" w:hAnsi="Arial" w:cs="Arial"/>
            <w:sz w:val="24"/>
            <w:szCs w:val="24"/>
          </w:rPr>
          <w:t>пунктах</w:t>
        </w:r>
      </w:hyperlink>
      <w:r w:rsidR="00A17CE1" w:rsidRPr="00A17CE1">
        <w:rPr>
          <w:rFonts w:ascii="Arial" w:hAnsi="Arial" w:cs="Arial"/>
          <w:sz w:val="24"/>
          <w:szCs w:val="24"/>
        </w:rPr>
        <w:t xml:space="preserve"> 45, 47, 51 и 53 настоящего административного регламента.</w:t>
      </w:r>
    </w:p>
    <w:p w:rsidR="00A17CE1" w:rsidRPr="00A17CE1" w:rsidRDefault="00A17CE1" w:rsidP="00A17CE1">
      <w:pPr>
        <w:autoSpaceDE w:val="0"/>
        <w:autoSpaceDN w:val="0"/>
        <w:adjustRightInd w:val="0"/>
        <w:ind w:firstLine="709"/>
        <w:rPr>
          <w:rFonts w:ascii="Arial" w:hAnsi="Arial" w:cs="Arial"/>
          <w:sz w:val="24"/>
          <w:szCs w:val="24"/>
        </w:rPr>
      </w:pPr>
      <w:r w:rsidRPr="00A17CE1">
        <w:rPr>
          <w:rFonts w:ascii="Arial" w:hAnsi="Arial" w:cs="Arial"/>
          <w:sz w:val="24"/>
          <w:szCs w:val="24"/>
        </w:rPr>
        <w:t>55.Требования к документам, представляемым заявителем:</w:t>
      </w:r>
    </w:p>
    <w:p w:rsidR="00A17CE1" w:rsidRPr="00A17CE1" w:rsidRDefault="00A17CE1" w:rsidP="00A17CE1">
      <w:pPr>
        <w:autoSpaceDE w:val="0"/>
        <w:autoSpaceDN w:val="0"/>
        <w:adjustRightInd w:val="0"/>
        <w:ind w:firstLine="709"/>
        <w:rPr>
          <w:rFonts w:ascii="Arial" w:hAnsi="Arial" w:cs="Arial"/>
          <w:sz w:val="24"/>
          <w:szCs w:val="24"/>
        </w:rPr>
      </w:pPr>
      <w:r w:rsidRPr="00A17CE1">
        <w:rPr>
          <w:rFonts w:ascii="Arial" w:hAnsi="Arial" w:cs="Arial"/>
          <w:sz w:val="24"/>
          <w:szCs w:val="24"/>
        </w:rPr>
        <w:t>а)</w:t>
      </w:r>
      <w:r w:rsidR="0051734D">
        <w:rPr>
          <w:rFonts w:ascii="Arial" w:hAnsi="Arial" w:cs="Arial"/>
          <w:sz w:val="24"/>
          <w:szCs w:val="24"/>
        </w:rPr>
        <w:t xml:space="preserve"> </w:t>
      </w:r>
      <w:r w:rsidRPr="00A17CE1">
        <w:rPr>
          <w:rFonts w:ascii="Arial" w:hAnsi="Arial" w:cs="Arial"/>
          <w:sz w:val="24"/>
          <w:szCs w:val="24"/>
        </w:rPr>
        <w:t>документы должны иметь печати, подписи уполномоченных должностных лиц государственных органов, органов местного самоуправления муниципальных образований Иркутской области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w:t>
      </w:r>
    </w:p>
    <w:p w:rsidR="00A17CE1" w:rsidRPr="00A17CE1" w:rsidRDefault="00A17CE1" w:rsidP="00A17CE1">
      <w:pPr>
        <w:autoSpaceDE w:val="0"/>
        <w:autoSpaceDN w:val="0"/>
        <w:adjustRightInd w:val="0"/>
        <w:ind w:firstLine="709"/>
        <w:rPr>
          <w:rFonts w:ascii="Arial" w:hAnsi="Arial" w:cs="Arial"/>
          <w:sz w:val="24"/>
          <w:szCs w:val="24"/>
        </w:rPr>
      </w:pPr>
      <w:r w:rsidRPr="00A17CE1">
        <w:rPr>
          <w:rFonts w:ascii="Arial" w:hAnsi="Arial" w:cs="Arial"/>
          <w:sz w:val="24"/>
          <w:szCs w:val="24"/>
        </w:rPr>
        <w:t>б)</w:t>
      </w:r>
      <w:r w:rsidR="0051734D">
        <w:rPr>
          <w:rFonts w:ascii="Arial" w:hAnsi="Arial" w:cs="Arial"/>
          <w:sz w:val="24"/>
          <w:szCs w:val="24"/>
        </w:rPr>
        <w:t xml:space="preserve"> </w:t>
      </w:r>
      <w:r w:rsidRPr="00A17CE1">
        <w:rPr>
          <w:rFonts w:ascii="Arial" w:hAnsi="Arial" w:cs="Arial"/>
          <w:sz w:val="24"/>
          <w:szCs w:val="24"/>
        </w:rPr>
        <w:t>тексты документов должны быть написаны разборчиво;</w:t>
      </w:r>
    </w:p>
    <w:p w:rsidR="00A17CE1" w:rsidRPr="00A17CE1" w:rsidRDefault="00A17CE1" w:rsidP="00A17CE1">
      <w:pPr>
        <w:autoSpaceDE w:val="0"/>
        <w:autoSpaceDN w:val="0"/>
        <w:adjustRightInd w:val="0"/>
        <w:ind w:firstLine="709"/>
        <w:rPr>
          <w:rFonts w:ascii="Arial" w:hAnsi="Arial" w:cs="Arial"/>
          <w:sz w:val="24"/>
          <w:szCs w:val="24"/>
        </w:rPr>
      </w:pPr>
      <w:r w:rsidRPr="00A17CE1">
        <w:rPr>
          <w:rFonts w:ascii="Arial" w:hAnsi="Arial" w:cs="Arial"/>
          <w:sz w:val="24"/>
          <w:szCs w:val="24"/>
        </w:rPr>
        <w:t>в)</w:t>
      </w:r>
      <w:r w:rsidR="0051734D">
        <w:rPr>
          <w:rFonts w:ascii="Arial" w:hAnsi="Arial" w:cs="Arial"/>
          <w:sz w:val="24"/>
          <w:szCs w:val="24"/>
        </w:rPr>
        <w:t xml:space="preserve"> </w:t>
      </w:r>
      <w:r w:rsidRPr="00A17CE1">
        <w:rPr>
          <w:rFonts w:ascii="Arial" w:hAnsi="Arial" w:cs="Arial"/>
          <w:sz w:val="24"/>
          <w:szCs w:val="24"/>
        </w:rPr>
        <w:t>документы не должны иметь подчисток, приписок, зачеркнутых слов и не оговоренных в них исправлений;</w:t>
      </w:r>
    </w:p>
    <w:p w:rsidR="00A17CE1" w:rsidRPr="00A17CE1" w:rsidRDefault="00A17CE1" w:rsidP="00A17CE1">
      <w:pPr>
        <w:autoSpaceDE w:val="0"/>
        <w:autoSpaceDN w:val="0"/>
        <w:adjustRightInd w:val="0"/>
        <w:ind w:firstLine="709"/>
        <w:rPr>
          <w:rFonts w:ascii="Arial" w:hAnsi="Arial" w:cs="Arial"/>
          <w:sz w:val="24"/>
          <w:szCs w:val="24"/>
        </w:rPr>
      </w:pPr>
      <w:r w:rsidRPr="00A17CE1">
        <w:rPr>
          <w:rFonts w:ascii="Arial" w:hAnsi="Arial" w:cs="Arial"/>
          <w:sz w:val="24"/>
          <w:szCs w:val="24"/>
        </w:rPr>
        <w:t>г)</w:t>
      </w:r>
      <w:r w:rsidR="0051734D">
        <w:rPr>
          <w:rFonts w:ascii="Arial" w:hAnsi="Arial" w:cs="Arial"/>
          <w:sz w:val="24"/>
          <w:szCs w:val="24"/>
        </w:rPr>
        <w:t xml:space="preserve"> </w:t>
      </w:r>
      <w:r w:rsidRPr="00A17CE1">
        <w:rPr>
          <w:rFonts w:ascii="Arial" w:hAnsi="Arial" w:cs="Arial"/>
          <w:sz w:val="24"/>
          <w:szCs w:val="24"/>
        </w:rPr>
        <w:t>документы не должны быть исполнены карандашом;</w:t>
      </w:r>
    </w:p>
    <w:p w:rsidR="00A17CE1" w:rsidRPr="00A17CE1" w:rsidRDefault="00A17CE1" w:rsidP="00A17CE1">
      <w:pPr>
        <w:autoSpaceDE w:val="0"/>
        <w:autoSpaceDN w:val="0"/>
        <w:adjustRightInd w:val="0"/>
        <w:ind w:firstLine="709"/>
        <w:rPr>
          <w:rFonts w:ascii="Arial" w:hAnsi="Arial" w:cs="Arial"/>
          <w:sz w:val="24"/>
          <w:szCs w:val="24"/>
        </w:rPr>
      </w:pPr>
      <w:r w:rsidRPr="00A17CE1">
        <w:rPr>
          <w:rFonts w:ascii="Arial" w:hAnsi="Arial" w:cs="Arial"/>
          <w:sz w:val="24"/>
          <w:szCs w:val="24"/>
        </w:rPr>
        <w:t>д)</w:t>
      </w:r>
      <w:r w:rsidR="0051734D">
        <w:rPr>
          <w:rFonts w:ascii="Arial" w:hAnsi="Arial" w:cs="Arial"/>
          <w:sz w:val="24"/>
          <w:szCs w:val="24"/>
        </w:rPr>
        <w:t xml:space="preserve"> </w:t>
      </w:r>
      <w:r w:rsidRPr="00A17CE1">
        <w:rPr>
          <w:rFonts w:ascii="Arial" w:hAnsi="Arial" w:cs="Arial"/>
          <w:sz w:val="24"/>
          <w:szCs w:val="24"/>
        </w:rPr>
        <w:t>документы не должны иметь повреждений, наличие которых не позволяет однозначно истолковать их содержание.</w:t>
      </w:r>
    </w:p>
    <w:p w:rsidR="00A17CE1" w:rsidRPr="00A17CE1" w:rsidRDefault="00A17CE1" w:rsidP="0051734D">
      <w:pPr>
        <w:autoSpaceDE w:val="0"/>
        <w:autoSpaceDN w:val="0"/>
        <w:adjustRightInd w:val="0"/>
        <w:rPr>
          <w:rFonts w:ascii="Arial" w:hAnsi="Arial" w:cs="Arial"/>
          <w:sz w:val="24"/>
          <w:szCs w:val="24"/>
        </w:rPr>
      </w:pPr>
    </w:p>
    <w:p w:rsidR="00A17CE1" w:rsidRPr="00A17CE1" w:rsidRDefault="00A17CE1" w:rsidP="0051734D">
      <w:pPr>
        <w:widowControl w:val="0"/>
        <w:autoSpaceDE w:val="0"/>
        <w:autoSpaceDN w:val="0"/>
        <w:adjustRightInd w:val="0"/>
        <w:jc w:val="center"/>
        <w:outlineLvl w:val="2"/>
        <w:rPr>
          <w:rFonts w:ascii="Arial" w:hAnsi="Arial" w:cs="Arial"/>
          <w:sz w:val="24"/>
          <w:szCs w:val="24"/>
        </w:rPr>
      </w:pPr>
      <w:r w:rsidRPr="00A17CE1">
        <w:rPr>
          <w:rFonts w:ascii="Arial" w:hAnsi="Arial" w:cs="Arial"/>
          <w:sz w:val="24"/>
          <w:szCs w:val="24"/>
        </w:rPr>
        <w:t>Глава 10. ПЕРЕЧЕНЬ ДОКУМЕНТОВ, НЕОБХОДИМЫХ В СООТВЕТСТВИИ</w:t>
      </w:r>
      <w:r w:rsidR="00470B0F">
        <w:rPr>
          <w:rFonts w:ascii="Arial" w:hAnsi="Arial" w:cs="Arial"/>
          <w:sz w:val="24"/>
          <w:szCs w:val="24"/>
        </w:rPr>
        <w:t xml:space="preserve"> </w:t>
      </w:r>
      <w:r w:rsidRPr="00A17CE1">
        <w:rPr>
          <w:rFonts w:ascii="Arial" w:hAnsi="Arial" w:cs="Arial"/>
          <w:sz w:val="24"/>
          <w:szCs w:val="24"/>
        </w:rPr>
        <w:t>С НОРМАТИВНЫМИ ПРАВОВЫМИ АКТАМИ ДЛЯ ПРЕДОСТАВЛЕНИЯ МУНИЦИПАЛЬНОЙ УСЛУГИ, КОТОРЫЕ НАХОДЯТСЯ В РАСПОРЯЖЕНИИ</w:t>
      </w:r>
      <w:r w:rsidR="00470B0F">
        <w:rPr>
          <w:rFonts w:ascii="Arial" w:hAnsi="Arial" w:cs="Arial"/>
          <w:sz w:val="24"/>
          <w:szCs w:val="24"/>
        </w:rPr>
        <w:t xml:space="preserve"> </w:t>
      </w:r>
      <w:r w:rsidRPr="00A17CE1">
        <w:rPr>
          <w:rFonts w:ascii="Arial" w:hAnsi="Arial" w:cs="Arial"/>
          <w:sz w:val="24"/>
          <w:szCs w:val="24"/>
        </w:rPr>
        <w:t>ГОСУДАРСТВЕННЫХ ОРГАНОВ, ОРГАНОВ МЕСТНОГО САМОУПРАВЛЕНИЯ</w:t>
      </w:r>
      <w:r w:rsidR="00470B0F">
        <w:rPr>
          <w:rFonts w:ascii="Arial" w:hAnsi="Arial" w:cs="Arial"/>
          <w:sz w:val="24"/>
          <w:szCs w:val="24"/>
        </w:rPr>
        <w:t xml:space="preserve"> </w:t>
      </w:r>
      <w:r w:rsidRPr="00A17CE1">
        <w:rPr>
          <w:rFonts w:ascii="Arial" w:hAnsi="Arial" w:cs="Arial"/>
          <w:sz w:val="24"/>
          <w:szCs w:val="24"/>
        </w:rPr>
        <w:t>МУНИЦИПАЛЬНЫХ ОБРАЗОВАНИЙ ИРКУТСКОЙ ОБЛАСТИ И ИНЫХ ОРГАНОВ, УЧАСТВУЮЩИХ В ПРЕДОСТАВЛЕНИИ ГОСУДАРСТВЕННЫХ ИЛИ</w:t>
      </w:r>
      <w:r w:rsidR="00470B0F">
        <w:rPr>
          <w:rFonts w:ascii="Arial" w:hAnsi="Arial" w:cs="Arial"/>
          <w:sz w:val="24"/>
          <w:szCs w:val="24"/>
        </w:rPr>
        <w:t xml:space="preserve"> </w:t>
      </w:r>
      <w:r w:rsidRPr="00A17CE1">
        <w:rPr>
          <w:rFonts w:ascii="Arial" w:hAnsi="Arial" w:cs="Arial"/>
          <w:sz w:val="24"/>
          <w:szCs w:val="24"/>
        </w:rPr>
        <w:t>МУНИЦИПАЛЬНЫХ УСЛУГ, И КОТОРЫЕ ЗАЯВИТЕЛЬ ВПРАВЕ ПРЕДСТАВИТЬ</w:t>
      </w:r>
    </w:p>
    <w:p w:rsidR="00A17CE1" w:rsidRPr="00A17CE1" w:rsidRDefault="00A17CE1" w:rsidP="00A17CE1">
      <w:pPr>
        <w:widowControl w:val="0"/>
        <w:autoSpaceDE w:val="0"/>
        <w:autoSpaceDN w:val="0"/>
        <w:adjustRightInd w:val="0"/>
        <w:rPr>
          <w:rFonts w:ascii="Arial" w:hAnsi="Arial" w:cs="Arial"/>
          <w:sz w:val="24"/>
          <w:szCs w:val="24"/>
        </w:rPr>
      </w:pPr>
    </w:p>
    <w:p w:rsidR="00A17CE1" w:rsidRPr="00A17CE1" w:rsidRDefault="00A17CE1" w:rsidP="00A17CE1">
      <w:pPr>
        <w:widowControl w:val="0"/>
        <w:autoSpaceDE w:val="0"/>
        <w:autoSpaceDN w:val="0"/>
        <w:adjustRightInd w:val="0"/>
        <w:ind w:firstLine="709"/>
        <w:rPr>
          <w:rFonts w:ascii="Arial" w:hAnsi="Arial" w:cs="Arial"/>
          <w:sz w:val="24"/>
          <w:szCs w:val="24"/>
        </w:rPr>
      </w:pPr>
      <w:r w:rsidRPr="00A17CE1">
        <w:rPr>
          <w:rFonts w:ascii="Arial" w:hAnsi="Arial" w:cs="Arial"/>
          <w:sz w:val="24"/>
          <w:szCs w:val="24"/>
        </w:rPr>
        <w:lastRenderedPageBreak/>
        <w:t>56. К документам, необходимым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 и которые заявитель вправе представить относятся:</w:t>
      </w:r>
    </w:p>
    <w:p w:rsidR="00A17CE1" w:rsidRPr="00A17CE1" w:rsidRDefault="0051734D" w:rsidP="00A17CE1">
      <w:pPr>
        <w:autoSpaceDE w:val="0"/>
        <w:autoSpaceDN w:val="0"/>
        <w:adjustRightInd w:val="0"/>
        <w:ind w:firstLine="709"/>
        <w:rPr>
          <w:rFonts w:ascii="Arial" w:hAnsi="Arial" w:cs="Arial"/>
          <w:sz w:val="24"/>
          <w:szCs w:val="24"/>
        </w:rPr>
      </w:pPr>
      <w:r>
        <w:rPr>
          <w:rFonts w:ascii="Arial" w:hAnsi="Arial" w:cs="Arial"/>
          <w:sz w:val="24"/>
          <w:szCs w:val="24"/>
        </w:rPr>
        <w:t>п</w:t>
      </w:r>
      <w:r w:rsidR="00A17CE1" w:rsidRPr="00A17CE1">
        <w:rPr>
          <w:rFonts w:ascii="Arial" w:hAnsi="Arial" w:cs="Arial"/>
          <w:sz w:val="24"/>
          <w:szCs w:val="24"/>
        </w:rPr>
        <w:t>о</w:t>
      </w:r>
      <w:r>
        <w:rPr>
          <w:rFonts w:ascii="Arial" w:hAnsi="Arial" w:cs="Arial"/>
          <w:sz w:val="24"/>
          <w:szCs w:val="24"/>
        </w:rPr>
        <w:t xml:space="preserve"> </w:t>
      </w:r>
      <w:proofErr w:type="spellStart"/>
      <w:r w:rsidR="00A17CE1" w:rsidRPr="00A17CE1">
        <w:rPr>
          <w:rFonts w:ascii="Arial" w:hAnsi="Arial" w:cs="Arial"/>
          <w:sz w:val="24"/>
          <w:szCs w:val="24"/>
        </w:rPr>
        <w:t>подуслуге</w:t>
      </w:r>
      <w:proofErr w:type="spellEnd"/>
      <w:r w:rsidR="00A17CE1" w:rsidRPr="00A17CE1">
        <w:rPr>
          <w:rFonts w:ascii="Arial" w:hAnsi="Arial" w:cs="Arial"/>
          <w:sz w:val="24"/>
          <w:szCs w:val="24"/>
        </w:rPr>
        <w:t xml:space="preserve"> - подготовка и выдача разрешения на строительство:</w:t>
      </w:r>
    </w:p>
    <w:p w:rsidR="00A17CE1" w:rsidRPr="00A17CE1" w:rsidRDefault="00A17CE1" w:rsidP="00A17CE1">
      <w:pPr>
        <w:autoSpaceDE w:val="0"/>
        <w:autoSpaceDN w:val="0"/>
        <w:adjustRightInd w:val="0"/>
        <w:ind w:firstLine="709"/>
        <w:rPr>
          <w:rFonts w:ascii="Arial" w:hAnsi="Arial" w:cs="Arial"/>
          <w:sz w:val="24"/>
          <w:szCs w:val="24"/>
        </w:rPr>
      </w:pPr>
      <w:r w:rsidRPr="00A17CE1">
        <w:rPr>
          <w:rFonts w:ascii="Arial" w:hAnsi="Arial" w:cs="Arial"/>
          <w:sz w:val="24"/>
          <w:szCs w:val="24"/>
        </w:rPr>
        <w:t>а) сведения из Единого государственного реестра прав на недвижимое имущество и сделок с ним о правах на жилое помещение;</w:t>
      </w:r>
    </w:p>
    <w:p w:rsidR="00A17CE1" w:rsidRPr="00A17CE1" w:rsidRDefault="00A17CE1" w:rsidP="00A17CE1">
      <w:pPr>
        <w:autoSpaceDE w:val="0"/>
        <w:autoSpaceDN w:val="0"/>
        <w:adjustRightInd w:val="0"/>
        <w:ind w:firstLine="709"/>
        <w:rPr>
          <w:rFonts w:ascii="Arial" w:hAnsi="Arial" w:cs="Arial"/>
          <w:sz w:val="24"/>
          <w:szCs w:val="24"/>
        </w:rPr>
      </w:pPr>
      <w:r w:rsidRPr="00A17CE1">
        <w:rPr>
          <w:rFonts w:ascii="Arial" w:hAnsi="Arial" w:cs="Arial"/>
          <w:sz w:val="24"/>
          <w:szCs w:val="24"/>
        </w:rPr>
        <w:t>б) градостроительный план земельного участка, выданный не ранее чем за три года до дня представления заявления на получение разрешения на строительство,</w:t>
      </w:r>
      <w:r w:rsidR="00470B0F">
        <w:rPr>
          <w:rFonts w:ascii="Arial" w:hAnsi="Arial" w:cs="Arial"/>
          <w:sz w:val="24"/>
          <w:szCs w:val="24"/>
        </w:rPr>
        <w:t xml:space="preserve"> </w:t>
      </w:r>
      <w:r w:rsidRPr="00A17CE1">
        <w:rPr>
          <w:rFonts w:ascii="Arial" w:hAnsi="Arial" w:cs="Arial"/>
          <w:sz w:val="24"/>
          <w:szCs w:val="24"/>
        </w:rPr>
        <w:t>или в случае выдачи разрешения на строительство линейного объекта реквизиты проекта планировки территории и проекта межевания территории;</w:t>
      </w:r>
    </w:p>
    <w:p w:rsidR="00A17CE1" w:rsidRPr="00A17CE1" w:rsidRDefault="00A17CE1" w:rsidP="00A17CE1">
      <w:pPr>
        <w:autoSpaceDE w:val="0"/>
        <w:autoSpaceDN w:val="0"/>
        <w:adjustRightInd w:val="0"/>
        <w:ind w:firstLine="709"/>
        <w:rPr>
          <w:rFonts w:ascii="Arial" w:hAnsi="Arial" w:cs="Arial"/>
          <w:sz w:val="24"/>
          <w:szCs w:val="24"/>
        </w:rPr>
      </w:pPr>
      <w:r w:rsidRPr="00A17CE1">
        <w:rPr>
          <w:rFonts w:ascii="Arial" w:hAnsi="Arial" w:cs="Arial"/>
          <w:sz w:val="24"/>
          <w:szCs w:val="24"/>
        </w:rPr>
        <w:t xml:space="preserve">в) разрешение на отклонение от предельных параметров разрешенного строительства, реконструкции (в случае, если застройщику было предоставлено такое разрешение в соответствии со </w:t>
      </w:r>
      <w:hyperlink r:id="rId38" w:history="1">
        <w:r w:rsidRPr="00A17CE1">
          <w:rPr>
            <w:rFonts w:ascii="Arial" w:hAnsi="Arial" w:cs="Arial"/>
            <w:sz w:val="24"/>
            <w:szCs w:val="24"/>
          </w:rPr>
          <w:t>статьей 40</w:t>
        </w:r>
      </w:hyperlink>
      <w:r w:rsidR="00470B0F">
        <w:rPr>
          <w:rFonts w:ascii="Arial" w:hAnsi="Arial" w:cs="Arial"/>
          <w:sz w:val="24"/>
          <w:szCs w:val="24"/>
        </w:rPr>
        <w:t xml:space="preserve"> </w:t>
      </w:r>
      <w:r w:rsidRPr="00A17CE1">
        <w:rPr>
          <w:rFonts w:ascii="Arial" w:hAnsi="Arial" w:cs="Arial"/>
          <w:sz w:val="24"/>
          <w:szCs w:val="24"/>
        </w:rPr>
        <w:t>Градостроительного кодекса).</w:t>
      </w:r>
    </w:p>
    <w:p w:rsidR="00A17CE1" w:rsidRPr="00A17CE1" w:rsidRDefault="00A17CE1" w:rsidP="00A17CE1">
      <w:pPr>
        <w:autoSpaceDE w:val="0"/>
        <w:autoSpaceDN w:val="0"/>
        <w:adjustRightInd w:val="0"/>
        <w:ind w:firstLine="709"/>
        <w:rPr>
          <w:rFonts w:ascii="Arial" w:hAnsi="Arial" w:cs="Arial"/>
          <w:sz w:val="24"/>
          <w:szCs w:val="24"/>
        </w:rPr>
      </w:pPr>
      <w:r w:rsidRPr="00A17CE1">
        <w:rPr>
          <w:rFonts w:ascii="Arial" w:hAnsi="Arial" w:cs="Arial"/>
          <w:sz w:val="24"/>
          <w:szCs w:val="24"/>
        </w:rPr>
        <w:t>г) документы, предусмотренные законодательством Российской Федерации об объектах культурного наследия, в случае, если при проведении работ по сохранению объекта культурного наследия затрагиваются конструктивные и другие характеристики надежности и безопасности такого объекта.</w:t>
      </w:r>
    </w:p>
    <w:p w:rsidR="00A17CE1" w:rsidRPr="00A17CE1" w:rsidRDefault="0051734D" w:rsidP="00A17CE1">
      <w:pPr>
        <w:autoSpaceDE w:val="0"/>
        <w:autoSpaceDN w:val="0"/>
        <w:adjustRightInd w:val="0"/>
        <w:ind w:firstLine="709"/>
        <w:rPr>
          <w:rFonts w:ascii="Arial" w:hAnsi="Arial" w:cs="Arial"/>
          <w:sz w:val="24"/>
          <w:szCs w:val="24"/>
        </w:rPr>
      </w:pPr>
      <w:r>
        <w:rPr>
          <w:rFonts w:ascii="Arial" w:hAnsi="Arial" w:cs="Arial"/>
          <w:sz w:val="24"/>
          <w:szCs w:val="24"/>
        </w:rPr>
        <w:t>п</w:t>
      </w:r>
      <w:r w:rsidR="00A17CE1" w:rsidRPr="00A17CE1">
        <w:rPr>
          <w:rFonts w:ascii="Arial" w:hAnsi="Arial" w:cs="Arial"/>
          <w:sz w:val="24"/>
          <w:szCs w:val="24"/>
        </w:rPr>
        <w:t>о</w:t>
      </w:r>
      <w:r>
        <w:rPr>
          <w:rFonts w:ascii="Arial" w:hAnsi="Arial" w:cs="Arial"/>
          <w:sz w:val="24"/>
          <w:szCs w:val="24"/>
        </w:rPr>
        <w:t xml:space="preserve"> </w:t>
      </w:r>
      <w:proofErr w:type="spellStart"/>
      <w:r w:rsidR="00A17CE1" w:rsidRPr="00A17CE1">
        <w:rPr>
          <w:rFonts w:ascii="Arial" w:hAnsi="Arial" w:cs="Arial"/>
          <w:sz w:val="24"/>
          <w:szCs w:val="24"/>
        </w:rPr>
        <w:t>подуслуге</w:t>
      </w:r>
      <w:proofErr w:type="spellEnd"/>
      <w:r w:rsidR="00A17CE1" w:rsidRPr="00A17CE1">
        <w:rPr>
          <w:rFonts w:ascii="Arial" w:hAnsi="Arial" w:cs="Arial"/>
          <w:sz w:val="24"/>
          <w:szCs w:val="24"/>
        </w:rPr>
        <w:t xml:space="preserve"> - подготовка и выдача разрешения на строительство ИЖС:</w:t>
      </w:r>
    </w:p>
    <w:p w:rsidR="00A17CE1" w:rsidRPr="00A17CE1" w:rsidRDefault="00A17CE1" w:rsidP="00A17CE1">
      <w:pPr>
        <w:autoSpaceDE w:val="0"/>
        <w:autoSpaceDN w:val="0"/>
        <w:adjustRightInd w:val="0"/>
        <w:ind w:firstLine="709"/>
        <w:rPr>
          <w:rFonts w:ascii="Arial" w:hAnsi="Arial" w:cs="Arial"/>
          <w:sz w:val="24"/>
          <w:szCs w:val="24"/>
        </w:rPr>
      </w:pPr>
      <w:r w:rsidRPr="00A17CE1">
        <w:rPr>
          <w:rFonts w:ascii="Arial" w:hAnsi="Arial" w:cs="Arial"/>
          <w:sz w:val="24"/>
          <w:szCs w:val="24"/>
        </w:rPr>
        <w:t>а) сведения из Единого государственного реестра прав на недвижимое имущество и сделок с ним о правах на жилое помещение;</w:t>
      </w:r>
    </w:p>
    <w:p w:rsidR="00A17CE1" w:rsidRPr="00A17CE1" w:rsidRDefault="00A17CE1" w:rsidP="00A17CE1">
      <w:pPr>
        <w:autoSpaceDE w:val="0"/>
        <w:autoSpaceDN w:val="0"/>
        <w:adjustRightInd w:val="0"/>
        <w:ind w:firstLine="709"/>
        <w:rPr>
          <w:rFonts w:ascii="Arial" w:hAnsi="Arial" w:cs="Arial"/>
          <w:sz w:val="24"/>
          <w:szCs w:val="24"/>
        </w:rPr>
      </w:pPr>
      <w:r w:rsidRPr="00A17CE1">
        <w:rPr>
          <w:rFonts w:ascii="Arial" w:hAnsi="Arial" w:cs="Arial"/>
          <w:sz w:val="24"/>
          <w:szCs w:val="24"/>
        </w:rPr>
        <w:t>б) градостроительный план земельного участка, выданный не ранее чем за три года до дня представления заявления на получение разрешения на строительство.</w:t>
      </w:r>
    </w:p>
    <w:p w:rsidR="00A17CE1" w:rsidRPr="00A17CE1" w:rsidRDefault="00C83A49" w:rsidP="00A17CE1">
      <w:pPr>
        <w:autoSpaceDE w:val="0"/>
        <w:autoSpaceDN w:val="0"/>
        <w:adjustRightInd w:val="0"/>
        <w:ind w:firstLine="709"/>
        <w:rPr>
          <w:rFonts w:ascii="Arial" w:hAnsi="Arial" w:cs="Arial"/>
          <w:sz w:val="24"/>
          <w:szCs w:val="24"/>
        </w:rPr>
      </w:pPr>
      <w:r>
        <w:rPr>
          <w:rFonts w:ascii="Arial" w:hAnsi="Arial" w:cs="Arial"/>
          <w:sz w:val="24"/>
          <w:szCs w:val="24"/>
        </w:rPr>
        <w:t>п</w:t>
      </w:r>
      <w:r w:rsidR="00A17CE1" w:rsidRPr="00A17CE1">
        <w:rPr>
          <w:rFonts w:ascii="Arial" w:hAnsi="Arial" w:cs="Arial"/>
          <w:sz w:val="24"/>
          <w:szCs w:val="24"/>
        </w:rPr>
        <w:t>о</w:t>
      </w:r>
      <w:r>
        <w:rPr>
          <w:rFonts w:ascii="Arial" w:hAnsi="Arial" w:cs="Arial"/>
          <w:sz w:val="24"/>
          <w:szCs w:val="24"/>
        </w:rPr>
        <w:t xml:space="preserve"> </w:t>
      </w:r>
      <w:proofErr w:type="spellStart"/>
      <w:r w:rsidR="00A17CE1" w:rsidRPr="00A17CE1">
        <w:rPr>
          <w:rFonts w:ascii="Arial" w:hAnsi="Arial" w:cs="Arial"/>
          <w:sz w:val="24"/>
          <w:szCs w:val="24"/>
        </w:rPr>
        <w:t>подуслуге</w:t>
      </w:r>
      <w:proofErr w:type="spellEnd"/>
      <w:r w:rsidR="00A17CE1" w:rsidRPr="00A17CE1">
        <w:rPr>
          <w:rFonts w:ascii="Arial" w:hAnsi="Arial" w:cs="Arial"/>
          <w:sz w:val="24"/>
          <w:szCs w:val="24"/>
        </w:rPr>
        <w:t xml:space="preserve"> - внесение изменений в разрешение на строительство:</w:t>
      </w:r>
    </w:p>
    <w:p w:rsidR="00A17CE1" w:rsidRPr="00A17CE1" w:rsidRDefault="00A17CE1" w:rsidP="00A17CE1">
      <w:pPr>
        <w:autoSpaceDE w:val="0"/>
        <w:autoSpaceDN w:val="0"/>
        <w:adjustRightInd w:val="0"/>
        <w:ind w:firstLine="709"/>
        <w:rPr>
          <w:rFonts w:ascii="Arial" w:hAnsi="Arial" w:cs="Arial"/>
          <w:sz w:val="24"/>
          <w:szCs w:val="24"/>
        </w:rPr>
      </w:pPr>
      <w:r w:rsidRPr="00A17CE1">
        <w:rPr>
          <w:rFonts w:ascii="Arial" w:hAnsi="Arial" w:cs="Arial"/>
          <w:sz w:val="24"/>
          <w:szCs w:val="24"/>
        </w:rPr>
        <w:t>а) сведения из Единого государственного реестра прав на недвижимое имущество и сделок с ним о правах на жилое помещение;</w:t>
      </w:r>
    </w:p>
    <w:p w:rsidR="00A17CE1" w:rsidRPr="00A17CE1" w:rsidRDefault="00A17CE1" w:rsidP="00A17CE1">
      <w:pPr>
        <w:autoSpaceDE w:val="0"/>
        <w:autoSpaceDN w:val="0"/>
        <w:adjustRightInd w:val="0"/>
        <w:ind w:firstLine="709"/>
        <w:rPr>
          <w:rFonts w:ascii="Arial" w:hAnsi="Arial" w:cs="Arial"/>
          <w:sz w:val="24"/>
          <w:szCs w:val="24"/>
        </w:rPr>
      </w:pPr>
      <w:r w:rsidRPr="00A17CE1">
        <w:rPr>
          <w:rFonts w:ascii="Arial" w:hAnsi="Arial" w:cs="Arial"/>
          <w:sz w:val="24"/>
          <w:szCs w:val="24"/>
        </w:rPr>
        <w:t xml:space="preserve">б) решение об образовании земельных участков в случаях, предусмотренных </w:t>
      </w:r>
      <w:hyperlink r:id="rId39" w:history="1">
        <w:r w:rsidRPr="00A17CE1">
          <w:rPr>
            <w:rFonts w:ascii="Arial" w:hAnsi="Arial" w:cs="Arial"/>
            <w:sz w:val="24"/>
            <w:szCs w:val="24"/>
          </w:rPr>
          <w:t>частями 21.6</w:t>
        </w:r>
      </w:hyperlink>
      <w:r w:rsidRPr="00A17CE1">
        <w:rPr>
          <w:rFonts w:ascii="Arial" w:hAnsi="Arial" w:cs="Arial"/>
          <w:sz w:val="24"/>
          <w:szCs w:val="24"/>
        </w:rPr>
        <w:t xml:space="preserve"> и </w:t>
      </w:r>
      <w:hyperlink r:id="rId40" w:history="1">
        <w:r w:rsidRPr="00A17CE1">
          <w:rPr>
            <w:rFonts w:ascii="Arial" w:hAnsi="Arial" w:cs="Arial"/>
            <w:sz w:val="24"/>
            <w:szCs w:val="24"/>
          </w:rPr>
          <w:t>21.7</w:t>
        </w:r>
      </w:hyperlink>
      <w:r w:rsidRPr="00A17CE1">
        <w:rPr>
          <w:rFonts w:ascii="Arial" w:hAnsi="Arial" w:cs="Arial"/>
          <w:sz w:val="24"/>
          <w:szCs w:val="24"/>
        </w:rPr>
        <w:t xml:space="preserve"> статьи 51 Градостроительного кодекса, если в соответствии с земельным </w:t>
      </w:r>
      <w:hyperlink r:id="rId41" w:history="1">
        <w:r w:rsidRPr="00A17CE1">
          <w:rPr>
            <w:rFonts w:ascii="Arial" w:hAnsi="Arial" w:cs="Arial"/>
            <w:sz w:val="24"/>
            <w:szCs w:val="24"/>
          </w:rPr>
          <w:t>законодательством</w:t>
        </w:r>
      </w:hyperlink>
      <w:r w:rsidRPr="00A17CE1">
        <w:rPr>
          <w:rFonts w:ascii="Arial" w:hAnsi="Arial" w:cs="Arial"/>
          <w:sz w:val="24"/>
          <w:szCs w:val="24"/>
        </w:rPr>
        <w:t xml:space="preserve"> решение об образовании земельного участка принимает исполнительный орган государственной власти или орган местного самоуправления;</w:t>
      </w:r>
    </w:p>
    <w:p w:rsidR="00A17CE1" w:rsidRPr="00A17CE1" w:rsidRDefault="00A17CE1" w:rsidP="00A17CE1">
      <w:pPr>
        <w:autoSpaceDE w:val="0"/>
        <w:autoSpaceDN w:val="0"/>
        <w:adjustRightInd w:val="0"/>
        <w:ind w:firstLine="709"/>
        <w:rPr>
          <w:rFonts w:ascii="Arial" w:hAnsi="Arial" w:cs="Arial"/>
          <w:sz w:val="24"/>
          <w:szCs w:val="24"/>
        </w:rPr>
      </w:pPr>
      <w:r w:rsidRPr="00A17CE1">
        <w:rPr>
          <w:rFonts w:ascii="Arial" w:hAnsi="Arial" w:cs="Arial"/>
          <w:sz w:val="24"/>
          <w:szCs w:val="24"/>
        </w:rPr>
        <w:t>в) градостроительный план земельного участка,</w:t>
      </w:r>
      <w:r w:rsidR="00C83A49">
        <w:rPr>
          <w:rFonts w:ascii="Arial" w:hAnsi="Arial" w:cs="Arial"/>
          <w:sz w:val="24"/>
          <w:szCs w:val="24"/>
        </w:rPr>
        <w:t xml:space="preserve"> </w:t>
      </w:r>
      <w:r w:rsidRPr="00A17CE1">
        <w:rPr>
          <w:rFonts w:ascii="Arial" w:hAnsi="Arial" w:cs="Arial"/>
          <w:sz w:val="24"/>
          <w:szCs w:val="24"/>
        </w:rPr>
        <w:t>выданный не ранее чем за три года до дня представления заявления на получение разрешения на строительство,</w:t>
      </w:r>
      <w:r w:rsidR="00C83A49">
        <w:rPr>
          <w:rFonts w:ascii="Arial" w:hAnsi="Arial" w:cs="Arial"/>
          <w:sz w:val="24"/>
          <w:szCs w:val="24"/>
        </w:rPr>
        <w:t xml:space="preserve"> </w:t>
      </w:r>
      <w:r w:rsidRPr="00A17CE1">
        <w:rPr>
          <w:rFonts w:ascii="Arial" w:hAnsi="Arial" w:cs="Arial"/>
          <w:sz w:val="24"/>
          <w:szCs w:val="24"/>
        </w:rPr>
        <w:t xml:space="preserve">на котором планируется осуществить строительство, реконструкцию объекта капитального строительства в случае, предусмотренном </w:t>
      </w:r>
      <w:hyperlink r:id="rId42" w:history="1">
        <w:r w:rsidRPr="00A17CE1">
          <w:rPr>
            <w:rFonts w:ascii="Arial" w:hAnsi="Arial" w:cs="Arial"/>
            <w:sz w:val="24"/>
            <w:szCs w:val="24"/>
          </w:rPr>
          <w:t>частью 21.7</w:t>
        </w:r>
      </w:hyperlink>
      <w:r w:rsidRPr="00A17CE1">
        <w:rPr>
          <w:rFonts w:ascii="Arial" w:hAnsi="Arial" w:cs="Arial"/>
          <w:sz w:val="24"/>
          <w:szCs w:val="24"/>
        </w:rPr>
        <w:t xml:space="preserve"> статьи 51 Градостроительного кодекса;</w:t>
      </w:r>
    </w:p>
    <w:p w:rsidR="00A17CE1" w:rsidRPr="00A17CE1" w:rsidRDefault="00A17CE1" w:rsidP="00A17CE1">
      <w:pPr>
        <w:autoSpaceDE w:val="0"/>
        <w:autoSpaceDN w:val="0"/>
        <w:adjustRightInd w:val="0"/>
        <w:ind w:firstLine="709"/>
        <w:rPr>
          <w:rFonts w:ascii="Arial" w:hAnsi="Arial" w:cs="Arial"/>
          <w:sz w:val="24"/>
          <w:szCs w:val="24"/>
        </w:rPr>
      </w:pPr>
      <w:r w:rsidRPr="00A17CE1">
        <w:rPr>
          <w:rFonts w:ascii="Arial" w:hAnsi="Arial" w:cs="Arial"/>
          <w:sz w:val="24"/>
          <w:szCs w:val="24"/>
        </w:rPr>
        <w:t xml:space="preserve">г) решение о предоставлении права пользования недрами и решение о переоформлении лицензии на право пользования недрами в случае, предусмотренном </w:t>
      </w:r>
      <w:hyperlink r:id="rId43" w:history="1">
        <w:r w:rsidRPr="00A17CE1">
          <w:rPr>
            <w:rFonts w:ascii="Arial" w:hAnsi="Arial" w:cs="Arial"/>
            <w:sz w:val="24"/>
            <w:szCs w:val="24"/>
          </w:rPr>
          <w:t>частью 21.9</w:t>
        </w:r>
      </w:hyperlink>
      <w:r w:rsidRPr="00A17CE1">
        <w:rPr>
          <w:rFonts w:ascii="Arial" w:hAnsi="Arial" w:cs="Arial"/>
          <w:sz w:val="24"/>
          <w:szCs w:val="24"/>
        </w:rPr>
        <w:t xml:space="preserve"> статьи 51 Градостроительного кодекса;</w:t>
      </w:r>
    </w:p>
    <w:p w:rsidR="00A17CE1" w:rsidRPr="00A17CE1" w:rsidRDefault="00A17CE1" w:rsidP="00A17CE1">
      <w:pPr>
        <w:autoSpaceDE w:val="0"/>
        <w:autoSpaceDN w:val="0"/>
        <w:adjustRightInd w:val="0"/>
        <w:ind w:firstLine="709"/>
        <w:rPr>
          <w:rFonts w:ascii="Arial" w:hAnsi="Arial" w:cs="Arial"/>
          <w:sz w:val="24"/>
          <w:szCs w:val="24"/>
        </w:rPr>
      </w:pPr>
      <w:r w:rsidRPr="00A17CE1">
        <w:rPr>
          <w:rFonts w:ascii="Arial" w:hAnsi="Arial" w:cs="Arial"/>
          <w:sz w:val="24"/>
          <w:szCs w:val="24"/>
        </w:rPr>
        <w:t>д) документы, подтверждающие изменение адреса объекта капитального строительства или строительного адреса в случае его изменения;</w:t>
      </w:r>
    </w:p>
    <w:p w:rsidR="00A17CE1" w:rsidRPr="00A17CE1" w:rsidRDefault="00A17CE1" w:rsidP="00A17CE1">
      <w:pPr>
        <w:autoSpaceDE w:val="0"/>
        <w:autoSpaceDN w:val="0"/>
        <w:adjustRightInd w:val="0"/>
        <w:ind w:firstLine="709"/>
        <w:rPr>
          <w:rFonts w:ascii="Arial" w:hAnsi="Arial" w:cs="Arial"/>
          <w:sz w:val="24"/>
          <w:szCs w:val="24"/>
        </w:rPr>
      </w:pPr>
      <w:r w:rsidRPr="00A17CE1">
        <w:rPr>
          <w:rFonts w:ascii="Arial" w:hAnsi="Arial" w:cs="Arial"/>
          <w:sz w:val="24"/>
          <w:szCs w:val="24"/>
        </w:rPr>
        <w:t>е) документы, подтверждающие изменение наименования застройщика и/или его адреса в случае его изменения.</w:t>
      </w:r>
    </w:p>
    <w:p w:rsidR="00A17CE1" w:rsidRPr="00A17CE1" w:rsidRDefault="00A17CE1" w:rsidP="00A17CE1">
      <w:pPr>
        <w:widowControl w:val="0"/>
        <w:autoSpaceDE w:val="0"/>
        <w:autoSpaceDN w:val="0"/>
        <w:adjustRightInd w:val="0"/>
        <w:ind w:firstLine="709"/>
        <w:rPr>
          <w:rFonts w:ascii="Arial" w:hAnsi="Arial" w:cs="Arial"/>
          <w:sz w:val="24"/>
          <w:szCs w:val="24"/>
        </w:rPr>
      </w:pPr>
      <w:r w:rsidRPr="00A17CE1">
        <w:rPr>
          <w:rFonts w:ascii="Arial" w:hAnsi="Arial" w:cs="Arial"/>
          <w:sz w:val="24"/>
          <w:szCs w:val="24"/>
        </w:rPr>
        <w:t>57.</w:t>
      </w:r>
      <w:r w:rsidR="00C83A49">
        <w:rPr>
          <w:rFonts w:ascii="Arial" w:hAnsi="Arial" w:cs="Arial"/>
          <w:sz w:val="24"/>
          <w:szCs w:val="24"/>
        </w:rPr>
        <w:t xml:space="preserve"> </w:t>
      </w:r>
      <w:r w:rsidRPr="00A17CE1">
        <w:rPr>
          <w:rFonts w:ascii="Arial" w:hAnsi="Arial" w:cs="Arial"/>
          <w:sz w:val="24"/>
          <w:szCs w:val="24"/>
        </w:rPr>
        <w:t>Уполномоченный орган при предоставлении муниципальной услуги не вправе требовать от заявителей:</w:t>
      </w:r>
    </w:p>
    <w:p w:rsidR="00A17CE1" w:rsidRPr="00A17CE1" w:rsidRDefault="00A17CE1" w:rsidP="00A17CE1">
      <w:pPr>
        <w:widowControl w:val="0"/>
        <w:autoSpaceDE w:val="0"/>
        <w:autoSpaceDN w:val="0"/>
        <w:adjustRightInd w:val="0"/>
        <w:ind w:firstLine="709"/>
        <w:rPr>
          <w:rFonts w:ascii="Arial" w:hAnsi="Arial" w:cs="Arial"/>
          <w:sz w:val="24"/>
          <w:szCs w:val="24"/>
        </w:rPr>
      </w:pPr>
      <w:r w:rsidRPr="00A17CE1">
        <w:rPr>
          <w:rFonts w:ascii="Arial" w:hAnsi="Arial" w:cs="Arial"/>
          <w:sz w:val="24"/>
          <w:szCs w:val="24"/>
        </w:rPr>
        <w:t>а)</w:t>
      </w:r>
      <w:r w:rsidR="00C83A49">
        <w:rPr>
          <w:rFonts w:ascii="Arial" w:hAnsi="Arial" w:cs="Arial"/>
          <w:sz w:val="24"/>
          <w:szCs w:val="24"/>
        </w:rPr>
        <w:t xml:space="preserve"> </w:t>
      </w:r>
      <w:r w:rsidRPr="00A17CE1">
        <w:rPr>
          <w:rFonts w:ascii="Arial" w:hAnsi="Arial" w:cs="Arial"/>
          <w:sz w:val="24"/>
          <w:szCs w:val="24"/>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A17CE1" w:rsidRPr="00A17CE1" w:rsidRDefault="00A17CE1" w:rsidP="00A17CE1">
      <w:pPr>
        <w:widowControl w:val="0"/>
        <w:autoSpaceDE w:val="0"/>
        <w:autoSpaceDN w:val="0"/>
        <w:adjustRightInd w:val="0"/>
        <w:ind w:firstLine="709"/>
        <w:rPr>
          <w:rFonts w:ascii="Arial" w:hAnsi="Arial" w:cs="Arial"/>
          <w:sz w:val="24"/>
          <w:szCs w:val="24"/>
        </w:rPr>
      </w:pPr>
      <w:proofErr w:type="gramStart"/>
      <w:r w:rsidRPr="00A17CE1">
        <w:rPr>
          <w:rFonts w:ascii="Arial" w:hAnsi="Arial" w:cs="Arial"/>
          <w:sz w:val="24"/>
          <w:szCs w:val="24"/>
        </w:rPr>
        <w:lastRenderedPageBreak/>
        <w:t>б)</w:t>
      </w:r>
      <w:r w:rsidR="00C83A49">
        <w:rPr>
          <w:rFonts w:ascii="Arial" w:hAnsi="Arial" w:cs="Arial"/>
          <w:sz w:val="24"/>
          <w:szCs w:val="24"/>
        </w:rPr>
        <w:t xml:space="preserve"> </w:t>
      </w:r>
      <w:r w:rsidRPr="00A17CE1">
        <w:rPr>
          <w:rFonts w:ascii="Arial" w:hAnsi="Arial" w:cs="Arial"/>
          <w:sz w:val="24"/>
          <w:szCs w:val="24"/>
        </w:rPr>
        <w:t>представления документов и информации, которые в соответствии с нормативными правовыми актами Российской Федерации, нормативными правовыми актами Иркутской области и муниципальными правовыми актами муниципальных образований Иркутской области находятся в распоряжении органа местного самоуправления муниципального образования Иркутской области, предоставляющего</w:t>
      </w:r>
      <w:r w:rsidR="00C83A49">
        <w:rPr>
          <w:rFonts w:ascii="Arial" w:hAnsi="Arial" w:cs="Arial"/>
          <w:sz w:val="24"/>
          <w:szCs w:val="24"/>
        </w:rPr>
        <w:t xml:space="preserve"> </w:t>
      </w:r>
      <w:r w:rsidRPr="00A17CE1">
        <w:rPr>
          <w:rFonts w:ascii="Arial" w:hAnsi="Arial" w:cs="Arial"/>
          <w:sz w:val="24"/>
          <w:szCs w:val="24"/>
        </w:rPr>
        <w:t>муниципальную услугу, иных государственных органов, органов местного самоуправления муниципальных образований Иркутской области и (или) подведомственных государственным органам и органам местного самоуправления муниципальных</w:t>
      </w:r>
      <w:proofErr w:type="gramEnd"/>
      <w:r w:rsidRPr="00A17CE1">
        <w:rPr>
          <w:rFonts w:ascii="Arial" w:hAnsi="Arial" w:cs="Arial"/>
          <w:sz w:val="24"/>
          <w:szCs w:val="24"/>
        </w:rPr>
        <w:t xml:space="preserve"> образований Иркутской области организаций, участвующих в предоставлении государственных или муниципальных услуг, за исключением документов, указанных в части 6 статьи 7 Федерального закона № 210-ФЗ.</w:t>
      </w:r>
    </w:p>
    <w:p w:rsidR="00A17CE1" w:rsidRPr="00A17CE1" w:rsidRDefault="00A17CE1" w:rsidP="00A17CE1">
      <w:pPr>
        <w:widowControl w:val="0"/>
        <w:autoSpaceDE w:val="0"/>
        <w:autoSpaceDN w:val="0"/>
        <w:adjustRightInd w:val="0"/>
        <w:rPr>
          <w:rFonts w:ascii="Arial" w:hAnsi="Arial" w:cs="Arial"/>
          <w:sz w:val="24"/>
          <w:szCs w:val="24"/>
        </w:rPr>
      </w:pPr>
    </w:p>
    <w:p w:rsidR="00A17CE1" w:rsidRPr="00A17CE1" w:rsidRDefault="00A17CE1" w:rsidP="00C83A49">
      <w:pPr>
        <w:jc w:val="center"/>
        <w:rPr>
          <w:rFonts w:ascii="Arial" w:hAnsi="Arial" w:cs="Arial"/>
          <w:sz w:val="24"/>
          <w:szCs w:val="24"/>
        </w:rPr>
      </w:pPr>
      <w:r w:rsidRPr="00A17CE1">
        <w:rPr>
          <w:rFonts w:ascii="Arial" w:hAnsi="Arial" w:cs="Arial"/>
          <w:sz w:val="24"/>
          <w:szCs w:val="24"/>
        </w:rPr>
        <w:t>Глава 11. ПЕРЕЧЕНЬ ОСНОВАНИЙ ДЛЯ ОТКАЗА В ПРИЕМЕ ДОКУМЕНТОВ, НЕОБХОДИМЫХ ДЛЯ ПРЕДОСТАВЛЕНИЯ МУНИЦИПАЛЬНОЙ УСЛУГИ</w:t>
      </w:r>
    </w:p>
    <w:p w:rsidR="00A17CE1" w:rsidRPr="00A17CE1" w:rsidRDefault="00A17CE1" w:rsidP="00A17CE1">
      <w:pPr>
        <w:rPr>
          <w:rFonts w:ascii="Arial" w:hAnsi="Arial" w:cs="Arial"/>
          <w:sz w:val="24"/>
          <w:szCs w:val="24"/>
        </w:rPr>
      </w:pPr>
    </w:p>
    <w:p w:rsidR="00A17CE1" w:rsidRPr="00A17CE1" w:rsidRDefault="00A17CE1" w:rsidP="00C83A49">
      <w:pPr>
        <w:ind w:firstLine="709"/>
        <w:rPr>
          <w:rFonts w:ascii="Arial" w:hAnsi="Arial" w:cs="Arial"/>
          <w:color w:val="000000" w:themeColor="text1"/>
          <w:sz w:val="24"/>
          <w:szCs w:val="24"/>
        </w:rPr>
      </w:pPr>
      <w:r w:rsidRPr="00A17CE1">
        <w:rPr>
          <w:rFonts w:ascii="Arial" w:hAnsi="Arial" w:cs="Arial"/>
          <w:color w:val="000000" w:themeColor="text1"/>
          <w:sz w:val="24"/>
          <w:szCs w:val="24"/>
        </w:rPr>
        <w:t>58.</w:t>
      </w:r>
      <w:r w:rsidR="00C83A49">
        <w:rPr>
          <w:rFonts w:ascii="Arial" w:hAnsi="Arial" w:cs="Arial"/>
          <w:color w:val="000000" w:themeColor="text1"/>
          <w:sz w:val="24"/>
          <w:szCs w:val="24"/>
        </w:rPr>
        <w:t xml:space="preserve"> </w:t>
      </w:r>
      <w:r w:rsidRPr="00A17CE1">
        <w:rPr>
          <w:rFonts w:ascii="Arial" w:hAnsi="Arial" w:cs="Arial"/>
          <w:color w:val="000000" w:themeColor="text1"/>
          <w:sz w:val="24"/>
          <w:szCs w:val="24"/>
        </w:rPr>
        <w:t>Основанием для отказа в приеме к рассмотрению документов являются:</w:t>
      </w:r>
    </w:p>
    <w:p w:rsidR="00A17CE1" w:rsidRPr="00A17CE1" w:rsidRDefault="00A17CE1" w:rsidP="00C83A49">
      <w:pPr>
        <w:ind w:firstLine="709"/>
        <w:rPr>
          <w:rFonts w:ascii="Arial" w:hAnsi="Arial" w:cs="Arial"/>
          <w:color w:val="000000" w:themeColor="text1"/>
          <w:sz w:val="24"/>
          <w:szCs w:val="24"/>
        </w:rPr>
      </w:pPr>
      <w:r w:rsidRPr="00A17CE1">
        <w:rPr>
          <w:rFonts w:ascii="Arial" w:hAnsi="Arial" w:cs="Arial"/>
          <w:color w:val="000000" w:themeColor="text1"/>
          <w:sz w:val="24"/>
          <w:szCs w:val="24"/>
        </w:rPr>
        <w:t>отсутствие у представителя заявителя доверенности, удостоверяющей полномочия представителя заявителя,</w:t>
      </w:r>
      <w:r w:rsidR="00C83A49">
        <w:rPr>
          <w:rFonts w:ascii="Arial" w:hAnsi="Arial" w:cs="Arial"/>
          <w:color w:val="000000" w:themeColor="text1"/>
          <w:sz w:val="24"/>
          <w:szCs w:val="24"/>
        </w:rPr>
        <w:t xml:space="preserve"> </w:t>
      </w:r>
      <w:r w:rsidRPr="00A17CE1">
        <w:rPr>
          <w:rFonts w:ascii="Arial" w:hAnsi="Arial" w:cs="Arial"/>
          <w:color w:val="000000" w:themeColor="text1"/>
          <w:sz w:val="24"/>
          <w:szCs w:val="24"/>
        </w:rPr>
        <w:t>оформленной в установленном законом порядке;</w:t>
      </w:r>
    </w:p>
    <w:p w:rsidR="00A17CE1" w:rsidRPr="00A17CE1" w:rsidRDefault="00A17CE1" w:rsidP="00C83A49">
      <w:pPr>
        <w:ind w:firstLine="709"/>
        <w:rPr>
          <w:rFonts w:ascii="Arial" w:hAnsi="Arial" w:cs="Arial"/>
          <w:color w:val="000000" w:themeColor="text1"/>
          <w:sz w:val="24"/>
          <w:szCs w:val="24"/>
        </w:rPr>
      </w:pPr>
      <w:r w:rsidRPr="00A17CE1">
        <w:rPr>
          <w:rFonts w:ascii="Arial" w:hAnsi="Arial" w:cs="Arial"/>
          <w:color w:val="000000" w:themeColor="text1"/>
          <w:sz w:val="24"/>
          <w:szCs w:val="24"/>
        </w:rPr>
        <w:t>несоответствие документов требованиям, указанным в пункте 55 настоящего административного регламента;</w:t>
      </w:r>
    </w:p>
    <w:p w:rsidR="00A17CE1" w:rsidRPr="00A17CE1" w:rsidRDefault="00A17CE1" w:rsidP="00C83A49">
      <w:pPr>
        <w:ind w:firstLine="709"/>
        <w:rPr>
          <w:rFonts w:ascii="Arial" w:hAnsi="Arial" w:cs="Arial"/>
          <w:color w:val="000000" w:themeColor="text1"/>
          <w:sz w:val="24"/>
          <w:szCs w:val="24"/>
        </w:rPr>
      </w:pPr>
      <w:r w:rsidRPr="00A17CE1">
        <w:rPr>
          <w:rFonts w:ascii="Arial" w:hAnsi="Arial" w:cs="Arial"/>
          <w:color w:val="000000" w:themeColor="text1"/>
          <w:sz w:val="24"/>
          <w:szCs w:val="24"/>
        </w:rPr>
        <w:t>наличие в документах нецензурных либо оскорбительных выражений, угроз жизни, здоровью и имуществу должностных лиц уполномоченного органа, а также членов их семей.</w:t>
      </w:r>
    </w:p>
    <w:p w:rsidR="00A17CE1" w:rsidRPr="00A17CE1" w:rsidRDefault="00A17CE1" w:rsidP="00C83A49">
      <w:pPr>
        <w:ind w:firstLine="709"/>
        <w:rPr>
          <w:rFonts w:ascii="Arial" w:hAnsi="Arial" w:cs="Arial"/>
          <w:color w:val="000000" w:themeColor="text1"/>
          <w:sz w:val="24"/>
          <w:szCs w:val="24"/>
        </w:rPr>
      </w:pPr>
      <w:r w:rsidRPr="00A17CE1">
        <w:rPr>
          <w:rFonts w:ascii="Arial" w:hAnsi="Arial" w:cs="Arial"/>
          <w:color w:val="000000" w:themeColor="text1"/>
          <w:sz w:val="24"/>
          <w:szCs w:val="24"/>
        </w:rPr>
        <w:t>59. В случае отказа в приеме документов, поданных через организации федеральной почтовой связи, уполномоченный орган не позднее 2 рабочих дней со дня регистрации документов в уполномоченном органе направляет заявителю или его представителю уведомление об отказе с указанием причин отказа на адрес, указанный им в заявлении.</w:t>
      </w:r>
    </w:p>
    <w:p w:rsidR="00A17CE1" w:rsidRPr="00A17CE1" w:rsidRDefault="00A17CE1" w:rsidP="00C83A49">
      <w:pPr>
        <w:ind w:firstLine="709"/>
        <w:rPr>
          <w:rFonts w:ascii="Arial" w:hAnsi="Arial" w:cs="Arial"/>
          <w:color w:val="000000" w:themeColor="text1"/>
          <w:sz w:val="24"/>
          <w:szCs w:val="24"/>
        </w:rPr>
      </w:pPr>
      <w:r w:rsidRPr="00A17CE1">
        <w:rPr>
          <w:rFonts w:ascii="Arial" w:hAnsi="Arial" w:cs="Arial"/>
          <w:color w:val="000000" w:themeColor="text1"/>
          <w:sz w:val="24"/>
          <w:szCs w:val="24"/>
        </w:rPr>
        <w:t>В случае отказа в приеме документов, поданных в уполномоченный орган путем личного обращения, должностное лицо уполномоченного органа выдает (направляет</w:t>
      </w:r>
      <w:proofErr w:type="gramStart"/>
      <w:r w:rsidRPr="00A17CE1">
        <w:rPr>
          <w:rFonts w:ascii="Arial" w:hAnsi="Arial" w:cs="Arial"/>
          <w:color w:val="000000" w:themeColor="text1"/>
          <w:sz w:val="24"/>
          <w:szCs w:val="24"/>
        </w:rPr>
        <w:t>)з</w:t>
      </w:r>
      <w:proofErr w:type="gramEnd"/>
      <w:r w:rsidRPr="00A17CE1">
        <w:rPr>
          <w:rFonts w:ascii="Arial" w:hAnsi="Arial" w:cs="Arial"/>
          <w:color w:val="000000" w:themeColor="text1"/>
          <w:sz w:val="24"/>
          <w:szCs w:val="24"/>
        </w:rPr>
        <w:t>аявителю или его представителю письменное уведомление об отказе в приеме документов в течение 2 рабочих дней со дня обращения заявителя или его представителя.</w:t>
      </w:r>
    </w:p>
    <w:p w:rsidR="00A17CE1" w:rsidRPr="00A17CE1" w:rsidRDefault="00A17CE1" w:rsidP="00C83A49">
      <w:pPr>
        <w:ind w:firstLine="709"/>
        <w:rPr>
          <w:rFonts w:ascii="Arial" w:hAnsi="Arial" w:cs="Arial"/>
          <w:color w:val="000000" w:themeColor="text1"/>
          <w:sz w:val="24"/>
          <w:szCs w:val="24"/>
        </w:rPr>
      </w:pPr>
      <w:proofErr w:type="gramStart"/>
      <w:r w:rsidRPr="00A17CE1">
        <w:rPr>
          <w:rFonts w:ascii="Arial" w:hAnsi="Arial" w:cs="Arial"/>
          <w:color w:val="000000" w:themeColor="text1"/>
          <w:sz w:val="24"/>
          <w:szCs w:val="24"/>
        </w:rPr>
        <w:t>В случае отказа в приеме документов, поданных в форме электронных документов, заявителю или его представителю с использованием информационно-телекоммуникационной сети «Интернет» в течение 2 рабочих дней со дня получения документов, поданных в форме электронных документов, направляется уведомление об отказе в приеме документов на адрес электронной почты, с которого поступили заявление и документы.</w:t>
      </w:r>
      <w:proofErr w:type="gramEnd"/>
    </w:p>
    <w:p w:rsidR="00A17CE1" w:rsidRPr="00A17CE1" w:rsidRDefault="00A17CE1" w:rsidP="00C83A49">
      <w:pPr>
        <w:ind w:firstLine="709"/>
        <w:rPr>
          <w:rFonts w:ascii="Arial" w:hAnsi="Arial" w:cs="Arial"/>
          <w:color w:val="000000" w:themeColor="text1"/>
          <w:sz w:val="24"/>
          <w:szCs w:val="24"/>
        </w:rPr>
      </w:pPr>
      <w:r w:rsidRPr="00A17CE1">
        <w:rPr>
          <w:rFonts w:ascii="Arial" w:hAnsi="Arial" w:cs="Arial"/>
          <w:color w:val="000000" w:themeColor="text1"/>
          <w:sz w:val="24"/>
          <w:szCs w:val="24"/>
        </w:rPr>
        <w:t>В случае отказа в приеме документов, поданных через МФЦ, уполномоченный орган не позднее 2 рабочих дней со дня регистрации заявления направляет (выдает) в МФЦ уведомление об отказе в приеме документов.</w:t>
      </w:r>
    </w:p>
    <w:p w:rsidR="00A17CE1" w:rsidRPr="00A17CE1" w:rsidRDefault="00A17CE1" w:rsidP="00C83A49">
      <w:pPr>
        <w:ind w:firstLine="709"/>
        <w:rPr>
          <w:rFonts w:ascii="Arial" w:hAnsi="Arial" w:cs="Arial"/>
          <w:color w:val="000000" w:themeColor="text1"/>
          <w:sz w:val="24"/>
          <w:szCs w:val="24"/>
        </w:rPr>
      </w:pPr>
      <w:r w:rsidRPr="00A17CE1">
        <w:rPr>
          <w:rFonts w:ascii="Arial" w:hAnsi="Arial" w:cs="Arial"/>
          <w:color w:val="000000" w:themeColor="text1"/>
          <w:sz w:val="24"/>
          <w:szCs w:val="24"/>
        </w:rPr>
        <w:t>Не позднее рабочего дня, следующего за днем поступления уведомления, МФЦ направляет (выдает) уведомление об отказе в приеме документов с указанием оснований для отказа.</w:t>
      </w:r>
    </w:p>
    <w:p w:rsidR="00A17CE1" w:rsidRPr="00A17CE1" w:rsidRDefault="00A17CE1" w:rsidP="00C83A49">
      <w:pPr>
        <w:ind w:firstLine="709"/>
        <w:rPr>
          <w:rFonts w:ascii="Arial" w:hAnsi="Arial" w:cs="Arial"/>
          <w:color w:val="000000" w:themeColor="text1"/>
          <w:sz w:val="24"/>
          <w:szCs w:val="24"/>
        </w:rPr>
      </w:pPr>
      <w:r w:rsidRPr="00A17CE1">
        <w:rPr>
          <w:rFonts w:ascii="Arial" w:hAnsi="Arial" w:cs="Arial"/>
          <w:color w:val="000000" w:themeColor="text1"/>
          <w:sz w:val="24"/>
          <w:szCs w:val="24"/>
        </w:rPr>
        <w:t>60. Отказ в приеме документов не препятствует повторному обращению гражданина или его представителя для получения муниципальной услуги.</w:t>
      </w:r>
    </w:p>
    <w:p w:rsidR="00A17CE1" w:rsidRPr="00A17CE1" w:rsidRDefault="00A17CE1" w:rsidP="00A17CE1">
      <w:pPr>
        <w:rPr>
          <w:rFonts w:ascii="Arial" w:hAnsi="Arial" w:cs="Arial"/>
          <w:color w:val="000000" w:themeColor="text1"/>
          <w:sz w:val="24"/>
          <w:szCs w:val="24"/>
        </w:rPr>
      </w:pPr>
    </w:p>
    <w:p w:rsidR="00A17CE1" w:rsidRPr="00A17CE1" w:rsidRDefault="00A17CE1" w:rsidP="00C83A49">
      <w:pPr>
        <w:widowControl w:val="0"/>
        <w:autoSpaceDE w:val="0"/>
        <w:autoSpaceDN w:val="0"/>
        <w:adjustRightInd w:val="0"/>
        <w:jc w:val="center"/>
        <w:outlineLvl w:val="2"/>
        <w:rPr>
          <w:rFonts w:ascii="Arial" w:hAnsi="Arial" w:cs="Arial"/>
          <w:sz w:val="24"/>
          <w:szCs w:val="24"/>
        </w:rPr>
      </w:pPr>
      <w:r w:rsidRPr="00A17CE1">
        <w:rPr>
          <w:rFonts w:ascii="Arial" w:hAnsi="Arial" w:cs="Arial"/>
          <w:sz w:val="24"/>
          <w:szCs w:val="24"/>
        </w:rPr>
        <w:t>Глава 12. ПЕРЕЧЕНЬ ОСНОВАНИЙ ДЛЯ ПРИОСТАНОВЛЕНИЯ</w:t>
      </w:r>
      <w:r w:rsidR="00C83A49">
        <w:rPr>
          <w:rFonts w:ascii="Arial" w:hAnsi="Arial" w:cs="Arial"/>
          <w:sz w:val="24"/>
          <w:szCs w:val="24"/>
        </w:rPr>
        <w:t xml:space="preserve"> </w:t>
      </w:r>
      <w:r w:rsidRPr="00A17CE1">
        <w:rPr>
          <w:rFonts w:ascii="Arial" w:hAnsi="Arial" w:cs="Arial"/>
          <w:sz w:val="24"/>
          <w:szCs w:val="24"/>
        </w:rPr>
        <w:t>ИЛИ ОТКАЗА В ПРЕДОСТАВЛЕНИИ</w:t>
      </w:r>
      <w:r w:rsidR="00EE7B89">
        <w:rPr>
          <w:rFonts w:ascii="Arial" w:hAnsi="Arial" w:cs="Arial"/>
          <w:sz w:val="24"/>
          <w:szCs w:val="24"/>
        </w:rPr>
        <w:t xml:space="preserve"> </w:t>
      </w:r>
      <w:r w:rsidRPr="00A17CE1">
        <w:rPr>
          <w:rFonts w:ascii="Arial" w:hAnsi="Arial" w:cs="Arial"/>
          <w:sz w:val="24"/>
          <w:szCs w:val="24"/>
        </w:rPr>
        <w:t>МУНИЦИПАЛЬНОЙ УСЛУГИ</w:t>
      </w:r>
    </w:p>
    <w:p w:rsidR="00A17CE1" w:rsidRPr="00A17CE1" w:rsidRDefault="00A17CE1" w:rsidP="00A17CE1">
      <w:pPr>
        <w:widowControl w:val="0"/>
        <w:autoSpaceDE w:val="0"/>
        <w:autoSpaceDN w:val="0"/>
        <w:adjustRightInd w:val="0"/>
        <w:rPr>
          <w:rFonts w:ascii="Arial" w:hAnsi="Arial" w:cs="Arial"/>
          <w:sz w:val="24"/>
          <w:szCs w:val="24"/>
        </w:rPr>
      </w:pPr>
    </w:p>
    <w:p w:rsidR="00A17CE1" w:rsidRPr="00A17CE1" w:rsidRDefault="00A17CE1" w:rsidP="00A17CE1">
      <w:pPr>
        <w:widowControl w:val="0"/>
        <w:autoSpaceDE w:val="0"/>
        <w:autoSpaceDN w:val="0"/>
        <w:adjustRightInd w:val="0"/>
        <w:ind w:firstLine="709"/>
        <w:rPr>
          <w:rFonts w:ascii="Arial" w:hAnsi="Arial" w:cs="Arial"/>
          <w:sz w:val="24"/>
          <w:szCs w:val="24"/>
        </w:rPr>
      </w:pPr>
      <w:r w:rsidRPr="00A17CE1">
        <w:rPr>
          <w:rFonts w:ascii="Arial" w:hAnsi="Arial" w:cs="Arial"/>
          <w:sz w:val="24"/>
          <w:szCs w:val="24"/>
        </w:rPr>
        <w:t>61.</w:t>
      </w:r>
      <w:r w:rsidR="00C83A49">
        <w:rPr>
          <w:rFonts w:ascii="Arial" w:hAnsi="Arial" w:cs="Arial"/>
          <w:sz w:val="24"/>
          <w:szCs w:val="24"/>
        </w:rPr>
        <w:t xml:space="preserve"> </w:t>
      </w:r>
      <w:r w:rsidRPr="00A17CE1">
        <w:rPr>
          <w:rFonts w:ascii="Arial" w:hAnsi="Arial" w:cs="Arial"/>
          <w:sz w:val="24"/>
          <w:szCs w:val="24"/>
        </w:rPr>
        <w:t>Основания для приостановления предоставления муниципальной услуги законодательством Российской Федерации и Иркутской области не предусмотрены.</w:t>
      </w:r>
    </w:p>
    <w:p w:rsidR="00A17CE1" w:rsidRPr="00566648" w:rsidRDefault="00A17CE1" w:rsidP="00A17CE1">
      <w:pPr>
        <w:autoSpaceDE w:val="0"/>
        <w:autoSpaceDN w:val="0"/>
        <w:adjustRightInd w:val="0"/>
        <w:ind w:firstLine="709"/>
        <w:rPr>
          <w:rFonts w:ascii="Arial" w:hAnsi="Arial" w:cs="Arial"/>
          <w:sz w:val="24"/>
          <w:szCs w:val="24"/>
        </w:rPr>
      </w:pPr>
      <w:r w:rsidRPr="00566648">
        <w:rPr>
          <w:rFonts w:ascii="Arial" w:hAnsi="Arial" w:cs="Arial"/>
          <w:sz w:val="24"/>
          <w:szCs w:val="24"/>
        </w:rPr>
        <w:t>62. В выдаче разрешения на строительство отказывается при наличии одного из следующих оснований:</w:t>
      </w:r>
    </w:p>
    <w:p w:rsidR="00132AF3" w:rsidRPr="00566648" w:rsidRDefault="00132AF3" w:rsidP="00132AF3">
      <w:pPr>
        <w:ind w:firstLine="540"/>
        <w:rPr>
          <w:rFonts w:ascii="Arial" w:hAnsi="Arial" w:cs="Arial"/>
          <w:sz w:val="24"/>
          <w:szCs w:val="24"/>
        </w:rPr>
      </w:pPr>
      <w:proofErr w:type="gramStart"/>
      <w:r w:rsidRPr="00566648">
        <w:rPr>
          <w:rFonts w:ascii="Arial" w:hAnsi="Arial" w:cs="Arial"/>
          <w:sz w:val="24"/>
          <w:szCs w:val="24"/>
        </w:rPr>
        <w:t xml:space="preserve">1) отсутствие в уведомлении о переходе прав на земельный участок, права пользования недрами, об образовании земельного участка реквизитов документов, предусмотренных соответственно </w:t>
      </w:r>
      <w:hyperlink r:id="rId44" w:history="1">
        <w:r w:rsidRPr="00566648">
          <w:rPr>
            <w:rStyle w:val="a4"/>
            <w:rFonts w:ascii="Arial" w:hAnsi="Arial" w:cs="Arial"/>
            <w:color w:val="auto"/>
            <w:sz w:val="24"/>
            <w:szCs w:val="24"/>
            <w:u w:val="none"/>
          </w:rPr>
          <w:t>пунктами 1</w:t>
        </w:r>
      </w:hyperlink>
      <w:r w:rsidRPr="00566648">
        <w:rPr>
          <w:rFonts w:ascii="Arial" w:hAnsi="Arial" w:cs="Arial"/>
          <w:sz w:val="24"/>
          <w:szCs w:val="24"/>
        </w:rPr>
        <w:t xml:space="preserve"> - </w:t>
      </w:r>
      <w:hyperlink r:id="rId45" w:history="1">
        <w:r w:rsidRPr="00566648">
          <w:rPr>
            <w:rStyle w:val="a4"/>
            <w:rFonts w:ascii="Arial" w:hAnsi="Arial" w:cs="Arial"/>
            <w:color w:val="auto"/>
            <w:sz w:val="24"/>
            <w:szCs w:val="24"/>
            <w:u w:val="none"/>
          </w:rPr>
          <w:t>4 части 21.10</w:t>
        </w:r>
      </w:hyperlink>
      <w:r w:rsidRPr="00566648">
        <w:rPr>
          <w:rFonts w:ascii="Arial" w:hAnsi="Arial" w:cs="Arial"/>
          <w:sz w:val="24"/>
          <w:szCs w:val="24"/>
        </w:rPr>
        <w:t xml:space="preserve"> </w:t>
      </w:r>
      <w:r w:rsidR="00566648" w:rsidRPr="00566648">
        <w:rPr>
          <w:rFonts w:ascii="Arial" w:hAnsi="Arial" w:cs="Arial"/>
          <w:sz w:val="24"/>
          <w:szCs w:val="24"/>
        </w:rPr>
        <w:t>статьи 51 Градостроительного кодекса</w:t>
      </w:r>
      <w:r w:rsidRPr="00566648">
        <w:rPr>
          <w:rFonts w:ascii="Arial" w:hAnsi="Arial" w:cs="Arial"/>
          <w:sz w:val="24"/>
          <w:szCs w:val="24"/>
        </w:rPr>
        <w:t xml:space="preserve">, или отсутствие правоустанавливающего документа на земельный участок в случае, указанном в </w:t>
      </w:r>
      <w:hyperlink r:id="rId46" w:history="1">
        <w:r w:rsidRPr="00566648">
          <w:rPr>
            <w:rStyle w:val="a4"/>
            <w:rFonts w:ascii="Arial" w:hAnsi="Arial" w:cs="Arial"/>
            <w:color w:val="auto"/>
            <w:sz w:val="24"/>
            <w:szCs w:val="24"/>
            <w:u w:val="none"/>
          </w:rPr>
          <w:t>части 21.13</w:t>
        </w:r>
      </w:hyperlink>
      <w:r w:rsidRPr="00566648">
        <w:rPr>
          <w:rFonts w:ascii="Arial" w:hAnsi="Arial" w:cs="Arial"/>
          <w:sz w:val="24"/>
          <w:szCs w:val="24"/>
        </w:rPr>
        <w:t xml:space="preserve"> </w:t>
      </w:r>
      <w:r w:rsidR="00566648" w:rsidRPr="00566648">
        <w:rPr>
          <w:rFonts w:ascii="Arial" w:hAnsi="Arial" w:cs="Arial"/>
          <w:sz w:val="24"/>
          <w:szCs w:val="24"/>
        </w:rPr>
        <w:t>статьи 51 Градостроительного кодекса</w:t>
      </w:r>
      <w:r w:rsidRPr="00566648">
        <w:rPr>
          <w:rFonts w:ascii="Arial" w:hAnsi="Arial" w:cs="Arial"/>
          <w:sz w:val="24"/>
          <w:szCs w:val="24"/>
        </w:rPr>
        <w:t xml:space="preserve">, либо отсутствие документов, предусмотренных </w:t>
      </w:r>
      <w:hyperlink r:id="rId47" w:history="1">
        <w:r w:rsidRPr="00566648">
          <w:rPr>
            <w:rStyle w:val="a4"/>
            <w:rFonts w:ascii="Arial" w:hAnsi="Arial" w:cs="Arial"/>
            <w:color w:val="auto"/>
            <w:sz w:val="24"/>
            <w:szCs w:val="24"/>
            <w:u w:val="none"/>
          </w:rPr>
          <w:t>частью 7</w:t>
        </w:r>
      </w:hyperlink>
      <w:r w:rsidR="00566648" w:rsidRPr="00566648">
        <w:rPr>
          <w:rStyle w:val="a4"/>
          <w:rFonts w:ascii="Arial" w:hAnsi="Arial" w:cs="Arial"/>
          <w:color w:val="auto"/>
          <w:sz w:val="24"/>
          <w:szCs w:val="24"/>
          <w:u w:val="none"/>
        </w:rPr>
        <w:t xml:space="preserve"> статьи 51</w:t>
      </w:r>
      <w:r w:rsidRPr="00566648">
        <w:rPr>
          <w:rFonts w:ascii="Arial" w:hAnsi="Arial" w:cs="Arial"/>
          <w:sz w:val="24"/>
          <w:szCs w:val="24"/>
        </w:rPr>
        <w:t xml:space="preserve"> </w:t>
      </w:r>
      <w:r w:rsidR="00566648" w:rsidRPr="00566648">
        <w:rPr>
          <w:rFonts w:ascii="Arial" w:hAnsi="Arial" w:cs="Arial"/>
          <w:sz w:val="24"/>
          <w:szCs w:val="24"/>
        </w:rPr>
        <w:t>Градостроительного кодекса</w:t>
      </w:r>
      <w:r w:rsidRPr="00566648">
        <w:rPr>
          <w:rFonts w:ascii="Arial" w:hAnsi="Arial" w:cs="Arial"/>
          <w:sz w:val="24"/>
          <w:szCs w:val="24"/>
        </w:rPr>
        <w:t>, в случае поступления</w:t>
      </w:r>
      <w:proofErr w:type="gramEnd"/>
      <w:r w:rsidRPr="00566648">
        <w:rPr>
          <w:rFonts w:ascii="Arial" w:hAnsi="Arial" w:cs="Arial"/>
          <w:sz w:val="24"/>
          <w:szCs w:val="24"/>
        </w:rPr>
        <w:t xml:space="preserve"> заявления о внесении изменений в разрешение на строительство, кроме заявления о внесении изменений в разрешение на строительство исключительно в связи с продлением срока действия такого разрешения;</w:t>
      </w:r>
    </w:p>
    <w:p w:rsidR="00132AF3" w:rsidRPr="00566648" w:rsidRDefault="00132AF3" w:rsidP="00132AF3">
      <w:pPr>
        <w:ind w:firstLine="540"/>
        <w:rPr>
          <w:rFonts w:ascii="Arial" w:hAnsi="Arial" w:cs="Arial"/>
          <w:sz w:val="24"/>
          <w:szCs w:val="24"/>
        </w:rPr>
      </w:pPr>
      <w:r w:rsidRPr="00566648">
        <w:rPr>
          <w:rFonts w:ascii="Arial" w:hAnsi="Arial" w:cs="Arial"/>
          <w:sz w:val="24"/>
          <w:szCs w:val="24"/>
        </w:rPr>
        <w:t>2) недостоверность сведений, указанных в уведомлении о переходе прав на земельный участок, права пользования недрами, об образовании земельного участка;</w:t>
      </w:r>
    </w:p>
    <w:p w:rsidR="00132AF3" w:rsidRPr="00566648" w:rsidRDefault="00132AF3" w:rsidP="00132AF3">
      <w:pPr>
        <w:ind w:firstLine="540"/>
        <w:rPr>
          <w:rFonts w:ascii="Arial" w:hAnsi="Arial" w:cs="Arial"/>
          <w:sz w:val="24"/>
          <w:szCs w:val="24"/>
        </w:rPr>
      </w:pPr>
      <w:proofErr w:type="gramStart"/>
      <w:r w:rsidRPr="00566648">
        <w:rPr>
          <w:rFonts w:ascii="Arial" w:hAnsi="Arial" w:cs="Arial"/>
          <w:sz w:val="24"/>
          <w:szCs w:val="24"/>
        </w:rPr>
        <w:t xml:space="preserve">3) несоответствие планируемого размещения объекта капитального строительства требованиям к строительству, реконструкции объекта капитального строительства, установленным на дату выдачи градостроительного плана образованного земельного участка, в случае, предусмотренном </w:t>
      </w:r>
      <w:hyperlink r:id="rId48" w:history="1">
        <w:r w:rsidRPr="00566648">
          <w:rPr>
            <w:rStyle w:val="a4"/>
            <w:rFonts w:ascii="Arial" w:hAnsi="Arial" w:cs="Arial"/>
            <w:color w:val="auto"/>
            <w:sz w:val="24"/>
            <w:szCs w:val="24"/>
            <w:u w:val="none"/>
          </w:rPr>
          <w:t>частью 21.7</w:t>
        </w:r>
      </w:hyperlink>
      <w:r w:rsidRPr="00566648">
        <w:rPr>
          <w:rFonts w:ascii="Arial" w:hAnsi="Arial" w:cs="Arial"/>
          <w:sz w:val="24"/>
          <w:szCs w:val="24"/>
        </w:rPr>
        <w:t xml:space="preserve"> </w:t>
      </w:r>
      <w:r w:rsidR="00566648" w:rsidRPr="00566648">
        <w:rPr>
          <w:rFonts w:ascii="Arial" w:hAnsi="Arial" w:cs="Arial"/>
          <w:sz w:val="24"/>
          <w:szCs w:val="24"/>
        </w:rPr>
        <w:t>статьи 51 Градостроительного кодекса</w:t>
      </w:r>
      <w:r w:rsidRPr="00566648">
        <w:rPr>
          <w:rFonts w:ascii="Arial" w:hAnsi="Arial" w:cs="Arial"/>
          <w:sz w:val="24"/>
          <w:szCs w:val="24"/>
        </w:rPr>
        <w:t>.</w:t>
      </w:r>
      <w:proofErr w:type="gramEnd"/>
      <w:r w:rsidRPr="00566648">
        <w:rPr>
          <w:rFonts w:ascii="Arial" w:hAnsi="Arial" w:cs="Arial"/>
          <w:sz w:val="24"/>
          <w:szCs w:val="24"/>
        </w:rPr>
        <w:t xml:space="preserve"> При этом градостроительный план земельного участка должен быть выдан не ранее чем за три года до дня направления уведомления, указанного в </w:t>
      </w:r>
      <w:hyperlink r:id="rId49" w:history="1">
        <w:r w:rsidRPr="00566648">
          <w:rPr>
            <w:rStyle w:val="a4"/>
            <w:rFonts w:ascii="Arial" w:hAnsi="Arial" w:cs="Arial"/>
            <w:color w:val="auto"/>
            <w:sz w:val="24"/>
            <w:szCs w:val="24"/>
            <w:u w:val="none"/>
          </w:rPr>
          <w:t>части 21.10</w:t>
        </w:r>
      </w:hyperlink>
      <w:r w:rsidRPr="00566648">
        <w:rPr>
          <w:rFonts w:ascii="Arial" w:hAnsi="Arial" w:cs="Arial"/>
          <w:sz w:val="24"/>
          <w:szCs w:val="24"/>
        </w:rPr>
        <w:t xml:space="preserve"> </w:t>
      </w:r>
      <w:r w:rsidR="00566648" w:rsidRPr="00566648">
        <w:rPr>
          <w:rFonts w:ascii="Arial" w:hAnsi="Arial" w:cs="Arial"/>
          <w:sz w:val="24"/>
          <w:szCs w:val="24"/>
        </w:rPr>
        <w:t>статьи 51 Градостроительного кодекса</w:t>
      </w:r>
      <w:r w:rsidRPr="00566648">
        <w:rPr>
          <w:rFonts w:ascii="Arial" w:hAnsi="Arial" w:cs="Arial"/>
          <w:sz w:val="24"/>
          <w:szCs w:val="24"/>
        </w:rPr>
        <w:t>;</w:t>
      </w:r>
    </w:p>
    <w:p w:rsidR="00132AF3" w:rsidRPr="00566648" w:rsidRDefault="00132AF3" w:rsidP="00132AF3">
      <w:pPr>
        <w:ind w:firstLine="540"/>
        <w:rPr>
          <w:rFonts w:ascii="Arial" w:hAnsi="Arial" w:cs="Arial"/>
          <w:sz w:val="24"/>
          <w:szCs w:val="24"/>
        </w:rPr>
      </w:pPr>
      <w:proofErr w:type="gramStart"/>
      <w:r w:rsidRPr="00566648">
        <w:rPr>
          <w:rFonts w:ascii="Arial" w:hAnsi="Arial" w:cs="Arial"/>
          <w:sz w:val="24"/>
          <w:szCs w:val="24"/>
        </w:rPr>
        <w:t>4) несоответствие планируемого размещения объекта капитального строительства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или для внесения изменений в разрешение на строительство градостроительного плана земельного участка в случае поступления заявления о внесении изменений в разрешение на строительство, кроме заявления о внесении изменений в разрешение на строительство исключительно в связи с</w:t>
      </w:r>
      <w:proofErr w:type="gramEnd"/>
      <w:r w:rsidRPr="00566648">
        <w:rPr>
          <w:rFonts w:ascii="Arial" w:hAnsi="Arial" w:cs="Arial"/>
          <w:sz w:val="24"/>
          <w:szCs w:val="24"/>
        </w:rPr>
        <w:t xml:space="preserve"> продлением срока действия такого разрешения. В случае представления для внесения изменений в разрешение на строительство градостроительного плана земельного участка, выданного после получения разрешения на строительство, такой градостроительный план должен быть выдан не ранее чем за три года до дня направления заявления о внесении изменений в разрешение на строительство;</w:t>
      </w:r>
    </w:p>
    <w:p w:rsidR="00132AF3" w:rsidRPr="00566648" w:rsidRDefault="00132AF3" w:rsidP="00132AF3">
      <w:pPr>
        <w:ind w:firstLine="540"/>
        <w:rPr>
          <w:rFonts w:ascii="Arial" w:hAnsi="Arial" w:cs="Arial"/>
          <w:sz w:val="24"/>
          <w:szCs w:val="24"/>
        </w:rPr>
      </w:pPr>
      <w:proofErr w:type="gramStart"/>
      <w:r w:rsidRPr="00566648">
        <w:rPr>
          <w:rFonts w:ascii="Arial" w:hAnsi="Arial" w:cs="Arial"/>
          <w:sz w:val="24"/>
          <w:szCs w:val="24"/>
        </w:rPr>
        <w:t xml:space="preserve">5) несоответствие планируемого объекта капитального строительства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и действующим на дату принятия решения о внесении изменений в разрешение на строительство, в случае, предусмотренном </w:t>
      </w:r>
      <w:hyperlink r:id="rId50" w:history="1">
        <w:r w:rsidRPr="00566648">
          <w:rPr>
            <w:rStyle w:val="a4"/>
            <w:rFonts w:ascii="Arial" w:hAnsi="Arial" w:cs="Arial"/>
            <w:color w:val="auto"/>
            <w:sz w:val="24"/>
            <w:szCs w:val="24"/>
            <w:u w:val="none"/>
          </w:rPr>
          <w:t>частью 21.7</w:t>
        </w:r>
      </w:hyperlink>
      <w:r w:rsidRPr="00566648">
        <w:rPr>
          <w:rFonts w:ascii="Arial" w:hAnsi="Arial" w:cs="Arial"/>
          <w:sz w:val="24"/>
          <w:szCs w:val="24"/>
        </w:rPr>
        <w:t xml:space="preserve"> </w:t>
      </w:r>
      <w:r w:rsidR="00566648" w:rsidRPr="00566648">
        <w:rPr>
          <w:rFonts w:ascii="Arial" w:hAnsi="Arial" w:cs="Arial"/>
          <w:sz w:val="24"/>
          <w:szCs w:val="24"/>
        </w:rPr>
        <w:t>статьи 51 Градостроительного кодекса</w:t>
      </w:r>
      <w:r w:rsidRPr="00566648">
        <w:rPr>
          <w:rFonts w:ascii="Arial" w:hAnsi="Arial" w:cs="Arial"/>
          <w:sz w:val="24"/>
          <w:szCs w:val="24"/>
        </w:rPr>
        <w:t>, или в случае поступления заявления застройщика о внесении изменений в разрешение на строительство, кроме заявления</w:t>
      </w:r>
      <w:proofErr w:type="gramEnd"/>
      <w:r w:rsidRPr="00566648">
        <w:rPr>
          <w:rFonts w:ascii="Arial" w:hAnsi="Arial" w:cs="Arial"/>
          <w:sz w:val="24"/>
          <w:szCs w:val="24"/>
        </w:rPr>
        <w:t xml:space="preserve"> </w:t>
      </w:r>
      <w:proofErr w:type="gramStart"/>
      <w:r w:rsidRPr="00566648">
        <w:rPr>
          <w:rFonts w:ascii="Arial" w:hAnsi="Arial" w:cs="Arial"/>
          <w:sz w:val="24"/>
          <w:szCs w:val="24"/>
        </w:rPr>
        <w:t>о внесении изменений в разрешение на строительство исключительно в связи с продлением</w:t>
      </w:r>
      <w:proofErr w:type="gramEnd"/>
      <w:r w:rsidRPr="00566648">
        <w:rPr>
          <w:rFonts w:ascii="Arial" w:hAnsi="Arial" w:cs="Arial"/>
          <w:sz w:val="24"/>
          <w:szCs w:val="24"/>
        </w:rPr>
        <w:t xml:space="preserve"> срока действия такого разрешения;</w:t>
      </w:r>
    </w:p>
    <w:p w:rsidR="00132AF3" w:rsidRPr="00566648" w:rsidRDefault="00132AF3" w:rsidP="00132AF3">
      <w:pPr>
        <w:ind w:firstLine="540"/>
        <w:rPr>
          <w:rFonts w:ascii="Arial" w:hAnsi="Arial" w:cs="Arial"/>
          <w:sz w:val="24"/>
          <w:szCs w:val="24"/>
        </w:rPr>
      </w:pPr>
      <w:r w:rsidRPr="00566648">
        <w:rPr>
          <w:rFonts w:ascii="Arial" w:hAnsi="Arial" w:cs="Arial"/>
          <w:sz w:val="24"/>
          <w:szCs w:val="24"/>
        </w:rPr>
        <w:t xml:space="preserve">6) несоответствие планируемого размещения объекта капитального строительства требованиям, установленным в разрешении на отклонение от предельных параметров разрешенного строительства, реконструкции, в случае </w:t>
      </w:r>
      <w:r w:rsidRPr="00566648">
        <w:rPr>
          <w:rFonts w:ascii="Arial" w:hAnsi="Arial" w:cs="Arial"/>
          <w:sz w:val="24"/>
          <w:szCs w:val="24"/>
        </w:rPr>
        <w:lastRenderedPageBreak/>
        <w:t>поступления заявления застройщика о внесении изменений в разрешение на строительство, кроме заявления о внесении изменений в разрешение на строительство исключительно в связи с продлением срока действия такого разрешения;</w:t>
      </w:r>
    </w:p>
    <w:p w:rsidR="00132AF3" w:rsidRPr="00566648" w:rsidRDefault="00132AF3" w:rsidP="00132AF3">
      <w:pPr>
        <w:ind w:firstLine="540"/>
        <w:rPr>
          <w:rFonts w:ascii="Arial" w:hAnsi="Arial" w:cs="Arial"/>
          <w:sz w:val="24"/>
          <w:szCs w:val="24"/>
        </w:rPr>
      </w:pPr>
      <w:proofErr w:type="gramStart"/>
      <w:r w:rsidRPr="00566648">
        <w:rPr>
          <w:rFonts w:ascii="Arial" w:hAnsi="Arial" w:cs="Arial"/>
          <w:sz w:val="24"/>
          <w:szCs w:val="24"/>
        </w:rPr>
        <w:t>7) наличие у уполномоченных на выдачу разрешений на строительство федерального органа исполнительной власти, органа исполнительной власти субъекта Российской Федерации, органа местного самоуправления, Государственной корпорации по атомной энергии "</w:t>
      </w:r>
      <w:proofErr w:type="spellStart"/>
      <w:r w:rsidRPr="00566648">
        <w:rPr>
          <w:rFonts w:ascii="Arial" w:hAnsi="Arial" w:cs="Arial"/>
          <w:sz w:val="24"/>
          <w:szCs w:val="24"/>
        </w:rPr>
        <w:t>Росатом</w:t>
      </w:r>
      <w:proofErr w:type="spellEnd"/>
      <w:r w:rsidRPr="00566648">
        <w:rPr>
          <w:rFonts w:ascii="Arial" w:hAnsi="Arial" w:cs="Arial"/>
          <w:sz w:val="24"/>
          <w:szCs w:val="24"/>
        </w:rPr>
        <w:t>" или Государственной корпорации по космической деятельности "</w:t>
      </w:r>
      <w:proofErr w:type="spellStart"/>
      <w:r w:rsidRPr="00566648">
        <w:rPr>
          <w:rFonts w:ascii="Arial" w:hAnsi="Arial" w:cs="Arial"/>
          <w:sz w:val="24"/>
          <w:szCs w:val="24"/>
        </w:rPr>
        <w:t>Роскосмос</w:t>
      </w:r>
      <w:proofErr w:type="spellEnd"/>
      <w:r w:rsidRPr="00566648">
        <w:rPr>
          <w:rFonts w:ascii="Arial" w:hAnsi="Arial" w:cs="Arial"/>
          <w:sz w:val="24"/>
          <w:szCs w:val="24"/>
        </w:rPr>
        <w:t>" информации о выявленном в рамках государственного строительного надзора, государственного земельного надзора или муниципального земельного контроля факте отсутствия начатых работ по строительству, реконструкции на день подачи</w:t>
      </w:r>
      <w:proofErr w:type="gramEnd"/>
      <w:r w:rsidRPr="00566648">
        <w:rPr>
          <w:rFonts w:ascii="Arial" w:hAnsi="Arial" w:cs="Arial"/>
          <w:sz w:val="24"/>
          <w:szCs w:val="24"/>
        </w:rPr>
        <w:t xml:space="preserve"> </w:t>
      </w:r>
      <w:proofErr w:type="gramStart"/>
      <w:r w:rsidRPr="00566648">
        <w:rPr>
          <w:rFonts w:ascii="Arial" w:hAnsi="Arial" w:cs="Arial"/>
          <w:sz w:val="24"/>
          <w:szCs w:val="24"/>
        </w:rPr>
        <w:t xml:space="preserve">заявления о внесении изменений в разрешение на строительство в связи с продлением срока действия такого разрешения или информации органа государственного строительного надзора об отсутствии извещения о начале данных работ, если направление такого извещения является обязательным в соответствии с требованиями </w:t>
      </w:r>
      <w:hyperlink r:id="rId51" w:history="1">
        <w:r w:rsidRPr="00566648">
          <w:rPr>
            <w:rStyle w:val="a4"/>
            <w:rFonts w:ascii="Arial" w:hAnsi="Arial" w:cs="Arial"/>
            <w:color w:val="auto"/>
            <w:sz w:val="24"/>
            <w:szCs w:val="24"/>
            <w:u w:val="none"/>
          </w:rPr>
          <w:t>части 5 статьи 52</w:t>
        </w:r>
      </w:hyperlink>
      <w:r w:rsidRPr="00566648">
        <w:rPr>
          <w:rFonts w:ascii="Arial" w:hAnsi="Arial" w:cs="Arial"/>
          <w:sz w:val="24"/>
          <w:szCs w:val="24"/>
        </w:rPr>
        <w:t xml:space="preserve"> </w:t>
      </w:r>
      <w:r w:rsidR="00566648" w:rsidRPr="00566648">
        <w:rPr>
          <w:rFonts w:ascii="Arial" w:hAnsi="Arial" w:cs="Arial"/>
          <w:sz w:val="24"/>
          <w:szCs w:val="24"/>
        </w:rPr>
        <w:t>Градостроительного кодекса</w:t>
      </w:r>
      <w:r w:rsidRPr="00566648">
        <w:rPr>
          <w:rFonts w:ascii="Arial" w:hAnsi="Arial" w:cs="Arial"/>
          <w:sz w:val="24"/>
          <w:szCs w:val="24"/>
        </w:rPr>
        <w:t>, в случае, если внесение изменений в разрешение на строительство связано с продлением срока действия разрешения</w:t>
      </w:r>
      <w:proofErr w:type="gramEnd"/>
      <w:r w:rsidRPr="00566648">
        <w:rPr>
          <w:rFonts w:ascii="Arial" w:hAnsi="Arial" w:cs="Arial"/>
          <w:sz w:val="24"/>
          <w:szCs w:val="24"/>
        </w:rPr>
        <w:t xml:space="preserve"> на строительство. </w:t>
      </w:r>
      <w:proofErr w:type="gramStart"/>
      <w:r w:rsidRPr="00566648">
        <w:rPr>
          <w:rFonts w:ascii="Arial" w:hAnsi="Arial" w:cs="Arial"/>
          <w:sz w:val="24"/>
          <w:szCs w:val="24"/>
        </w:rPr>
        <w:t>В этом случае уполномоченные на выдачу разрешений на строительство федеральный орган исполнительной власти, орган исполнительной власти субъекта Российской Федерации, орган местного самоуправления обязаны запросить такую информацию в соответствующих органе государственной власти или органе местного самоуправления,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roofErr w:type="gramEnd"/>
    </w:p>
    <w:p w:rsidR="00132AF3" w:rsidRPr="00566648" w:rsidRDefault="00132AF3" w:rsidP="00132AF3">
      <w:pPr>
        <w:ind w:firstLine="540"/>
        <w:rPr>
          <w:rFonts w:ascii="Arial" w:hAnsi="Arial" w:cs="Arial"/>
          <w:sz w:val="24"/>
          <w:szCs w:val="24"/>
        </w:rPr>
      </w:pPr>
      <w:r w:rsidRPr="00566648">
        <w:rPr>
          <w:rFonts w:ascii="Arial" w:hAnsi="Arial" w:cs="Arial"/>
          <w:sz w:val="24"/>
          <w:szCs w:val="24"/>
        </w:rPr>
        <w:t>8) подача заявления о внесении изменений в разрешение на строительство менее чем за десять рабочих дней до истечения срока действия разрешения на строительство.</w:t>
      </w:r>
    </w:p>
    <w:p w:rsidR="00BF39AF" w:rsidRPr="00566648" w:rsidRDefault="00BF39AF" w:rsidP="00BF39AF">
      <w:pPr>
        <w:ind w:firstLine="540"/>
        <w:rPr>
          <w:rFonts w:ascii="Arial" w:hAnsi="Arial" w:cs="Arial"/>
          <w:sz w:val="24"/>
          <w:szCs w:val="24"/>
        </w:rPr>
      </w:pPr>
      <w:proofErr w:type="gramStart"/>
      <w:r w:rsidRPr="00566648">
        <w:rPr>
          <w:rFonts w:ascii="Arial" w:hAnsi="Arial" w:cs="Arial"/>
          <w:sz w:val="24"/>
          <w:szCs w:val="24"/>
        </w:rPr>
        <w:t xml:space="preserve">В случае приобретения застройщиком прав на земельный участок на основании соглашения о завершении строительства объекта незавершенного строительства и об исполнении застройщиком обязательств перед гражданами, денежные средства которых привлечены для строительства многоквартирных домов и права которых нарушены, включенными в реестр пострадавших граждан в соответствии с Федеральным </w:t>
      </w:r>
      <w:hyperlink r:id="rId52" w:history="1">
        <w:r w:rsidRPr="00566648">
          <w:rPr>
            <w:rStyle w:val="a4"/>
            <w:rFonts w:ascii="Arial" w:hAnsi="Arial" w:cs="Arial"/>
            <w:color w:val="auto"/>
            <w:sz w:val="24"/>
            <w:szCs w:val="24"/>
            <w:u w:val="none"/>
          </w:rPr>
          <w:t>законом</w:t>
        </w:r>
      </w:hyperlink>
      <w:r w:rsidRPr="00566648">
        <w:rPr>
          <w:rFonts w:ascii="Arial" w:hAnsi="Arial" w:cs="Arial"/>
          <w:sz w:val="24"/>
          <w:szCs w:val="24"/>
        </w:rPr>
        <w:t xml:space="preserve"> от 30 декабря 2004 года N 214-ФЗ "Об участии в долевом строительстве многоквартирных домов</w:t>
      </w:r>
      <w:proofErr w:type="gramEnd"/>
      <w:r w:rsidRPr="00566648">
        <w:rPr>
          <w:rFonts w:ascii="Arial" w:hAnsi="Arial" w:cs="Arial"/>
          <w:sz w:val="24"/>
          <w:szCs w:val="24"/>
        </w:rPr>
        <w:t xml:space="preserve"> </w:t>
      </w:r>
      <w:proofErr w:type="gramStart"/>
      <w:r w:rsidRPr="00566648">
        <w:rPr>
          <w:rFonts w:ascii="Arial" w:hAnsi="Arial" w:cs="Arial"/>
          <w:sz w:val="24"/>
          <w:szCs w:val="24"/>
        </w:rPr>
        <w:t xml:space="preserve">и иных объектов недвижимости и о внесении изменений в некоторые законодательные акты Российской Федерации", либо приобретения застройщиком прав на земельный участок в порядке, предусмотренном </w:t>
      </w:r>
      <w:hyperlink r:id="rId53" w:history="1">
        <w:r w:rsidRPr="00566648">
          <w:rPr>
            <w:rStyle w:val="a4"/>
            <w:rFonts w:ascii="Arial" w:hAnsi="Arial" w:cs="Arial"/>
            <w:color w:val="auto"/>
            <w:sz w:val="24"/>
            <w:szCs w:val="24"/>
            <w:u w:val="none"/>
          </w:rPr>
          <w:t>статьями 201.15-1</w:t>
        </w:r>
      </w:hyperlink>
      <w:r w:rsidRPr="00566648">
        <w:rPr>
          <w:rFonts w:ascii="Arial" w:hAnsi="Arial" w:cs="Arial"/>
          <w:sz w:val="24"/>
          <w:szCs w:val="24"/>
        </w:rPr>
        <w:t xml:space="preserve"> и </w:t>
      </w:r>
      <w:hyperlink r:id="rId54" w:history="1">
        <w:r w:rsidRPr="00566648">
          <w:rPr>
            <w:rStyle w:val="a4"/>
            <w:rFonts w:ascii="Arial" w:hAnsi="Arial" w:cs="Arial"/>
            <w:color w:val="auto"/>
            <w:sz w:val="24"/>
            <w:szCs w:val="24"/>
            <w:u w:val="none"/>
          </w:rPr>
          <w:t>201.15-2</w:t>
        </w:r>
      </w:hyperlink>
      <w:r w:rsidRPr="00566648">
        <w:rPr>
          <w:rFonts w:ascii="Arial" w:hAnsi="Arial" w:cs="Arial"/>
          <w:sz w:val="24"/>
          <w:szCs w:val="24"/>
        </w:rPr>
        <w:t xml:space="preserve"> Федерального закона от 26 октября 2002 года N 127-ФЗ "О несостоятельности (банкротстве)", подача заявления о внесении изменений в разрешение на строительство допускается в течение одного года с даты приобретения таких</w:t>
      </w:r>
      <w:proofErr w:type="gramEnd"/>
      <w:r w:rsidRPr="00566648">
        <w:rPr>
          <w:rFonts w:ascii="Arial" w:hAnsi="Arial" w:cs="Arial"/>
          <w:sz w:val="24"/>
          <w:szCs w:val="24"/>
        </w:rPr>
        <w:t xml:space="preserve"> прав.</w:t>
      </w:r>
    </w:p>
    <w:p w:rsidR="00A17CE1" w:rsidRPr="00A17CE1" w:rsidRDefault="00A17CE1" w:rsidP="00A17CE1">
      <w:pPr>
        <w:autoSpaceDE w:val="0"/>
        <w:autoSpaceDN w:val="0"/>
        <w:adjustRightInd w:val="0"/>
        <w:ind w:firstLine="709"/>
        <w:rPr>
          <w:rFonts w:ascii="Arial" w:hAnsi="Arial" w:cs="Arial"/>
          <w:sz w:val="24"/>
          <w:szCs w:val="24"/>
        </w:rPr>
      </w:pPr>
      <w:r w:rsidRPr="00A17CE1">
        <w:rPr>
          <w:rFonts w:ascii="Arial" w:hAnsi="Arial" w:cs="Arial"/>
          <w:sz w:val="24"/>
          <w:szCs w:val="24"/>
        </w:rPr>
        <w:t xml:space="preserve">63. </w:t>
      </w:r>
      <w:proofErr w:type="gramStart"/>
      <w:r w:rsidRPr="00A17CE1">
        <w:rPr>
          <w:rFonts w:ascii="Arial" w:hAnsi="Arial" w:cs="Arial"/>
          <w:sz w:val="24"/>
          <w:szCs w:val="24"/>
        </w:rPr>
        <w:t>Во внесении изменений в разрешение на строительство в связи с переходом прав на земельный участок, в связи с образованием земельных участков путем объединения земельных участков, в отношении которых или одного из которых было выдано разрешение на строительство, а также путем раздела, перераспределения земельных участков или выдела из земельных участков отказывается в случаях:</w:t>
      </w:r>
      <w:proofErr w:type="gramEnd"/>
    </w:p>
    <w:p w:rsidR="00A17CE1" w:rsidRPr="00A17CE1" w:rsidRDefault="00A17CE1" w:rsidP="00A17CE1">
      <w:pPr>
        <w:autoSpaceDE w:val="0"/>
        <w:autoSpaceDN w:val="0"/>
        <w:adjustRightInd w:val="0"/>
        <w:ind w:firstLine="709"/>
        <w:rPr>
          <w:rFonts w:ascii="Arial" w:hAnsi="Arial" w:cs="Arial"/>
          <w:sz w:val="24"/>
          <w:szCs w:val="24"/>
        </w:rPr>
      </w:pPr>
      <w:r w:rsidRPr="00A17CE1">
        <w:rPr>
          <w:rFonts w:ascii="Arial" w:hAnsi="Arial" w:cs="Arial"/>
          <w:sz w:val="24"/>
          <w:szCs w:val="24"/>
        </w:rPr>
        <w:t>а) отсутствия в уведомлении о переходе прав на земельный участок, об образовании земельного участка, реквизитов документов, предусмотренных пунктом 49 настоящего административного регламента;</w:t>
      </w:r>
    </w:p>
    <w:p w:rsidR="00A17CE1" w:rsidRPr="00A17CE1" w:rsidRDefault="00A17CE1" w:rsidP="00A17CE1">
      <w:pPr>
        <w:autoSpaceDE w:val="0"/>
        <w:autoSpaceDN w:val="0"/>
        <w:adjustRightInd w:val="0"/>
        <w:ind w:firstLine="709"/>
        <w:rPr>
          <w:rFonts w:ascii="Arial" w:hAnsi="Arial" w:cs="Arial"/>
          <w:sz w:val="24"/>
          <w:szCs w:val="24"/>
        </w:rPr>
      </w:pPr>
      <w:r w:rsidRPr="00A17CE1">
        <w:rPr>
          <w:rFonts w:ascii="Arial" w:hAnsi="Arial" w:cs="Arial"/>
          <w:sz w:val="24"/>
          <w:szCs w:val="24"/>
        </w:rPr>
        <w:t xml:space="preserve">б) отсутствия правоустанавливающего документа на земельный участок в случае, если в Едином государственном реестре прав на недвижимое имущество </w:t>
      </w:r>
      <w:r w:rsidRPr="00A17CE1">
        <w:rPr>
          <w:rFonts w:ascii="Arial" w:hAnsi="Arial" w:cs="Arial"/>
          <w:sz w:val="24"/>
          <w:szCs w:val="24"/>
        </w:rPr>
        <w:lastRenderedPageBreak/>
        <w:t>и сделок с ним не содержатся сведения о правоустанавливающих документах на земельный участок;</w:t>
      </w:r>
    </w:p>
    <w:p w:rsidR="00A17CE1" w:rsidRPr="00A17CE1" w:rsidRDefault="00A17CE1" w:rsidP="00A17CE1">
      <w:pPr>
        <w:autoSpaceDE w:val="0"/>
        <w:autoSpaceDN w:val="0"/>
        <w:adjustRightInd w:val="0"/>
        <w:ind w:firstLine="709"/>
        <w:rPr>
          <w:rFonts w:ascii="Arial" w:hAnsi="Arial" w:cs="Arial"/>
          <w:sz w:val="24"/>
          <w:szCs w:val="24"/>
        </w:rPr>
      </w:pPr>
      <w:r w:rsidRPr="00A17CE1">
        <w:rPr>
          <w:rFonts w:ascii="Arial" w:hAnsi="Arial" w:cs="Arial"/>
          <w:sz w:val="24"/>
          <w:szCs w:val="24"/>
        </w:rPr>
        <w:t>в) недостоверности сведений, указанных в уведомлении о переходе прав на земельный участок, об образовании земельного участка;</w:t>
      </w:r>
    </w:p>
    <w:p w:rsidR="00A17CE1" w:rsidRPr="00A17CE1" w:rsidRDefault="00A17CE1" w:rsidP="00A17CE1">
      <w:pPr>
        <w:autoSpaceDE w:val="0"/>
        <w:autoSpaceDN w:val="0"/>
        <w:adjustRightInd w:val="0"/>
        <w:ind w:firstLine="709"/>
        <w:rPr>
          <w:rFonts w:ascii="Arial" w:hAnsi="Arial" w:cs="Arial"/>
          <w:sz w:val="24"/>
          <w:szCs w:val="24"/>
        </w:rPr>
      </w:pPr>
      <w:r w:rsidRPr="00A17CE1">
        <w:rPr>
          <w:rFonts w:ascii="Arial" w:hAnsi="Arial" w:cs="Arial"/>
          <w:sz w:val="24"/>
          <w:szCs w:val="24"/>
        </w:rPr>
        <w:t xml:space="preserve">г) несоответствие планируемого размещения объекта капитального строительства требованиям градостроительного плана земельного участка в случае, предусмотренном </w:t>
      </w:r>
      <w:hyperlink r:id="rId55" w:history="1">
        <w:r w:rsidRPr="00A17CE1">
          <w:rPr>
            <w:rFonts w:ascii="Arial" w:hAnsi="Arial" w:cs="Arial"/>
            <w:sz w:val="24"/>
            <w:szCs w:val="24"/>
          </w:rPr>
          <w:t>частью 21.7 статьи 51</w:t>
        </w:r>
      </w:hyperlink>
      <w:r w:rsidRPr="00A17CE1">
        <w:rPr>
          <w:rFonts w:ascii="Arial" w:hAnsi="Arial" w:cs="Arial"/>
          <w:sz w:val="24"/>
          <w:szCs w:val="24"/>
        </w:rPr>
        <w:t xml:space="preserve"> Градостроительного кодекса.</w:t>
      </w:r>
    </w:p>
    <w:p w:rsidR="00A17CE1" w:rsidRPr="00A17CE1" w:rsidRDefault="00A17CE1" w:rsidP="00A17CE1">
      <w:pPr>
        <w:autoSpaceDE w:val="0"/>
        <w:autoSpaceDN w:val="0"/>
        <w:adjustRightInd w:val="0"/>
        <w:ind w:firstLine="709"/>
        <w:rPr>
          <w:rFonts w:ascii="Arial" w:hAnsi="Arial" w:cs="Arial"/>
          <w:sz w:val="24"/>
          <w:szCs w:val="24"/>
        </w:rPr>
      </w:pPr>
      <w:r w:rsidRPr="00A17CE1">
        <w:rPr>
          <w:rFonts w:ascii="Arial" w:hAnsi="Arial" w:cs="Arial"/>
          <w:sz w:val="24"/>
          <w:szCs w:val="24"/>
        </w:rPr>
        <w:t xml:space="preserve">64. </w:t>
      </w:r>
      <w:proofErr w:type="gramStart"/>
      <w:r w:rsidRPr="00A17CE1">
        <w:rPr>
          <w:rFonts w:ascii="Arial" w:hAnsi="Arial" w:cs="Arial"/>
          <w:sz w:val="24"/>
          <w:szCs w:val="24"/>
        </w:rPr>
        <w:t>При внесении изменений в разрешение на строительство в связи с исправлением</w:t>
      </w:r>
      <w:proofErr w:type="gramEnd"/>
      <w:r w:rsidRPr="00A17CE1">
        <w:rPr>
          <w:rFonts w:ascii="Arial" w:hAnsi="Arial" w:cs="Arial"/>
          <w:sz w:val="24"/>
          <w:szCs w:val="24"/>
        </w:rPr>
        <w:t xml:space="preserve"> технических ошибок, изменением адреса объекта капитального строительства или строительного адреса, изменениями в проектной документации в части наименования объекта или его кратких проектных характеристик, изменением наименования застройщика или его адреса отказывается в случае:</w:t>
      </w:r>
    </w:p>
    <w:p w:rsidR="00A17CE1" w:rsidRPr="00A17CE1" w:rsidRDefault="00A17CE1" w:rsidP="00A17CE1">
      <w:pPr>
        <w:autoSpaceDE w:val="0"/>
        <w:autoSpaceDN w:val="0"/>
        <w:adjustRightInd w:val="0"/>
        <w:ind w:firstLine="709"/>
        <w:rPr>
          <w:rFonts w:ascii="Arial" w:hAnsi="Arial" w:cs="Arial"/>
          <w:sz w:val="24"/>
          <w:szCs w:val="24"/>
        </w:rPr>
      </w:pPr>
      <w:r w:rsidRPr="00A17CE1">
        <w:rPr>
          <w:rFonts w:ascii="Arial" w:hAnsi="Arial" w:cs="Arial"/>
          <w:sz w:val="24"/>
          <w:szCs w:val="24"/>
        </w:rPr>
        <w:t>а) отсутствия в распоряжении заявителя и органов государственной власти, органов местного самоуправления документов, предусмотренных пунктами 51</w:t>
      </w:r>
      <w:r w:rsidR="00EE7B89">
        <w:rPr>
          <w:rFonts w:ascii="Arial" w:hAnsi="Arial" w:cs="Arial"/>
          <w:sz w:val="24"/>
          <w:szCs w:val="24"/>
        </w:rPr>
        <w:t xml:space="preserve"> </w:t>
      </w:r>
      <w:r w:rsidRPr="00A17CE1">
        <w:rPr>
          <w:rFonts w:ascii="Arial" w:hAnsi="Arial" w:cs="Arial"/>
          <w:sz w:val="24"/>
          <w:szCs w:val="24"/>
        </w:rPr>
        <w:t>и 56 настоящего административного регламента;</w:t>
      </w:r>
    </w:p>
    <w:p w:rsidR="00A17CE1" w:rsidRPr="00A17CE1" w:rsidRDefault="00A17CE1" w:rsidP="00A17CE1">
      <w:pPr>
        <w:autoSpaceDE w:val="0"/>
        <w:autoSpaceDN w:val="0"/>
        <w:adjustRightInd w:val="0"/>
        <w:ind w:firstLine="709"/>
        <w:rPr>
          <w:rFonts w:ascii="Arial" w:hAnsi="Arial" w:cs="Arial"/>
          <w:sz w:val="24"/>
          <w:szCs w:val="24"/>
        </w:rPr>
      </w:pPr>
      <w:r w:rsidRPr="00A17CE1">
        <w:rPr>
          <w:rFonts w:ascii="Arial" w:hAnsi="Arial" w:cs="Arial"/>
          <w:sz w:val="24"/>
          <w:szCs w:val="24"/>
        </w:rPr>
        <w:t xml:space="preserve">б) несоответствия документов, указанных в </w:t>
      </w:r>
      <w:hyperlink r:id="rId56" w:history="1">
        <w:r w:rsidRPr="00A17CE1">
          <w:rPr>
            <w:rFonts w:ascii="Arial" w:hAnsi="Arial" w:cs="Arial"/>
            <w:sz w:val="24"/>
            <w:szCs w:val="24"/>
          </w:rPr>
          <w:t xml:space="preserve">подпункте 2 пункта </w:t>
        </w:r>
      </w:hyperlink>
      <w:r w:rsidRPr="00A17CE1">
        <w:rPr>
          <w:rFonts w:ascii="Arial" w:hAnsi="Arial" w:cs="Arial"/>
          <w:sz w:val="24"/>
          <w:szCs w:val="24"/>
        </w:rPr>
        <w:t>51 настоящего административного регламента, требованиям градостроительного плана земельного участка;</w:t>
      </w:r>
    </w:p>
    <w:p w:rsidR="00A17CE1" w:rsidRPr="00A17CE1" w:rsidRDefault="00A17CE1" w:rsidP="00A17CE1">
      <w:pPr>
        <w:autoSpaceDE w:val="0"/>
        <w:autoSpaceDN w:val="0"/>
        <w:adjustRightInd w:val="0"/>
        <w:ind w:firstLine="709"/>
        <w:rPr>
          <w:rFonts w:ascii="Arial" w:hAnsi="Arial" w:cs="Arial"/>
          <w:sz w:val="24"/>
          <w:szCs w:val="24"/>
        </w:rPr>
      </w:pPr>
      <w:r w:rsidRPr="00A17CE1">
        <w:rPr>
          <w:rFonts w:ascii="Arial" w:hAnsi="Arial" w:cs="Arial"/>
          <w:sz w:val="24"/>
          <w:szCs w:val="24"/>
        </w:rPr>
        <w:t xml:space="preserve">в) несоответствия документов, указанных в </w:t>
      </w:r>
      <w:hyperlink r:id="rId57" w:history="1">
        <w:r w:rsidRPr="00A17CE1">
          <w:rPr>
            <w:rFonts w:ascii="Arial" w:hAnsi="Arial" w:cs="Arial"/>
            <w:sz w:val="24"/>
            <w:szCs w:val="24"/>
          </w:rPr>
          <w:t>подпункте 2 пункта</w:t>
        </w:r>
      </w:hyperlink>
      <w:r w:rsidR="00C83A49">
        <w:rPr>
          <w:rFonts w:ascii="Arial" w:hAnsi="Arial" w:cs="Arial"/>
          <w:sz w:val="24"/>
          <w:szCs w:val="24"/>
        </w:rPr>
        <w:t xml:space="preserve"> </w:t>
      </w:r>
      <w:r w:rsidRPr="00A17CE1">
        <w:rPr>
          <w:rFonts w:ascii="Arial" w:hAnsi="Arial" w:cs="Arial"/>
          <w:sz w:val="24"/>
          <w:szCs w:val="24"/>
        </w:rPr>
        <w:t>51 настоящего административного регламента, требованиям, установленным в разрешении на отклонение от предельных параметров разрешенного строительства, реконструкции.</w:t>
      </w:r>
    </w:p>
    <w:p w:rsidR="00A17CE1" w:rsidRPr="00A17CE1" w:rsidRDefault="00A17CE1" w:rsidP="00A17CE1">
      <w:pPr>
        <w:autoSpaceDE w:val="0"/>
        <w:autoSpaceDN w:val="0"/>
        <w:adjustRightInd w:val="0"/>
        <w:ind w:firstLine="709"/>
        <w:rPr>
          <w:rFonts w:ascii="Arial" w:hAnsi="Arial" w:cs="Arial"/>
          <w:sz w:val="24"/>
          <w:szCs w:val="24"/>
        </w:rPr>
      </w:pPr>
      <w:r w:rsidRPr="00A17CE1">
        <w:rPr>
          <w:rFonts w:ascii="Arial" w:hAnsi="Arial" w:cs="Arial"/>
          <w:sz w:val="24"/>
          <w:szCs w:val="24"/>
        </w:rPr>
        <w:t>65. В продлении срока действия разрешения на строительство отказывается в случаях:</w:t>
      </w:r>
    </w:p>
    <w:p w:rsidR="00A17CE1" w:rsidRPr="00A17CE1" w:rsidRDefault="00A17CE1" w:rsidP="00A17CE1">
      <w:pPr>
        <w:autoSpaceDE w:val="0"/>
        <w:autoSpaceDN w:val="0"/>
        <w:adjustRightInd w:val="0"/>
        <w:ind w:firstLine="709"/>
        <w:rPr>
          <w:rFonts w:ascii="Arial" w:hAnsi="Arial" w:cs="Arial"/>
          <w:sz w:val="24"/>
          <w:szCs w:val="24"/>
        </w:rPr>
      </w:pPr>
      <w:r w:rsidRPr="00A17CE1">
        <w:rPr>
          <w:rFonts w:ascii="Arial" w:hAnsi="Arial" w:cs="Arial"/>
          <w:sz w:val="24"/>
          <w:szCs w:val="24"/>
        </w:rPr>
        <w:t>а) если строительство, реконструкция объекта капитального строительства не начаты до истечения срока подачи такого заявления о продлении срока действия разрешения на строительство (не менее чем за шестьдесят дней до истечения срока действия разрешения на строительство);</w:t>
      </w:r>
    </w:p>
    <w:p w:rsidR="00A17CE1" w:rsidRPr="00A17CE1" w:rsidRDefault="00A17CE1" w:rsidP="00A17CE1">
      <w:pPr>
        <w:autoSpaceDE w:val="0"/>
        <w:autoSpaceDN w:val="0"/>
        <w:adjustRightInd w:val="0"/>
        <w:ind w:firstLine="709"/>
        <w:rPr>
          <w:rFonts w:ascii="Arial" w:hAnsi="Arial" w:cs="Arial"/>
          <w:sz w:val="24"/>
          <w:szCs w:val="24"/>
        </w:rPr>
      </w:pPr>
      <w:r w:rsidRPr="00A17CE1">
        <w:rPr>
          <w:rFonts w:ascii="Arial" w:hAnsi="Arial" w:cs="Arial"/>
          <w:sz w:val="24"/>
          <w:szCs w:val="24"/>
        </w:rPr>
        <w:t>б) отсутствия документов, предусмотренных пунктом 53 настоящего административного регламента;</w:t>
      </w:r>
    </w:p>
    <w:p w:rsidR="00A17CE1" w:rsidRPr="00A17CE1" w:rsidRDefault="00A17CE1" w:rsidP="00A17CE1">
      <w:pPr>
        <w:autoSpaceDE w:val="0"/>
        <w:autoSpaceDN w:val="0"/>
        <w:adjustRightInd w:val="0"/>
        <w:ind w:firstLine="709"/>
        <w:rPr>
          <w:rFonts w:ascii="Arial" w:hAnsi="Arial" w:cs="Arial"/>
          <w:sz w:val="24"/>
          <w:szCs w:val="24"/>
        </w:rPr>
      </w:pPr>
      <w:r w:rsidRPr="00A17CE1">
        <w:rPr>
          <w:rFonts w:ascii="Arial" w:hAnsi="Arial" w:cs="Arial"/>
          <w:sz w:val="24"/>
          <w:szCs w:val="24"/>
        </w:rPr>
        <w:t>в) прекращения действия разрешения на строительство.</w:t>
      </w:r>
    </w:p>
    <w:p w:rsidR="00A17CE1" w:rsidRPr="00A17CE1" w:rsidRDefault="00A17CE1" w:rsidP="00A17CE1">
      <w:pPr>
        <w:autoSpaceDE w:val="0"/>
        <w:autoSpaceDN w:val="0"/>
        <w:adjustRightInd w:val="0"/>
        <w:ind w:firstLine="709"/>
        <w:rPr>
          <w:rFonts w:ascii="Arial" w:hAnsi="Arial" w:cs="Arial"/>
          <w:sz w:val="24"/>
          <w:szCs w:val="24"/>
        </w:rPr>
      </w:pPr>
      <w:r w:rsidRPr="00A17CE1">
        <w:rPr>
          <w:rFonts w:ascii="Arial" w:hAnsi="Arial" w:cs="Arial"/>
          <w:sz w:val="24"/>
          <w:szCs w:val="24"/>
        </w:rPr>
        <w:t>65(1). В случае</w:t>
      </w:r>
      <w:proofErr w:type="gramStart"/>
      <w:r w:rsidRPr="00A17CE1">
        <w:rPr>
          <w:rFonts w:ascii="Arial" w:hAnsi="Arial" w:cs="Arial"/>
          <w:sz w:val="24"/>
          <w:szCs w:val="24"/>
        </w:rPr>
        <w:t>,</w:t>
      </w:r>
      <w:proofErr w:type="gramEnd"/>
      <w:r w:rsidRPr="00A17CE1">
        <w:rPr>
          <w:rFonts w:ascii="Arial" w:hAnsi="Arial" w:cs="Arial"/>
          <w:sz w:val="24"/>
          <w:szCs w:val="24"/>
        </w:rPr>
        <w:t xml:space="preserve"> если подано заявление о выдаче разрешения на строительство объекта капитального строительства, который не является линейным объектом и строительство или реконструкция которого планируется в границах территории исторического поселения федерального или регионального значения, и к заявлению о выдаче разрешения на строительство не приложено заключение, </w:t>
      </w:r>
      <w:r w:rsidRPr="00C83A49">
        <w:rPr>
          <w:rFonts w:ascii="Arial" w:hAnsi="Arial" w:cs="Arial"/>
          <w:sz w:val="24"/>
          <w:szCs w:val="24"/>
        </w:rPr>
        <w:t xml:space="preserve">указанное в </w:t>
      </w:r>
      <w:hyperlink r:id="rId58" w:history="1">
        <w:r w:rsidRPr="00C83A49">
          <w:rPr>
            <w:rFonts w:ascii="Arial" w:hAnsi="Arial" w:cs="Arial"/>
            <w:sz w:val="24"/>
            <w:szCs w:val="24"/>
          </w:rPr>
          <w:t>части 10.1</w:t>
        </w:r>
      </w:hyperlink>
      <w:r w:rsidRPr="00C83A49">
        <w:rPr>
          <w:rFonts w:ascii="Arial" w:hAnsi="Arial" w:cs="Arial"/>
          <w:sz w:val="24"/>
          <w:szCs w:val="24"/>
        </w:rPr>
        <w:t xml:space="preserve"> статьи</w:t>
      </w:r>
      <w:r w:rsidRPr="00A17CE1">
        <w:rPr>
          <w:rFonts w:ascii="Arial" w:hAnsi="Arial" w:cs="Arial"/>
          <w:sz w:val="24"/>
          <w:szCs w:val="24"/>
        </w:rPr>
        <w:t xml:space="preserve"> 51 Градостроительного кодекса, либо в заявлении о выдаче разрешения на строительство не содержится указание на типовое </w:t>
      </w:r>
      <w:proofErr w:type="gramStart"/>
      <w:r w:rsidRPr="00A17CE1">
        <w:rPr>
          <w:rFonts w:ascii="Arial" w:hAnsi="Arial" w:cs="Arial"/>
          <w:sz w:val="24"/>
          <w:szCs w:val="24"/>
        </w:rPr>
        <w:t>архитектурное решение</w:t>
      </w:r>
      <w:proofErr w:type="gramEnd"/>
      <w:r w:rsidRPr="00A17CE1">
        <w:rPr>
          <w:rFonts w:ascii="Arial" w:hAnsi="Arial" w:cs="Arial"/>
          <w:sz w:val="24"/>
          <w:szCs w:val="24"/>
        </w:rPr>
        <w:t>, в соответствии с которым планируется строительство или реконструкция объекта капитального строительства, уполномоченный орган местного самоуправления:</w:t>
      </w:r>
    </w:p>
    <w:p w:rsidR="00A17CE1" w:rsidRPr="00A17CE1" w:rsidRDefault="00A17CE1" w:rsidP="00A17CE1">
      <w:pPr>
        <w:autoSpaceDE w:val="0"/>
        <w:autoSpaceDN w:val="0"/>
        <w:adjustRightInd w:val="0"/>
        <w:ind w:firstLine="709"/>
        <w:rPr>
          <w:rFonts w:ascii="Arial" w:hAnsi="Arial" w:cs="Arial"/>
          <w:sz w:val="24"/>
          <w:szCs w:val="24"/>
        </w:rPr>
      </w:pPr>
      <w:proofErr w:type="gramStart"/>
      <w:r w:rsidRPr="00A17CE1">
        <w:rPr>
          <w:rFonts w:ascii="Arial" w:hAnsi="Arial" w:cs="Arial"/>
          <w:sz w:val="24"/>
          <w:szCs w:val="24"/>
        </w:rPr>
        <w:t xml:space="preserve">1) в течение трех дней со дня получения указанного заявления проводят проверку наличия документов, необходимых для принятия решения о выдаче разрешения на строительство, и направляют приложенные к нему раздел </w:t>
      </w:r>
      <w:r w:rsidRPr="00C83A49">
        <w:rPr>
          <w:rFonts w:ascii="Arial" w:hAnsi="Arial" w:cs="Arial"/>
          <w:sz w:val="24"/>
          <w:szCs w:val="24"/>
        </w:rPr>
        <w:t xml:space="preserve">проектной документации объекта капитального строительства, предусмотренный </w:t>
      </w:r>
      <w:hyperlink r:id="rId59" w:history="1">
        <w:r w:rsidRPr="00C83A49">
          <w:rPr>
            <w:rFonts w:ascii="Arial" w:hAnsi="Arial" w:cs="Arial"/>
            <w:sz w:val="24"/>
            <w:szCs w:val="24"/>
          </w:rPr>
          <w:t>пунктом 3 части 12 статьи 48</w:t>
        </w:r>
      </w:hyperlink>
      <w:r w:rsidRPr="00C83A49">
        <w:rPr>
          <w:rFonts w:ascii="Arial" w:hAnsi="Arial" w:cs="Arial"/>
          <w:sz w:val="24"/>
          <w:szCs w:val="24"/>
        </w:rPr>
        <w:t xml:space="preserve"> Градостроительного кодекса, или описание внешнего облика объекта индивидуального жилищного строительства, предусмотренное </w:t>
      </w:r>
      <w:hyperlink r:id="rId60" w:history="1">
        <w:r w:rsidRPr="00C83A49">
          <w:rPr>
            <w:rFonts w:ascii="Arial" w:hAnsi="Arial" w:cs="Arial"/>
            <w:sz w:val="24"/>
            <w:szCs w:val="24"/>
          </w:rPr>
          <w:t>пунктом 4 части 9</w:t>
        </w:r>
      </w:hyperlink>
      <w:r w:rsidRPr="00C83A49">
        <w:rPr>
          <w:rFonts w:ascii="Arial" w:hAnsi="Arial" w:cs="Arial"/>
          <w:sz w:val="24"/>
          <w:szCs w:val="24"/>
        </w:rPr>
        <w:t xml:space="preserve"> Градостроительного кодекса, в орган</w:t>
      </w:r>
      <w:proofErr w:type="gramEnd"/>
      <w:r w:rsidRPr="00C83A49">
        <w:rPr>
          <w:rFonts w:ascii="Arial" w:hAnsi="Arial" w:cs="Arial"/>
          <w:sz w:val="24"/>
          <w:szCs w:val="24"/>
        </w:rPr>
        <w:t xml:space="preserve"> исполнительной власти субъекта, уполномоченный в</w:t>
      </w:r>
      <w:r w:rsidRPr="00A17CE1">
        <w:rPr>
          <w:rFonts w:ascii="Arial" w:hAnsi="Arial" w:cs="Arial"/>
          <w:sz w:val="24"/>
          <w:szCs w:val="24"/>
        </w:rPr>
        <w:t xml:space="preserve"> области охраны объектов культурного наследия, или отказывают в выдаче разрешения на строительство при отсутствии документов, необходимых для принятия решения о выдаче разрешения на строительство;</w:t>
      </w:r>
    </w:p>
    <w:p w:rsidR="00A17CE1" w:rsidRPr="00A17CE1" w:rsidRDefault="00A17CE1" w:rsidP="00A17CE1">
      <w:pPr>
        <w:autoSpaceDE w:val="0"/>
        <w:autoSpaceDN w:val="0"/>
        <w:adjustRightInd w:val="0"/>
        <w:ind w:firstLine="709"/>
        <w:rPr>
          <w:rFonts w:ascii="Arial" w:hAnsi="Arial" w:cs="Arial"/>
          <w:sz w:val="24"/>
          <w:szCs w:val="24"/>
        </w:rPr>
      </w:pPr>
      <w:r w:rsidRPr="00A17CE1">
        <w:rPr>
          <w:rFonts w:ascii="Arial" w:hAnsi="Arial" w:cs="Arial"/>
          <w:sz w:val="24"/>
          <w:szCs w:val="24"/>
        </w:rPr>
        <w:lastRenderedPageBreak/>
        <w:t xml:space="preserve">2) проводят проверку соответствия проектной документации или схемы планировочной организации земельного участка с обозначением места размещения объекта индивидуального жилищного строительства требованиям градостроительного плана земельного участка, красным линиям, а также требованиям, установленным в разрешении на отклонение от предельных параметров разрешенного строительства, реконструкции в случае выдачи лицу такого разрешения. При этом проверка проектной документации или описания внешнего облика объекта индивидуального жилищного строительства на соответствие установленным градостроительным регламентом требованиям к </w:t>
      </w:r>
      <w:proofErr w:type="gramStart"/>
      <w:r w:rsidRPr="00A17CE1">
        <w:rPr>
          <w:rFonts w:ascii="Arial" w:hAnsi="Arial" w:cs="Arial"/>
          <w:sz w:val="24"/>
          <w:szCs w:val="24"/>
        </w:rPr>
        <w:t>архитектурным решениям</w:t>
      </w:r>
      <w:proofErr w:type="gramEnd"/>
      <w:r w:rsidRPr="00A17CE1">
        <w:rPr>
          <w:rFonts w:ascii="Arial" w:hAnsi="Arial" w:cs="Arial"/>
          <w:sz w:val="24"/>
          <w:szCs w:val="24"/>
        </w:rPr>
        <w:t xml:space="preserve"> объектов капитального строительства не проводится;</w:t>
      </w:r>
    </w:p>
    <w:p w:rsidR="00A17CE1" w:rsidRPr="00A17CE1" w:rsidRDefault="00A17CE1" w:rsidP="00A17CE1">
      <w:pPr>
        <w:autoSpaceDE w:val="0"/>
        <w:autoSpaceDN w:val="0"/>
        <w:adjustRightInd w:val="0"/>
        <w:ind w:firstLine="709"/>
        <w:rPr>
          <w:rFonts w:ascii="Arial" w:hAnsi="Arial" w:cs="Arial"/>
          <w:sz w:val="24"/>
          <w:szCs w:val="24"/>
        </w:rPr>
      </w:pPr>
      <w:r w:rsidRPr="00A17CE1">
        <w:rPr>
          <w:rFonts w:ascii="Arial" w:hAnsi="Arial" w:cs="Arial"/>
          <w:sz w:val="24"/>
          <w:szCs w:val="24"/>
        </w:rPr>
        <w:t>3) в течение тридцати дней со дня получения указанного заявления выдают разрешение на строительство или отказывают в выдаче такого разрешения с указанием причин отказа.</w:t>
      </w:r>
    </w:p>
    <w:p w:rsidR="00A17CE1" w:rsidRPr="00A17CE1" w:rsidRDefault="00A17CE1" w:rsidP="00A17CE1">
      <w:pPr>
        <w:autoSpaceDE w:val="0"/>
        <w:autoSpaceDN w:val="0"/>
        <w:adjustRightInd w:val="0"/>
        <w:ind w:firstLine="709"/>
        <w:rPr>
          <w:rFonts w:ascii="Arial" w:hAnsi="Arial" w:cs="Arial"/>
          <w:sz w:val="24"/>
          <w:szCs w:val="24"/>
        </w:rPr>
      </w:pPr>
      <w:r w:rsidRPr="00A17CE1">
        <w:rPr>
          <w:rFonts w:ascii="Arial" w:hAnsi="Arial" w:cs="Arial"/>
          <w:sz w:val="24"/>
          <w:szCs w:val="24"/>
        </w:rPr>
        <w:t xml:space="preserve">65(2). </w:t>
      </w:r>
      <w:proofErr w:type="gramStart"/>
      <w:r w:rsidRPr="00A17CE1">
        <w:rPr>
          <w:rFonts w:ascii="Arial" w:hAnsi="Arial" w:cs="Arial"/>
          <w:sz w:val="24"/>
          <w:szCs w:val="24"/>
        </w:rPr>
        <w:t xml:space="preserve">Орган исполнительной власти субъекта Российской Федерации, уполномоченный в области охраны объектов культурного наследия, в течение двадцати пяти дней со дня поступления от уполномоченного органа на выдачу разрешений на строительство, </w:t>
      </w:r>
      <w:r w:rsidRPr="00C83A49">
        <w:rPr>
          <w:rFonts w:ascii="Arial" w:hAnsi="Arial" w:cs="Arial"/>
          <w:sz w:val="24"/>
          <w:szCs w:val="24"/>
        </w:rPr>
        <w:t xml:space="preserve">предусмотренного </w:t>
      </w:r>
      <w:hyperlink r:id="rId61" w:history="1">
        <w:r w:rsidRPr="00C83A49">
          <w:rPr>
            <w:rFonts w:ascii="Arial" w:hAnsi="Arial" w:cs="Arial"/>
            <w:sz w:val="24"/>
            <w:szCs w:val="24"/>
          </w:rPr>
          <w:t>пунктом 3 части 12 статьи 48</w:t>
        </w:r>
      </w:hyperlink>
      <w:r w:rsidR="00C83A49">
        <w:rPr>
          <w:rFonts w:ascii="Arial" w:hAnsi="Arial" w:cs="Arial"/>
          <w:sz w:val="24"/>
          <w:szCs w:val="24"/>
        </w:rPr>
        <w:t xml:space="preserve"> </w:t>
      </w:r>
      <w:r w:rsidRPr="00C83A49">
        <w:rPr>
          <w:rFonts w:ascii="Arial" w:hAnsi="Arial" w:cs="Arial"/>
          <w:sz w:val="24"/>
          <w:szCs w:val="24"/>
        </w:rPr>
        <w:t xml:space="preserve">Градостроительного кодекса раздела проектной документации объекта капитального строительства или предусмотренного </w:t>
      </w:r>
      <w:hyperlink r:id="rId62" w:history="1">
        <w:r w:rsidRPr="00C83A49">
          <w:rPr>
            <w:rFonts w:ascii="Arial" w:hAnsi="Arial" w:cs="Arial"/>
            <w:sz w:val="24"/>
            <w:szCs w:val="24"/>
          </w:rPr>
          <w:t>пунктом 4 части 9</w:t>
        </w:r>
      </w:hyperlink>
      <w:r w:rsidR="00C83A49">
        <w:rPr>
          <w:rFonts w:ascii="Arial" w:hAnsi="Arial" w:cs="Arial"/>
          <w:sz w:val="24"/>
          <w:szCs w:val="24"/>
        </w:rPr>
        <w:t xml:space="preserve"> </w:t>
      </w:r>
      <w:r w:rsidRPr="00C83A49">
        <w:rPr>
          <w:rFonts w:ascii="Arial" w:hAnsi="Arial" w:cs="Arial"/>
          <w:sz w:val="24"/>
          <w:szCs w:val="24"/>
        </w:rPr>
        <w:t>статьи</w:t>
      </w:r>
      <w:r w:rsidRPr="00A17CE1">
        <w:rPr>
          <w:rFonts w:ascii="Arial" w:hAnsi="Arial" w:cs="Arial"/>
          <w:sz w:val="24"/>
          <w:szCs w:val="24"/>
        </w:rPr>
        <w:t xml:space="preserve"> 48 Градостроительного кодекса описания внешнего облика объекта индивидуального жилищного</w:t>
      </w:r>
      <w:proofErr w:type="gramEnd"/>
      <w:r w:rsidRPr="00A17CE1">
        <w:rPr>
          <w:rFonts w:ascii="Arial" w:hAnsi="Arial" w:cs="Arial"/>
          <w:sz w:val="24"/>
          <w:szCs w:val="24"/>
        </w:rPr>
        <w:t xml:space="preserve"> </w:t>
      </w:r>
      <w:proofErr w:type="gramStart"/>
      <w:r w:rsidRPr="00A17CE1">
        <w:rPr>
          <w:rFonts w:ascii="Arial" w:hAnsi="Arial" w:cs="Arial"/>
          <w:sz w:val="24"/>
          <w:szCs w:val="24"/>
        </w:rPr>
        <w:t>строительства рассматривает указанный раздел проектной документации объекта капитального строительства или описание внешнего облика объекта индивидуального жилищного строительства и направляет в указанные орган или организацию заключение о соответствии или несоответствии указанных раздела проектной документации объекта капитального строительства или описания внешнего облика объекта индивидуального жилищного строительства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w:t>
      </w:r>
      <w:proofErr w:type="gramEnd"/>
      <w:r w:rsidRPr="00A17CE1">
        <w:rPr>
          <w:rFonts w:ascii="Arial" w:hAnsi="Arial" w:cs="Arial"/>
          <w:sz w:val="24"/>
          <w:szCs w:val="24"/>
        </w:rPr>
        <w:t xml:space="preserve"> к территориальной зоне, расположенной в границах территории исторического поселения федерального или регионального значения. </w:t>
      </w:r>
      <w:proofErr w:type="gramStart"/>
      <w:r w:rsidRPr="00A17CE1">
        <w:rPr>
          <w:rFonts w:ascii="Arial" w:hAnsi="Arial" w:cs="Arial"/>
          <w:sz w:val="24"/>
          <w:szCs w:val="24"/>
        </w:rPr>
        <w:t>Направление уполномоченным на выдачу разрешений на строительство органом, указанных раздела проектной документации объекта капитального строительства или описания внешнего облика объекта индивидуального жилищного строительства в орган исполнительной власти субъекта Российской Федерации, уполномоченный в области охраны объектов культурного наследия, и направление органом исполнительной власти субъекта Российской Федерации, уполномоченным в области охраны объектов культурного наследия, указанных в настоящей пункте заключений в уполномоченный на</w:t>
      </w:r>
      <w:proofErr w:type="gramEnd"/>
      <w:r w:rsidRPr="00A17CE1">
        <w:rPr>
          <w:rFonts w:ascii="Arial" w:hAnsi="Arial" w:cs="Arial"/>
          <w:sz w:val="24"/>
          <w:szCs w:val="24"/>
        </w:rPr>
        <w:t xml:space="preserve"> выдачу разрешения на строительства орган осуществляются в порядке межведомственного информационного взаимодействия.</w:t>
      </w:r>
    </w:p>
    <w:p w:rsidR="00A17CE1" w:rsidRPr="00A17CE1" w:rsidRDefault="00A17CE1" w:rsidP="00A17CE1">
      <w:pPr>
        <w:autoSpaceDE w:val="0"/>
        <w:autoSpaceDN w:val="0"/>
        <w:adjustRightInd w:val="0"/>
        <w:ind w:firstLine="709"/>
        <w:rPr>
          <w:rFonts w:ascii="Arial" w:hAnsi="Arial" w:cs="Arial"/>
          <w:sz w:val="24"/>
          <w:szCs w:val="24"/>
        </w:rPr>
      </w:pPr>
      <w:r w:rsidRPr="00A17CE1">
        <w:rPr>
          <w:rFonts w:ascii="Arial" w:hAnsi="Arial" w:cs="Arial"/>
          <w:sz w:val="24"/>
          <w:szCs w:val="24"/>
        </w:rPr>
        <w:t>66. Отказ в предоставлении муниципальной услуги может быть обжалован гражданином или его представителем в порядке, установленном законодательством.</w:t>
      </w:r>
    </w:p>
    <w:p w:rsidR="00A17CE1" w:rsidRPr="00A17CE1" w:rsidRDefault="00A17CE1" w:rsidP="00C83A49">
      <w:pPr>
        <w:autoSpaceDE w:val="0"/>
        <w:autoSpaceDN w:val="0"/>
        <w:adjustRightInd w:val="0"/>
        <w:rPr>
          <w:rFonts w:ascii="Arial" w:hAnsi="Arial" w:cs="Arial"/>
          <w:sz w:val="24"/>
          <w:szCs w:val="24"/>
        </w:rPr>
      </w:pPr>
    </w:p>
    <w:p w:rsidR="00A17CE1" w:rsidRPr="00A17CE1" w:rsidRDefault="00A17CE1" w:rsidP="00C83A49">
      <w:pPr>
        <w:widowControl w:val="0"/>
        <w:autoSpaceDE w:val="0"/>
        <w:autoSpaceDN w:val="0"/>
        <w:adjustRightInd w:val="0"/>
        <w:jc w:val="center"/>
        <w:outlineLvl w:val="2"/>
        <w:rPr>
          <w:rFonts w:ascii="Arial" w:hAnsi="Arial" w:cs="Arial"/>
          <w:sz w:val="24"/>
          <w:szCs w:val="24"/>
        </w:rPr>
      </w:pPr>
      <w:r w:rsidRPr="00A17CE1">
        <w:rPr>
          <w:rFonts w:ascii="Arial" w:hAnsi="Arial" w:cs="Arial"/>
          <w:sz w:val="24"/>
          <w:szCs w:val="24"/>
        </w:rPr>
        <w:t>Глава 13. ПЕРЕЧЕНЬ УСЛУГ, КОТОРЫЕ ЯВЛЯЮТСЯ НЕОБХОДИМЫМИ ИОБЯЗАТЕЛЬНЫМИ ДЛЯ ПРЕДОСТАВЛЕНИЯ МУНИЦИПАЛЬНОЙ УСЛУГИ, В</w:t>
      </w:r>
      <w:r w:rsidR="00E46B83">
        <w:rPr>
          <w:rFonts w:ascii="Arial" w:hAnsi="Arial" w:cs="Arial"/>
          <w:sz w:val="24"/>
          <w:szCs w:val="24"/>
        </w:rPr>
        <w:t xml:space="preserve"> </w:t>
      </w:r>
      <w:r w:rsidRPr="00A17CE1">
        <w:rPr>
          <w:rFonts w:ascii="Arial" w:hAnsi="Arial" w:cs="Arial"/>
          <w:sz w:val="24"/>
          <w:szCs w:val="24"/>
        </w:rPr>
        <w:t>ТОМ ЧИСЛЕ СВЕДЕНИЯ О ДОКУМЕНТЕ (ДОКУМЕНТАХ), ВЫДАВАЕМОМ</w:t>
      </w:r>
      <w:r w:rsidR="00EE7B89">
        <w:rPr>
          <w:rFonts w:ascii="Arial" w:hAnsi="Arial" w:cs="Arial"/>
          <w:sz w:val="24"/>
          <w:szCs w:val="24"/>
        </w:rPr>
        <w:t xml:space="preserve"> </w:t>
      </w:r>
      <w:r w:rsidRPr="00A17CE1">
        <w:rPr>
          <w:rFonts w:ascii="Arial" w:hAnsi="Arial" w:cs="Arial"/>
          <w:sz w:val="24"/>
          <w:szCs w:val="24"/>
        </w:rPr>
        <w:t>(ВЫДАВАЕМЫХ) ОРГАНИЗАЦИЯМИ, УЧАСТВУЮЩИМИ В ПРЕДОСТАВЛЕНИИ МУНИЦИПАЛЬНОЙ УСЛУГИ</w:t>
      </w:r>
    </w:p>
    <w:p w:rsidR="00A17CE1" w:rsidRPr="00A17CE1" w:rsidRDefault="00A17CE1" w:rsidP="00A17CE1">
      <w:pPr>
        <w:widowControl w:val="0"/>
        <w:autoSpaceDE w:val="0"/>
        <w:autoSpaceDN w:val="0"/>
        <w:adjustRightInd w:val="0"/>
        <w:rPr>
          <w:rFonts w:ascii="Arial" w:hAnsi="Arial" w:cs="Arial"/>
          <w:sz w:val="24"/>
          <w:szCs w:val="24"/>
        </w:rPr>
      </w:pPr>
    </w:p>
    <w:p w:rsidR="00A17CE1" w:rsidRPr="00A17CE1" w:rsidRDefault="00A17CE1" w:rsidP="00A17CE1">
      <w:pPr>
        <w:widowControl w:val="0"/>
        <w:autoSpaceDE w:val="0"/>
        <w:autoSpaceDN w:val="0"/>
        <w:adjustRightInd w:val="0"/>
        <w:ind w:firstLine="709"/>
        <w:rPr>
          <w:rFonts w:ascii="Arial" w:hAnsi="Arial" w:cs="Arial"/>
          <w:color w:val="000000" w:themeColor="text1"/>
          <w:sz w:val="24"/>
          <w:szCs w:val="24"/>
        </w:rPr>
      </w:pPr>
      <w:r w:rsidRPr="00A17CE1">
        <w:rPr>
          <w:rFonts w:ascii="Arial" w:hAnsi="Arial" w:cs="Arial"/>
          <w:sz w:val="24"/>
          <w:szCs w:val="24"/>
        </w:rPr>
        <w:t>67.</w:t>
      </w:r>
      <w:r w:rsidR="00C83A49" w:rsidRPr="00A17CE1">
        <w:rPr>
          <w:rFonts w:ascii="Arial" w:hAnsi="Arial" w:cs="Arial"/>
          <w:color w:val="000000" w:themeColor="text1"/>
          <w:sz w:val="24"/>
          <w:szCs w:val="24"/>
        </w:rPr>
        <w:t xml:space="preserve"> </w:t>
      </w:r>
      <w:r w:rsidRPr="00A17CE1">
        <w:rPr>
          <w:rFonts w:ascii="Arial" w:hAnsi="Arial" w:cs="Arial"/>
          <w:color w:val="000000" w:themeColor="text1"/>
          <w:sz w:val="24"/>
          <w:szCs w:val="24"/>
        </w:rPr>
        <w:t xml:space="preserve">Для получения муниципальной услуги заявителю или его представителю </w:t>
      </w:r>
      <w:r w:rsidRPr="00A17CE1">
        <w:rPr>
          <w:rFonts w:ascii="Arial" w:hAnsi="Arial" w:cs="Arial"/>
          <w:color w:val="000000" w:themeColor="text1"/>
          <w:sz w:val="24"/>
          <w:szCs w:val="24"/>
        </w:rPr>
        <w:lastRenderedPageBreak/>
        <w:t>необходимо получить:</w:t>
      </w:r>
    </w:p>
    <w:p w:rsidR="00A17CE1" w:rsidRPr="00A17CE1" w:rsidRDefault="00A17CE1" w:rsidP="00A17CE1">
      <w:pPr>
        <w:widowControl w:val="0"/>
        <w:autoSpaceDE w:val="0"/>
        <w:autoSpaceDN w:val="0"/>
        <w:adjustRightInd w:val="0"/>
        <w:ind w:firstLine="709"/>
        <w:rPr>
          <w:rFonts w:ascii="Arial" w:hAnsi="Arial" w:cs="Arial"/>
          <w:color w:val="000000" w:themeColor="text1"/>
          <w:sz w:val="24"/>
          <w:szCs w:val="24"/>
        </w:rPr>
      </w:pPr>
      <w:proofErr w:type="gramStart"/>
      <w:r w:rsidRPr="00A17CE1">
        <w:rPr>
          <w:rFonts w:ascii="Arial" w:hAnsi="Arial" w:cs="Arial"/>
          <w:sz w:val="24"/>
          <w:szCs w:val="24"/>
        </w:rPr>
        <w:t>а) положительное заключение экспертизы проектной документации объекта капитального строительства (</w:t>
      </w:r>
      <w:r w:rsidRPr="00A17CE1">
        <w:rPr>
          <w:rFonts w:ascii="Arial" w:hAnsi="Arial" w:cs="Arial"/>
          <w:color w:val="000000" w:themeColor="text1"/>
          <w:sz w:val="24"/>
          <w:szCs w:val="24"/>
        </w:rPr>
        <w:t xml:space="preserve">применительно к отдельным этапам строительства в случае, предусмотренном </w:t>
      </w:r>
      <w:hyperlink r:id="rId63" w:history="1">
        <w:r w:rsidRPr="00A17CE1">
          <w:rPr>
            <w:rFonts w:ascii="Arial" w:hAnsi="Arial" w:cs="Arial"/>
            <w:color w:val="000000" w:themeColor="text1"/>
            <w:sz w:val="24"/>
            <w:szCs w:val="24"/>
          </w:rPr>
          <w:t>частью 12.1 статьи 48</w:t>
        </w:r>
      </w:hyperlink>
      <w:r w:rsidRPr="00A17CE1">
        <w:rPr>
          <w:rFonts w:ascii="Arial" w:hAnsi="Arial" w:cs="Arial"/>
          <w:color w:val="000000" w:themeColor="text1"/>
          <w:sz w:val="24"/>
          <w:szCs w:val="24"/>
        </w:rPr>
        <w:t xml:space="preserve"> Градостроительного кодекса), если такая проектная документация подлежит экспертизе в соответствии со </w:t>
      </w:r>
      <w:hyperlink r:id="rId64" w:history="1">
        <w:r w:rsidRPr="00A17CE1">
          <w:rPr>
            <w:rFonts w:ascii="Arial" w:hAnsi="Arial" w:cs="Arial"/>
            <w:color w:val="000000" w:themeColor="text1"/>
            <w:sz w:val="24"/>
            <w:szCs w:val="24"/>
          </w:rPr>
          <w:t>статьей 49</w:t>
        </w:r>
      </w:hyperlink>
      <w:r w:rsidRPr="00A17CE1">
        <w:rPr>
          <w:rFonts w:ascii="Arial" w:hAnsi="Arial" w:cs="Arial"/>
          <w:color w:val="000000" w:themeColor="text1"/>
          <w:sz w:val="24"/>
          <w:szCs w:val="24"/>
        </w:rPr>
        <w:t xml:space="preserve"> Градостроительного кодекса, положительное заключение государственной экспертизы проектной документации в случаях, предусмотренных </w:t>
      </w:r>
      <w:hyperlink r:id="rId65" w:history="1">
        <w:r w:rsidRPr="00A17CE1">
          <w:rPr>
            <w:rFonts w:ascii="Arial" w:hAnsi="Arial" w:cs="Arial"/>
            <w:color w:val="000000" w:themeColor="text1"/>
            <w:sz w:val="24"/>
            <w:szCs w:val="24"/>
          </w:rPr>
          <w:t>частью 3.4 статьи 49</w:t>
        </w:r>
      </w:hyperlink>
      <w:r w:rsidRPr="00A17CE1">
        <w:rPr>
          <w:rFonts w:ascii="Arial" w:hAnsi="Arial" w:cs="Arial"/>
          <w:color w:val="000000" w:themeColor="text1"/>
          <w:sz w:val="24"/>
          <w:szCs w:val="24"/>
        </w:rPr>
        <w:t xml:space="preserve"> Градостроительного кодекса, положительное заключение государственной экологической экспертизы проектной документации в случаях</w:t>
      </w:r>
      <w:proofErr w:type="gramEnd"/>
      <w:r w:rsidRPr="00A17CE1">
        <w:rPr>
          <w:rFonts w:ascii="Arial" w:hAnsi="Arial" w:cs="Arial"/>
          <w:color w:val="000000" w:themeColor="text1"/>
          <w:sz w:val="24"/>
          <w:szCs w:val="24"/>
        </w:rPr>
        <w:t xml:space="preserve">, </w:t>
      </w:r>
      <w:proofErr w:type="gramStart"/>
      <w:r w:rsidRPr="00A17CE1">
        <w:rPr>
          <w:rFonts w:ascii="Arial" w:hAnsi="Arial" w:cs="Arial"/>
          <w:color w:val="000000" w:themeColor="text1"/>
          <w:sz w:val="24"/>
          <w:szCs w:val="24"/>
        </w:rPr>
        <w:t>предусмотренных</w:t>
      </w:r>
      <w:proofErr w:type="gramEnd"/>
      <w:r w:rsidRPr="00A17CE1">
        <w:rPr>
          <w:rFonts w:ascii="Arial" w:hAnsi="Arial" w:cs="Arial"/>
          <w:color w:val="000000" w:themeColor="text1"/>
          <w:sz w:val="24"/>
          <w:szCs w:val="24"/>
        </w:rPr>
        <w:t xml:space="preserve"> </w:t>
      </w:r>
      <w:hyperlink r:id="rId66" w:history="1">
        <w:r w:rsidRPr="00A17CE1">
          <w:rPr>
            <w:rFonts w:ascii="Arial" w:hAnsi="Arial" w:cs="Arial"/>
            <w:color w:val="000000" w:themeColor="text1"/>
            <w:sz w:val="24"/>
            <w:szCs w:val="24"/>
          </w:rPr>
          <w:t>частью 6 статьи 49</w:t>
        </w:r>
      </w:hyperlink>
      <w:r w:rsidRPr="00A17CE1">
        <w:rPr>
          <w:rFonts w:ascii="Arial" w:hAnsi="Arial" w:cs="Arial"/>
          <w:color w:val="000000" w:themeColor="text1"/>
          <w:sz w:val="24"/>
          <w:szCs w:val="24"/>
        </w:rPr>
        <w:t xml:space="preserve"> Градостроительного кодекса;</w:t>
      </w:r>
    </w:p>
    <w:p w:rsidR="00A17CE1" w:rsidRPr="00A17CE1" w:rsidRDefault="00A17CE1" w:rsidP="00A17CE1">
      <w:pPr>
        <w:widowControl w:val="0"/>
        <w:autoSpaceDE w:val="0"/>
        <w:autoSpaceDN w:val="0"/>
        <w:adjustRightInd w:val="0"/>
        <w:ind w:firstLine="709"/>
        <w:rPr>
          <w:rFonts w:ascii="Arial" w:hAnsi="Arial" w:cs="Arial"/>
          <w:color w:val="000000" w:themeColor="text1"/>
          <w:sz w:val="24"/>
          <w:szCs w:val="24"/>
        </w:rPr>
      </w:pPr>
      <w:r w:rsidRPr="00A17CE1">
        <w:rPr>
          <w:rFonts w:ascii="Arial" w:hAnsi="Arial" w:cs="Arial"/>
          <w:color w:val="000000" w:themeColor="text1"/>
          <w:sz w:val="24"/>
          <w:szCs w:val="24"/>
        </w:rPr>
        <w:t>б) копию свидетельства об аккредитации юридического лица, выдавшего положительное заключение негосударственной экспертизы проектной документации, в случае, если представлено заключение негосударственной экспертизы проектной документации;</w:t>
      </w:r>
    </w:p>
    <w:p w:rsidR="00A17CE1" w:rsidRPr="00A17CE1" w:rsidRDefault="00A17CE1" w:rsidP="00A17CE1">
      <w:pPr>
        <w:widowControl w:val="0"/>
        <w:autoSpaceDE w:val="0"/>
        <w:autoSpaceDN w:val="0"/>
        <w:adjustRightInd w:val="0"/>
        <w:ind w:firstLine="709"/>
        <w:rPr>
          <w:rFonts w:ascii="Arial" w:hAnsi="Arial" w:cs="Arial"/>
          <w:color w:val="000000" w:themeColor="text1"/>
          <w:sz w:val="24"/>
          <w:szCs w:val="24"/>
        </w:rPr>
      </w:pPr>
      <w:r w:rsidRPr="00A17CE1">
        <w:rPr>
          <w:rFonts w:ascii="Arial" w:hAnsi="Arial" w:cs="Arial"/>
          <w:color w:val="000000" w:themeColor="text1"/>
          <w:sz w:val="24"/>
          <w:szCs w:val="24"/>
        </w:rPr>
        <w:t>в) договор поручительства банка за надлежащее исполнение застройщиком обязательств по передаче жилого помещения по договору участия в долевом строительстве;</w:t>
      </w:r>
    </w:p>
    <w:p w:rsidR="00A17CE1" w:rsidRPr="00A17CE1" w:rsidRDefault="00A17CE1" w:rsidP="00A17CE1">
      <w:pPr>
        <w:widowControl w:val="0"/>
        <w:autoSpaceDE w:val="0"/>
        <w:autoSpaceDN w:val="0"/>
        <w:adjustRightInd w:val="0"/>
        <w:ind w:firstLine="709"/>
        <w:rPr>
          <w:rFonts w:ascii="Arial" w:hAnsi="Arial" w:cs="Arial"/>
          <w:color w:val="000000" w:themeColor="text1"/>
          <w:sz w:val="24"/>
          <w:szCs w:val="24"/>
        </w:rPr>
      </w:pPr>
      <w:proofErr w:type="gramStart"/>
      <w:r w:rsidRPr="00A17CE1">
        <w:rPr>
          <w:rFonts w:ascii="Arial" w:hAnsi="Arial" w:cs="Arial"/>
          <w:color w:val="000000" w:themeColor="text1"/>
          <w:sz w:val="24"/>
          <w:szCs w:val="24"/>
        </w:rPr>
        <w:t>г) договор страхования гражданской ответственности лица, привлекающего денежные средства для долевого строительства многоквартирного дома и (или) иных объектов недвижимости (застройщика), за неисполнение или ненадлежащее исполнение обязательств по передаче жилого помещения по договору участия в долевом строительстве.</w:t>
      </w:r>
      <w:proofErr w:type="gramEnd"/>
    </w:p>
    <w:p w:rsidR="00A17CE1" w:rsidRPr="00A17CE1" w:rsidRDefault="00A17CE1" w:rsidP="00C83A49">
      <w:pPr>
        <w:widowControl w:val="0"/>
        <w:autoSpaceDE w:val="0"/>
        <w:autoSpaceDN w:val="0"/>
        <w:adjustRightInd w:val="0"/>
        <w:rPr>
          <w:rFonts w:ascii="Arial" w:hAnsi="Arial" w:cs="Arial"/>
          <w:color w:val="000000" w:themeColor="text1"/>
          <w:sz w:val="24"/>
          <w:szCs w:val="24"/>
        </w:rPr>
      </w:pPr>
    </w:p>
    <w:p w:rsidR="00A17CE1" w:rsidRPr="00A17CE1" w:rsidRDefault="00A17CE1" w:rsidP="00C83A49">
      <w:pPr>
        <w:widowControl w:val="0"/>
        <w:autoSpaceDE w:val="0"/>
        <w:autoSpaceDN w:val="0"/>
        <w:adjustRightInd w:val="0"/>
        <w:jc w:val="center"/>
        <w:outlineLvl w:val="2"/>
        <w:rPr>
          <w:rFonts w:ascii="Arial" w:hAnsi="Arial" w:cs="Arial"/>
          <w:sz w:val="24"/>
          <w:szCs w:val="24"/>
        </w:rPr>
      </w:pPr>
      <w:r w:rsidRPr="00A17CE1">
        <w:rPr>
          <w:rFonts w:ascii="Arial" w:hAnsi="Arial" w:cs="Arial"/>
          <w:sz w:val="24"/>
          <w:szCs w:val="24"/>
        </w:rPr>
        <w:t>Глава 14. ПОРЯДОК, РАЗМЕР И ОСНОВАНИЯ ВЗИМАНИЯ</w:t>
      </w:r>
      <w:r w:rsidR="00C83A49">
        <w:rPr>
          <w:rFonts w:ascii="Arial" w:hAnsi="Arial" w:cs="Arial"/>
          <w:sz w:val="24"/>
          <w:szCs w:val="24"/>
        </w:rPr>
        <w:t xml:space="preserve"> </w:t>
      </w:r>
      <w:r w:rsidRPr="00A17CE1">
        <w:rPr>
          <w:rFonts w:ascii="Arial" w:hAnsi="Arial" w:cs="Arial"/>
          <w:sz w:val="24"/>
          <w:szCs w:val="24"/>
        </w:rPr>
        <w:t>ГОСУДАРСТВЕННОЙ ПОШЛИНЫ ИЛИ ИНОЙ ПЛАТЫ, ВЗИМАЕМОЙ</w:t>
      </w:r>
      <w:r w:rsidR="00C83A49">
        <w:rPr>
          <w:rFonts w:ascii="Arial" w:hAnsi="Arial" w:cs="Arial"/>
          <w:sz w:val="24"/>
          <w:szCs w:val="24"/>
        </w:rPr>
        <w:t xml:space="preserve"> </w:t>
      </w:r>
      <w:r w:rsidRPr="00A17CE1">
        <w:rPr>
          <w:rFonts w:ascii="Arial" w:hAnsi="Arial" w:cs="Arial"/>
          <w:sz w:val="24"/>
          <w:szCs w:val="24"/>
        </w:rPr>
        <w:t>ЗА ПРЕДОСТАВЛЕНИЕ МУНИЦИПАЛЬНОЙ</w:t>
      </w:r>
      <w:r w:rsidR="00C83A49">
        <w:rPr>
          <w:rFonts w:ascii="Arial" w:hAnsi="Arial" w:cs="Arial"/>
          <w:sz w:val="24"/>
          <w:szCs w:val="24"/>
        </w:rPr>
        <w:t xml:space="preserve"> </w:t>
      </w:r>
      <w:r w:rsidRPr="00A17CE1">
        <w:rPr>
          <w:rFonts w:ascii="Arial" w:hAnsi="Arial" w:cs="Arial"/>
          <w:sz w:val="24"/>
          <w:szCs w:val="24"/>
        </w:rPr>
        <w:t>УСЛУГИ, В ТОМ ЧИСЛЕ В ЭЛЕКТРОННОЙ ФОРМЕ</w:t>
      </w:r>
    </w:p>
    <w:p w:rsidR="00A17CE1" w:rsidRPr="00A17CE1" w:rsidRDefault="00A17CE1" w:rsidP="00A17CE1">
      <w:pPr>
        <w:widowControl w:val="0"/>
        <w:autoSpaceDE w:val="0"/>
        <w:autoSpaceDN w:val="0"/>
        <w:adjustRightInd w:val="0"/>
        <w:rPr>
          <w:rFonts w:ascii="Arial" w:hAnsi="Arial" w:cs="Arial"/>
          <w:sz w:val="24"/>
          <w:szCs w:val="24"/>
        </w:rPr>
      </w:pPr>
    </w:p>
    <w:p w:rsidR="00A17CE1" w:rsidRPr="00A17CE1" w:rsidRDefault="00A17CE1" w:rsidP="00A17CE1">
      <w:pPr>
        <w:widowControl w:val="0"/>
        <w:autoSpaceDE w:val="0"/>
        <w:autoSpaceDN w:val="0"/>
        <w:adjustRightInd w:val="0"/>
        <w:ind w:firstLine="709"/>
        <w:rPr>
          <w:rFonts w:ascii="Arial" w:hAnsi="Arial" w:cs="Arial"/>
          <w:sz w:val="24"/>
          <w:szCs w:val="24"/>
        </w:rPr>
      </w:pPr>
      <w:r w:rsidRPr="00A17CE1">
        <w:rPr>
          <w:rFonts w:ascii="Arial" w:hAnsi="Arial" w:cs="Arial"/>
          <w:sz w:val="24"/>
          <w:szCs w:val="24"/>
        </w:rPr>
        <w:t>68.</w:t>
      </w:r>
      <w:r w:rsidR="00C83A49">
        <w:rPr>
          <w:rFonts w:ascii="Arial" w:hAnsi="Arial" w:cs="Arial"/>
          <w:sz w:val="24"/>
          <w:szCs w:val="24"/>
        </w:rPr>
        <w:t xml:space="preserve"> </w:t>
      </w:r>
      <w:r w:rsidRPr="00A17CE1">
        <w:rPr>
          <w:rFonts w:ascii="Arial" w:hAnsi="Arial" w:cs="Arial"/>
          <w:sz w:val="24"/>
          <w:szCs w:val="24"/>
        </w:rPr>
        <w:t>Муниципальная услуга предоставляется заявителям бесплатно. Оплата государственной пошлины или иной платы при предоставлении муниципальной услуги не установлена.</w:t>
      </w:r>
    </w:p>
    <w:p w:rsidR="00A17CE1" w:rsidRPr="00A17CE1" w:rsidRDefault="00A17CE1" w:rsidP="00A17CE1">
      <w:pPr>
        <w:widowControl w:val="0"/>
        <w:autoSpaceDE w:val="0"/>
        <w:autoSpaceDN w:val="0"/>
        <w:adjustRightInd w:val="0"/>
        <w:ind w:firstLine="709"/>
        <w:rPr>
          <w:rFonts w:ascii="Arial" w:hAnsi="Arial" w:cs="Arial"/>
          <w:sz w:val="24"/>
          <w:szCs w:val="24"/>
        </w:rPr>
      </w:pPr>
      <w:r w:rsidRPr="00A17CE1">
        <w:rPr>
          <w:rFonts w:ascii="Arial" w:hAnsi="Arial" w:cs="Arial"/>
          <w:sz w:val="24"/>
          <w:szCs w:val="24"/>
        </w:rPr>
        <w:t>69.</w:t>
      </w:r>
      <w:r w:rsidR="00C83A49">
        <w:rPr>
          <w:rFonts w:ascii="Arial" w:hAnsi="Arial" w:cs="Arial"/>
          <w:sz w:val="24"/>
          <w:szCs w:val="24"/>
        </w:rPr>
        <w:t xml:space="preserve"> </w:t>
      </w:r>
      <w:r w:rsidRPr="00A17CE1">
        <w:rPr>
          <w:rFonts w:ascii="Arial" w:hAnsi="Arial" w:cs="Arial"/>
          <w:sz w:val="24"/>
          <w:szCs w:val="24"/>
        </w:rPr>
        <w:t>Основания взимания государственной пошлины или иной платы, взимаемой при предоставлении муниципальной услуги, законодательством не установлены.</w:t>
      </w:r>
    </w:p>
    <w:p w:rsidR="00A17CE1" w:rsidRPr="00A17CE1" w:rsidRDefault="00A17CE1" w:rsidP="00A17CE1">
      <w:pPr>
        <w:widowControl w:val="0"/>
        <w:autoSpaceDE w:val="0"/>
        <w:autoSpaceDN w:val="0"/>
        <w:adjustRightInd w:val="0"/>
        <w:rPr>
          <w:rFonts w:ascii="Arial" w:hAnsi="Arial" w:cs="Arial"/>
          <w:sz w:val="24"/>
          <w:szCs w:val="24"/>
        </w:rPr>
      </w:pPr>
    </w:p>
    <w:p w:rsidR="00A17CE1" w:rsidRPr="00A17CE1" w:rsidRDefault="00A17CE1" w:rsidP="00C83A49">
      <w:pPr>
        <w:jc w:val="center"/>
        <w:rPr>
          <w:rFonts w:ascii="Arial" w:hAnsi="Arial" w:cs="Arial"/>
          <w:sz w:val="24"/>
          <w:szCs w:val="24"/>
        </w:rPr>
      </w:pPr>
      <w:r w:rsidRPr="00A17CE1">
        <w:rPr>
          <w:rFonts w:ascii="Arial" w:hAnsi="Arial" w:cs="Arial"/>
          <w:sz w:val="24"/>
          <w:szCs w:val="24"/>
        </w:rPr>
        <w:t>Глава 15. ПОРЯДОК, РАЗМЕР И ОСНОВАНИЯ ВЗИМАНИЯ ПЛАТЫ ЗА</w:t>
      </w:r>
      <w:r w:rsidR="004918F4">
        <w:rPr>
          <w:rFonts w:ascii="Arial" w:hAnsi="Arial" w:cs="Arial"/>
          <w:sz w:val="24"/>
          <w:szCs w:val="24"/>
        </w:rPr>
        <w:t xml:space="preserve"> </w:t>
      </w:r>
      <w:r w:rsidRPr="00A17CE1">
        <w:rPr>
          <w:rFonts w:ascii="Arial" w:hAnsi="Arial" w:cs="Arial"/>
          <w:sz w:val="24"/>
          <w:szCs w:val="24"/>
        </w:rPr>
        <w:t>ПРЕДОСТАВЛЕНИЕ УСЛУГ, КОТОРЫЕ ЯВЛЯЮТСЯ НЕОБХОДИМЫМИ И</w:t>
      </w:r>
      <w:r w:rsidR="004918F4">
        <w:rPr>
          <w:rFonts w:ascii="Arial" w:hAnsi="Arial" w:cs="Arial"/>
          <w:sz w:val="24"/>
          <w:szCs w:val="24"/>
        </w:rPr>
        <w:t xml:space="preserve"> </w:t>
      </w:r>
      <w:r w:rsidRPr="00A17CE1">
        <w:rPr>
          <w:rFonts w:ascii="Arial" w:hAnsi="Arial" w:cs="Arial"/>
          <w:sz w:val="24"/>
          <w:szCs w:val="24"/>
        </w:rPr>
        <w:t>ОБЯЗАТЕЛЬНЫМИ ДЛЯ ПРЕДОСТАВЛЕНИЯ МУНИЦИПАЛЬНОЙ УСЛУГИ</w:t>
      </w:r>
      <w:proofErr w:type="gramStart"/>
      <w:r w:rsidRPr="00A17CE1">
        <w:rPr>
          <w:rFonts w:ascii="Arial" w:hAnsi="Arial" w:cs="Arial"/>
          <w:sz w:val="24"/>
          <w:szCs w:val="24"/>
        </w:rPr>
        <w:t>,В</w:t>
      </w:r>
      <w:proofErr w:type="gramEnd"/>
      <w:r w:rsidRPr="00A17CE1">
        <w:rPr>
          <w:rFonts w:ascii="Arial" w:hAnsi="Arial" w:cs="Arial"/>
          <w:sz w:val="24"/>
          <w:szCs w:val="24"/>
        </w:rPr>
        <w:t>КЛЮЧАЯ ИНФОРМАЦИЮ О МЕТОДИКЕ РАСЧЕТА РАЗМЕРА ТАКОЙ ПЛАТЫ</w:t>
      </w:r>
    </w:p>
    <w:p w:rsidR="00A17CE1" w:rsidRPr="00A17CE1" w:rsidRDefault="00A17CE1" w:rsidP="00A17CE1">
      <w:pPr>
        <w:rPr>
          <w:rFonts w:ascii="Arial" w:hAnsi="Arial" w:cs="Arial"/>
          <w:sz w:val="24"/>
          <w:szCs w:val="24"/>
        </w:rPr>
      </w:pPr>
    </w:p>
    <w:p w:rsidR="00A17CE1" w:rsidRPr="00A17CE1" w:rsidRDefault="00A17CE1" w:rsidP="006A049A">
      <w:pPr>
        <w:ind w:firstLine="709"/>
        <w:rPr>
          <w:rFonts w:ascii="Arial" w:hAnsi="Arial" w:cs="Arial"/>
          <w:sz w:val="24"/>
          <w:szCs w:val="24"/>
        </w:rPr>
      </w:pPr>
      <w:r w:rsidRPr="00A17CE1">
        <w:rPr>
          <w:rFonts w:ascii="Arial" w:hAnsi="Arial" w:cs="Arial"/>
          <w:sz w:val="24"/>
          <w:szCs w:val="24"/>
        </w:rPr>
        <w:t>70.</w:t>
      </w:r>
      <w:r w:rsidR="00C83A49">
        <w:rPr>
          <w:rFonts w:ascii="Arial" w:hAnsi="Arial" w:cs="Arial"/>
          <w:sz w:val="24"/>
          <w:szCs w:val="24"/>
        </w:rPr>
        <w:t xml:space="preserve"> </w:t>
      </w:r>
      <w:r w:rsidRPr="00A17CE1">
        <w:rPr>
          <w:rFonts w:ascii="Arial" w:hAnsi="Arial" w:cs="Arial"/>
          <w:sz w:val="24"/>
          <w:szCs w:val="24"/>
        </w:rPr>
        <w:t>Плата за получение документов в результате оказания услуг, которые являются необходимыми и обязательными для предоставления муниципальной услуги, оплачивается в соответствии с законодательством.</w:t>
      </w:r>
    </w:p>
    <w:p w:rsidR="00A17CE1" w:rsidRPr="00A17CE1" w:rsidRDefault="00A17CE1" w:rsidP="006A049A">
      <w:pPr>
        <w:ind w:firstLine="709"/>
        <w:rPr>
          <w:rFonts w:ascii="Arial" w:hAnsi="Arial" w:cs="Arial"/>
          <w:sz w:val="24"/>
          <w:szCs w:val="24"/>
        </w:rPr>
      </w:pPr>
      <w:r w:rsidRPr="00A17CE1">
        <w:rPr>
          <w:rFonts w:ascii="Arial" w:hAnsi="Arial" w:cs="Arial"/>
          <w:sz w:val="24"/>
          <w:szCs w:val="24"/>
        </w:rPr>
        <w:t>71.</w:t>
      </w:r>
      <w:r w:rsidR="00C83A49">
        <w:rPr>
          <w:rFonts w:ascii="Arial" w:hAnsi="Arial" w:cs="Arial"/>
          <w:sz w:val="24"/>
          <w:szCs w:val="24"/>
        </w:rPr>
        <w:t xml:space="preserve"> </w:t>
      </w:r>
      <w:r w:rsidRPr="00A17CE1">
        <w:rPr>
          <w:rFonts w:ascii="Arial" w:hAnsi="Arial" w:cs="Arial"/>
          <w:sz w:val="24"/>
          <w:szCs w:val="24"/>
        </w:rPr>
        <w:t>Размер платы за получение документов в результате оказания услуг, которые являются необходимыми и обязательными для предоставления муниципальной услуги, устанавливается в соответствии с законодательством.</w:t>
      </w:r>
    </w:p>
    <w:p w:rsidR="00A17CE1" w:rsidRPr="00A17CE1" w:rsidRDefault="00A17CE1" w:rsidP="00A17CE1">
      <w:pPr>
        <w:rPr>
          <w:rFonts w:ascii="Arial" w:hAnsi="Arial" w:cs="Arial"/>
          <w:sz w:val="24"/>
          <w:szCs w:val="24"/>
        </w:rPr>
      </w:pPr>
    </w:p>
    <w:p w:rsidR="00A17CE1" w:rsidRPr="00A17CE1" w:rsidRDefault="00A17CE1" w:rsidP="00C83A49">
      <w:pPr>
        <w:jc w:val="center"/>
        <w:rPr>
          <w:rFonts w:ascii="Arial" w:hAnsi="Arial" w:cs="Arial"/>
          <w:sz w:val="24"/>
          <w:szCs w:val="24"/>
        </w:rPr>
      </w:pPr>
      <w:r w:rsidRPr="00A17CE1">
        <w:rPr>
          <w:rFonts w:ascii="Arial" w:hAnsi="Arial" w:cs="Arial"/>
          <w:sz w:val="24"/>
          <w:szCs w:val="24"/>
        </w:rPr>
        <w:t>Глава 16. МАКСИМАЛЬНЫЙ СРОК ОЖИДАНИЯ В ОЧЕРЕДИ ПРИ ПОДАЧЕ</w:t>
      </w:r>
      <w:r w:rsidR="00DF1043">
        <w:rPr>
          <w:rFonts w:ascii="Arial" w:hAnsi="Arial" w:cs="Arial"/>
          <w:sz w:val="24"/>
          <w:szCs w:val="24"/>
        </w:rPr>
        <w:t xml:space="preserve"> </w:t>
      </w:r>
      <w:r w:rsidRPr="00A17CE1">
        <w:rPr>
          <w:rFonts w:ascii="Arial" w:hAnsi="Arial" w:cs="Arial"/>
          <w:sz w:val="24"/>
          <w:szCs w:val="24"/>
        </w:rPr>
        <w:t>ЗАЯВЛЕНИЯ О ПРЕДОСТАВЛЕНИИ МУНИЦИПАЛЬНОЙ УСЛУГИ И ПРИ</w:t>
      </w:r>
      <w:r w:rsidR="004918F4">
        <w:rPr>
          <w:rFonts w:ascii="Arial" w:hAnsi="Arial" w:cs="Arial"/>
          <w:sz w:val="24"/>
          <w:szCs w:val="24"/>
        </w:rPr>
        <w:t xml:space="preserve"> </w:t>
      </w:r>
      <w:r w:rsidRPr="00A17CE1">
        <w:rPr>
          <w:rFonts w:ascii="Arial" w:hAnsi="Arial" w:cs="Arial"/>
          <w:sz w:val="24"/>
          <w:szCs w:val="24"/>
        </w:rPr>
        <w:t>ПОЛУЧЕНИИ РЕЗУЛЬТАТА ПРЕДОСТАВЛЕНИЯ ТАКОЙ УСЛУГИ</w:t>
      </w:r>
    </w:p>
    <w:p w:rsidR="00A17CE1" w:rsidRPr="00A17CE1" w:rsidRDefault="00A17CE1" w:rsidP="00A17CE1">
      <w:pPr>
        <w:rPr>
          <w:rFonts w:ascii="Arial" w:hAnsi="Arial" w:cs="Arial"/>
          <w:sz w:val="24"/>
          <w:szCs w:val="24"/>
        </w:rPr>
      </w:pPr>
    </w:p>
    <w:p w:rsidR="00A17CE1" w:rsidRPr="00A17CE1" w:rsidRDefault="00A17CE1" w:rsidP="006A049A">
      <w:pPr>
        <w:ind w:firstLine="709"/>
        <w:rPr>
          <w:rFonts w:ascii="Arial" w:hAnsi="Arial" w:cs="Arial"/>
          <w:sz w:val="24"/>
          <w:szCs w:val="24"/>
        </w:rPr>
      </w:pPr>
      <w:r w:rsidRPr="00A17CE1">
        <w:rPr>
          <w:rFonts w:ascii="Arial" w:hAnsi="Arial" w:cs="Arial"/>
          <w:sz w:val="24"/>
          <w:szCs w:val="24"/>
        </w:rPr>
        <w:lastRenderedPageBreak/>
        <w:t>72.</w:t>
      </w:r>
      <w:r w:rsidR="00DF1043">
        <w:rPr>
          <w:rFonts w:ascii="Arial" w:hAnsi="Arial" w:cs="Arial"/>
          <w:sz w:val="24"/>
          <w:szCs w:val="24"/>
        </w:rPr>
        <w:t xml:space="preserve"> </w:t>
      </w:r>
      <w:r w:rsidRPr="00A17CE1">
        <w:rPr>
          <w:rFonts w:ascii="Arial" w:hAnsi="Arial" w:cs="Arial"/>
          <w:sz w:val="24"/>
          <w:szCs w:val="24"/>
        </w:rPr>
        <w:t>Максимальное время ожидания в очереди при подаче заявления и документов не превышает 15 минут.</w:t>
      </w:r>
    </w:p>
    <w:p w:rsidR="00A17CE1" w:rsidRPr="00A17CE1" w:rsidRDefault="00A17CE1" w:rsidP="006A049A">
      <w:pPr>
        <w:ind w:firstLine="709"/>
        <w:rPr>
          <w:rFonts w:ascii="Arial" w:hAnsi="Arial" w:cs="Arial"/>
          <w:sz w:val="24"/>
          <w:szCs w:val="24"/>
        </w:rPr>
      </w:pPr>
      <w:r w:rsidRPr="00A17CE1">
        <w:rPr>
          <w:rFonts w:ascii="Arial" w:hAnsi="Arial" w:cs="Arial"/>
          <w:sz w:val="24"/>
          <w:szCs w:val="24"/>
        </w:rPr>
        <w:t>73.</w:t>
      </w:r>
      <w:r w:rsidR="00DF1043">
        <w:rPr>
          <w:rFonts w:ascii="Arial" w:hAnsi="Arial" w:cs="Arial"/>
          <w:sz w:val="24"/>
          <w:szCs w:val="24"/>
        </w:rPr>
        <w:t xml:space="preserve"> </w:t>
      </w:r>
      <w:r w:rsidRPr="00A17CE1">
        <w:rPr>
          <w:rFonts w:ascii="Arial" w:hAnsi="Arial" w:cs="Arial"/>
          <w:sz w:val="24"/>
          <w:szCs w:val="24"/>
        </w:rPr>
        <w:t>Максимальное время ожидания в очереди при получении результата муниципальной услуги не превышает 15 минут.</w:t>
      </w:r>
    </w:p>
    <w:p w:rsidR="00A17CE1" w:rsidRPr="00A17CE1" w:rsidRDefault="00A17CE1" w:rsidP="00A17CE1">
      <w:pPr>
        <w:rPr>
          <w:rFonts w:ascii="Arial" w:hAnsi="Arial" w:cs="Arial"/>
          <w:sz w:val="24"/>
          <w:szCs w:val="24"/>
        </w:rPr>
      </w:pPr>
    </w:p>
    <w:p w:rsidR="00A17CE1" w:rsidRPr="00A17CE1" w:rsidRDefault="00A17CE1" w:rsidP="00DF1043">
      <w:pPr>
        <w:jc w:val="center"/>
        <w:rPr>
          <w:rFonts w:ascii="Arial" w:hAnsi="Arial" w:cs="Arial"/>
          <w:sz w:val="24"/>
          <w:szCs w:val="24"/>
        </w:rPr>
      </w:pPr>
      <w:r w:rsidRPr="00A17CE1">
        <w:rPr>
          <w:rFonts w:ascii="Arial" w:hAnsi="Arial" w:cs="Arial"/>
          <w:sz w:val="24"/>
          <w:szCs w:val="24"/>
        </w:rPr>
        <w:t>Глава 17. СРОК И ПОРЯДОК РЕГИСТРАЦИИ ЗАЯВЛЕНИЯ</w:t>
      </w:r>
      <w:r w:rsidR="00DF1043">
        <w:rPr>
          <w:rFonts w:ascii="Arial" w:hAnsi="Arial" w:cs="Arial"/>
          <w:sz w:val="24"/>
          <w:szCs w:val="24"/>
        </w:rPr>
        <w:t xml:space="preserve"> </w:t>
      </w:r>
      <w:r w:rsidRPr="00A17CE1">
        <w:rPr>
          <w:rFonts w:ascii="Arial" w:hAnsi="Arial" w:cs="Arial"/>
          <w:sz w:val="24"/>
          <w:szCs w:val="24"/>
        </w:rPr>
        <w:t>ЗАЯВИТЕЛЯ О ПРЕДОСТАВЛЕНИИ</w:t>
      </w:r>
      <w:r w:rsidR="004918F4">
        <w:rPr>
          <w:rFonts w:ascii="Arial" w:hAnsi="Arial" w:cs="Arial"/>
          <w:sz w:val="24"/>
          <w:szCs w:val="24"/>
        </w:rPr>
        <w:t xml:space="preserve"> </w:t>
      </w:r>
      <w:r w:rsidRPr="00A17CE1">
        <w:rPr>
          <w:rFonts w:ascii="Arial" w:hAnsi="Arial" w:cs="Arial"/>
          <w:sz w:val="24"/>
          <w:szCs w:val="24"/>
        </w:rPr>
        <w:t>МУНИЦИПАЛЬНОЙ УСЛУГИ, В ТОМ ЧИСЛЕ В ЭЛЕКТРОННОЙ ФОРМЕ</w:t>
      </w:r>
    </w:p>
    <w:p w:rsidR="00A17CE1" w:rsidRPr="00A17CE1" w:rsidRDefault="00A17CE1" w:rsidP="00A17CE1">
      <w:pPr>
        <w:rPr>
          <w:rFonts w:ascii="Arial" w:hAnsi="Arial" w:cs="Arial"/>
          <w:sz w:val="24"/>
          <w:szCs w:val="24"/>
        </w:rPr>
      </w:pPr>
    </w:p>
    <w:p w:rsidR="00A17CE1" w:rsidRPr="00A17CE1" w:rsidRDefault="00A17CE1" w:rsidP="006A049A">
      <w:pPr>
        <w:ind w:firstLine="709"/>
        <w:rPr>
          <w:rFonts w:ascii="Arial" w:hAnsi="Arial" w:cs="Arial"/>
          <w:sz w:val="24"/>
          <w:szCs w:val="24"/>
        </w:rPr>
      </w:pPr>
      <w:r w:rsidRPr="00A17CE1">
        <w:rPr>
          <w:rFonts w:ascii="Arial" w:hAnsi="Arial" w:cs="Arial"/>
          <w:sz w:val="24"/>
          <w:szCs w:val="24"/>
        </w:rPr>
        <w:t>74.</w:t>
      </w:r>
      <w:r w:rsidR="00DF1043">
        <w:rPr>
          <w:rFonts w:ascii="Arial" w:hAnsi="Arial" w:cs="Arial"/>
          <w:sz w:val="24"/>
          <w:szCs w:val="24"/>
        </w:rPr>
        <w:t xml:space="preserve"> </w:t>
      </w:r>
      <w:r w:rsidRPr="00A17CE1">
        <w:rPr>
          <w:rFonts w:ascii="Arial" w:hAnsi="Arial" w:cs="Arial"/>
          <w:sz w:val="24"/>
          <w:szCs w:val="24"/>
        </w:rPr>
        <w:t>Регистрацию заявления и документов о предоставлении муниципальной услуги, в том числе в электронной форме, осуществляет должностное лицо уполномоченного органа, ответственное за регистрацию входящей корреспонденции.</w:t>
      </w:r>
    </w:p>
    <w:p w:rsidR="00A17CE1" w:rsidRPr="00A17CE1" w:rsidRDefault="00A17CE1" w:rsidP="006A049A">
      <w:pPr>
        <w:ind w:firstLine="709"/>
        <w:rPr>
          <w:rFonts w:ascii="Arial" w:hAnsi="Arial" w:cs="Arial"/>
          <w:sz w:val="24"/>
          <w:szCs w:val="24"/>
        </w:rPr>
      </w:pPr>
      <w:r w:rsidRPr="00A17CE1">
        <w:rPr>
          <w:rFonts w:ascii="Arial" w:hAnsi="Arial" w:cs="Arial"/>
          <w:sz w:val="24"/>
          <w:szCs w:val="24"/>
        </w:rPr>
        <w:t>75.</w:t>
      </w:r>
      <w:r w:rsidR="00DF1043">
        <w:rPr>
          <w:rFonts w:ascii="Arial" w:hAnsi="Arial" w:cs="Arial"/>
          <w:sz w:val="24"/>
          <w:szCs w:val="24"/>
        </w:rPr>
        <w:t xml:space="preserve"> </w:t>
      </w:r>
      <w:r w:rsidRPr="00A17CE1">
        <w:rPr>
          <w:rFonts w:ascii="Arial" w:hAnsi="Arial" w:cs="Arial"/>
          <w:sz w:val="24"/>
          <w:szCs w:val="24"/>
        </w:rPr>
        <w:t>Максимальное время регистрации заявления о предоставлении муниципальной услуги составляет 15 минут.</w:t>
      </w:r>
    </w:p>
    <w:p w:rsidR="00A17CE1" w:rsidRPr="00A17CE1" w:rsidRDefault="00A17CE1" w:rsidP="00A17CE1">
      <w:pPr>
        <w:rPr>
          <w:rFonts w:ascii="Arial" w:hAnsi="Arial" w:cs="Arial"/>
          <w:sz w:val="24"/>
          <w:szCs w:val="24"/>
        </w:rPr>
      </w:pPr>
    </w:p>
    <w:p w:rsidR="00A17CE1" w:rsidRPr="00A17CE1" w:rsidRDefault="00A17CE1" w:rsidP="00DF1043">
      <w:pPr>
        <w:widowControl w:val="0"/>
        <w:autoSpaceDE w:val="0"/>
        <w:autoSpaceDN w:val="0"/>
        <w:adjustRightInd w:val="0"/>
        <w:jc w:val="center"/>
        <w:outlineLvl w:val="2"/>
        <w:rPr>
          <w:rFonts w:ascii="Arial" w:hAnsi="Arial" w:cs="Arial"/>
          <w:sz w:val="24"/>
          <w:szCs w:val="24"/>
        </w:rPr>
      </w:pPr>
      <w:r w:rsidRPr="00A17CE1">
        <w:rPr>
          <w:rFonts w:ascii="Arial" w:hAnsi="Arial" w:cs="Arial"/>
          <w:sz w:val="24"/>
          <w:szCs w:val="24"/>
        </w:rPr>
        <w:t>Глава 18. ТРЕБОВАНИЯ К ПОМЕЩЕНИЯМ,</w:t>
      </w:r>
      <w:r w:rsidR="00DF1043">
        <w:rPr>
          <w:rFonts w:ascii="Arial" w:hAnsi="Arial" w:cs="Arial"/>
          <w:sz w:val="24"/>
          <w:szCs w:val="24"/>
        </w:rPr>
        <w:t xml:space="preserve"> </w:t>
      </w:r>
      <w:r w:rsidRPr="00A17CE1">
        <w:rPr>
          <w:rFonts w:ascii="Arial" w:hAnsi="Arial" w:cs="Arial"/>
          <w:sz w:val="24"/>
          <w:szCs w:val="24"/>
        </w:rPr>
        <w:t>В КОТОРЫХ ПРЕДОСТАВЛЯЕТСЯ МУНИЦИПАЛЬНАЯ УСЛУГА</w:t>
      </w:r>
    </w:p>
    <w:p w:rsidR="00A17CE1" w:rsidRPr="00A17CE1" w:rsidRDefault="00A17CE1" w:rsidP="00DF1043">
      <w:pPr>
        <w:widowControl w:val="0"/>
        <w:autoSpaceDE w:val="0"/>
        <w:autoSpaceDN w:val="0"/>
        <w:adjustRightInd w:val="0"/>
        <w:rPr>
          <w:rFonts w:ascii="Arial" w:hAnsi="Arial" w:cs="Arial"/>
          <w:sz w:val="24"/>
          <w:szCs w:val="24"/>
        </w:rPr>
      </w:pPr>
    </w:p>
    <w:p w:rsidR="00A17CE1" w:rsidRPr="00A17CE1" w:rsidRDefault="00A17CE1" w:rsidP="00A17CE1">
      <w:pPr>
        <w:widowControl w:val="0"/>
        <w:autoSpaceDE w:val="0"/>
        <w:autoSpaceDN w:val="0"/>
        <w:adjustRightInd w:val="0"/>
        <w:ind w:firstLine="709"/>
        <w:rPr>
          <w:rFonts w:ascii="Arial" w:hAnsi="Arial" w:cs="Arial"/>
          <w:sz w:val="24"/>
          <w:szCs w:val="24"/>
        </w:rPr>
      </w:pPr>
      <w:r w:rsidRPr="00A17CE1">
        <w:rPr>
          <w:rFonts w:ascii="Arial" w:hAnsi="Arial" w:cs="Arial"/>
          <w:sz w:val="24"/>
          <w:szCs w:val="24"/>
        </w:rPr>
        <w:t>76.</w:t>
      </w:r>
      <w:r w:rsidR="00DF1043">
        <w:rPr>
          <w:rFonts w:ascii="Arial" w:hAnsi="Arial" w:cs="Arial"/>
          <w:sz w:val="24"/>
          <w:szCs w:val="24"/>
        </w:rPr>
        <w:t xml:space="preserve"> </w:t>
      </w:r>
      <w:r w:rsidRPr="00A17CE1">
        <w:rPr>
          <w:rFonts w:ascii="Arial" w:hAnsi="Arial" w:cs="Arial"/>
          <w:sz w:val="24"/>
          <w:szCs w:val="24"/>
        </w:rPr>
        <w:t>Вход в здание уполномоченного органа оборудуется информационной табличкой (вывеской), содержащей информацию о полном наименовании уполномоченного органа.</w:t>
      </w:r>
    </w:p>
    <w:p w:rsidR="00A17CE1" w:rsidRPr="00A17CE1" w:rsidRDefault="00A17CE1" w:rsidP="00A17CE1">
      <w:pPr>
        <w:widowControl w:val="0"/>
        <w:autoSpaceDE w:val="0"/>
        <w:autoSpaceDN w:val="0"/>
        <w:adjustRightInd w:val="0"/>
        <w:ind w:firstLine="709"/>
        <w:rPr>
          <w:rFonts w:ascii="Arial" w:hAnsi="Arial" w:cs="Arial"/>
          <w:sz w:val="24"/>
          <w:szCs w:val="24"/>
        </w:rPr>
      </w:pPr>
      <w:r w:rsidRPr="00A17CE1">
        <w:rPr>
          <w:rFonts w:ascii="Arial" w:hAnsi="Arial" w:cs="Arial"/>
          <w:sz w:val="24"/>
          <w:szCs w:val="24"/>
        </w:rPr>
        <w:t>Инвалидам (включая инвалидов, использующих кресла-коляски и собак-проводников) (далее – инвалиды) обеспечивается беспрепятственный доступ к зданию уполномоченного органа и к предоставляемой в нем муниципальной услуге.</w:t>
      </w:r>
    </w:p>
    <w:p w:rsidR="00A17CE1" w:rsidRPr="00A17CE1" w:rsidRDefault="00A17CE1" w:rsidP="00A17CE1">
      <w:pPr>
        <w:widowControl w:val="0"/>
        <w:autoSpaceDE w:val="0"/>
        <w:autoSpaceDN w:val="0"/>
        <w:adjustRightInd w:val="0"/>
        <w:ind w:firstLine="709"/>
        <w:rPr>
          <w:rFonts w:ascii="Arial" w:hAnsi="Arial" w:cs="Arial"/>
          <w:sz w:val="24"/>
          <w:szCs w:val="24"/>
        </w:rPr>
      </w:pPr>
      <w:r w:rsidRPr="00A17CE1">
        <w:rPr>
          <w:rFonts w:ascii="Arial" w:hAnsi="Arial" w:cs="Arial"/>
          <w:sz w:val="24"/>
          <w:szCs w:val="24"/>
        </w:rPr>
        <w:t xml:space="preserve">77. В случаях, если здание невозможно полностью приспособить с учетом потребностей инвалидов, собственник этого объекта до его реконструкции или капитального ремонта должен принимать согласованные с одним из общественных объединений инвалидов, осуществляющих свою деятельность на территории муниципального образования, меры для обеспечения доступа инвалидов к месту предоставления услуги либо, когда </w:t>
      </w:r>
      <w:proofErr w:type="gramStart"/>
      <w:r w:rsidRPr="00A17CE1">
        <w:rPr>
          <w:rFonts w:ascii="Arial" w:hAnsi="Arial" w:cs="Arial"/>
          <w:sz w:val="24"/>
          <w:szCs w:val="24"/>
        </w:rPr>
        <w:t>это</w:t>
      </w:r>
      <w:proofErr w:type="gramEnd"/>
      <w:r w:rsidRPr="00A17CE1">
        <w:rPr>
          <w:rFonts w:ascii="Arial" w:hAnsi="Arial" w:cs="Arial"/>
          <w:sz w:val="24"/>
          <w:szCs w:val="24"/>
        </w:rPr>
        <w:t xml:space="preserve"> возможно, обеспечить предоставление необходимых услуг по месту жительства инвалида или в дистанционном </w:t>
      </w:r>
      <w:proofErr w:type="gramStart"/>
      <w:r w:rsidRPr="00A17CE1">
        <w:rPr>
          <w:rFonts w:ascii="Arial" w:hAnsi="Arial" w:cs="Arial"/>
          <w:sz w:val="24"/>
          <w:szCs w:val="24"/>
        </w:rPr>
        <w:t>режиме</w:t>
      </w:r>
      <w:proofErr w:type="gramEnd"/>
      <w:r w:rsidRPr="00A17CE1">
        <w:rPr>
          <w:rStyle w:val="af6"/>
          <w:rFonts w:ascii="Arial" w:hAnsi="Arial" w:cs="Arial"/>
          <w:sz w:val="24"/>
          <w:szCs w:val="24"/>
        </w:rPr>
        <w:footnoteReference w:id="2"/>
      </w:r>
      <w:r w:rsidRPr="00A17CE1">
        <w:rPr>
          <w:rFonts w:ascii="Arial" w:hAnsi="Arial" w:cs="Arial"/>
          <w:sz w:val="24"/>
          <w:szCs w:val="24"/>
        </w:rPr>
        <w:t>.</w:t>
      </w:r>
    </w:p>
    <w:p w:rsidR="00A17CE1" w:rsidRPr="00A17CE1" w:rsidRDefault="00A17CE1" w:rsidP="00A17CE1">
      <w:pPr>
        <w:autoSpaceDE w:val="0"/>
        <w:autoSpaceDN w:val="0"/>
        <w:adjustRightInd w:val="0"/>
        <w:ind w:firstLine="709"/>
        <w:rPr>
          <w:rFonts w:ascii="Arial" w:hAnsi="Arial" w:cs="Arial"/>
          <w:sz w:val="24"/>
          <w:szCs w:val="24"/>
        </w:rPr>
      </w:pPr>
      <w:r w:rsidRPr="00A17CE1">
        <w:rPr>
          <w:rFonts w:ascii="Arial" w:hAnsi="Arial" w:cs="Arial"/>
          <w:sz w:val="24"/>
          <w:szCs w:val="24"/>
        </w:rPr>
        <w:t>78.</w:t>
      </w:r>
      <w:r w:rsidR="00DF1043">
        <w:rPr>
          <w:rFonts w:ascii="Arial" w:hAnsi="Arial" w:cs="Arial"/>
          <w:sz w:val="24"/>
          <w:szCs w:val="24"/>
        </w:rPr>
        <w:t xml:space="preserve"> </w:t>
      </w:r>
      <w:r w:rsidRPr="00A17CE1">
        <w:rPr>
          <w:rFonts w:ascii="Arial" w:hAnsi="Arial" w:cs="Arial"/>
          <w:sz w:val="24"/>
          <w:szCs w:val="24"/>
        </w:rPr>
        <w:t>Информационные таблички (вывески) размещаются рядом с входом, либо на двери входа так, чтобы они были хорошо видны заявителям.</w:t>
      </w:r>
    </w:p>
    <w:p w:rsidR="00A17CE1" w:rsidRPr="00A17CE1" w:rsidRDefault="00A17CE1" w:rsidP="00A17CE1">
      <w:pPr>
        <w:widowControl w:val="0"/>
        <w:autoSpaceDE w:val="0"/>
        <w:autoSpaceDN w:val="0"/>
        <w:adjustRightInd w:val="0"/>
        <w:ind w:firstLine="709"/>
        <w:rPr>
          <w:rFonts w:ascii="Arial" w:hAnsi="Arial" w:cs="Arial"/>
          <w:sz w:val="24"/>
          <w:szCs w:val="24"/>
        </w:rPr>
      </w:pPr>
      <w:r w:rsidRPr="00A17CE1">
        <w:rPr>
          <w:rFonts w:ascii="Arial" w:hAnsi="Arial" w:cs="Arial"/>
          <w:sz w:val="24"/>
          <w:szCs w:val="24"/>
        </w:rPr>
        <w:t>79. Прием заявлений и документов, необходимых для предоставления муниципальной услуги, осуществляется в кабинетах уполномоченного органа.</w:t>
      </w:r>
    </w:p>
    <w:p w:rsidR="00A17CE1" w:rsidRPr="00A17CE1" w:rsidRDefault="00A17CE1" w:rsidP="00A17CE1">
      <w:pPr>
        <w:widowControl w:val="0"/>
        <w:autoSpaceDE w:val="0"/>
        <w:autoSpaceDN w:val="0"/>
        <w:adjustRightInd w:val="0"/>
        <w:ind w:firstLine="709"/>
        <w:rPr>
          <w:rFonts w:ascii="Arial" w:hAnsi="Arial" w:cs="Arial"/>
          <w:sz w:val="24"/>
          <w:szCs w:val="24"/>
        </w:rPr>
      </w:pPr>
      <w:r w:rsidRPr="00A17CE1">
        <w:rPr>
          <w:rFonts w:ascii="Arial" w:hAnsi="Arial" w:cs="Arial"/>
          <w:sz w:val="24"/>
          <w:szCs w:val="24"/>
        </w:rPr>
        <w:t>80.</w:t>
      </w:r>
      <w:r w:rsidR="00DF1043">
        <w:rPr>
          <w:rFonts w:ascii="Arial" w:hAnsi="Arial" w:cs="Arial"/>
          <w:sz w:val="24"/>
          <w:szCs w:val="24"/>
        </w:rPr>
        <w:t xml:space="preserve"> </w:t>
      </w:r>
      <w:r w:rsidRPr="00A17CE1">
        <w:rPr>
          <w:rFonts w:ascii="Arial" w:hAnsi="Arial" w:cs="Arial"/>
          <w:sz w:val="24"/>
          <w:szCs w:val="24"/>
        </w:rPr>
        <w:t>Вход в кабинет уполномоченного органа оборудуется информационной табличкой (вывеской) с указанием номера кабинета, в котором осуществляется предоставление муниципальной услуги.</w:t>
      </w:r>
    </w:p>
    <w:p w:rsidR="00A17CE1" w:rsidRPr="00A17CE1" w:rsidRDefault="00A17CE1" w:rsidP="00A17CE1">
      <w:pPr>
        <w:widowControl w:val="0"/>
        <w:autoSpaceDE w:val="0"/>
        <w:autoSpaceDN w:val="0"/>
        <w:adjustRightInd w:val="0"/>
        <w:ind w:firstLine="709"/>
        <w:rPr>
          <w:rFonts w:ascii="Arial" w:hAnsi="Arial" w:cs="Arial"/>
          <w:sz w:val="24"/>
          <w:szCs w:val="24"/>
        </w:rPr>
      </w:pPr>
      <w:r w:rsidRPr="00A17CE1">
        <w:rPr>
          <w:rFonts w:ascii="Arial" w:hAnsi="Arial" w:cs="Arial"/>
          <w:sz w:val="24"/>
          <w:szCs w:val="24"/>
        </w:rPr>
        <w:t>81.</w:t>
      </w:r>
      <w:r w:rsidR="00DF1043">
        <w:rPr>
          <w:rFonts w:ascii="Arial" w:hAnsi="Arial" w:cs="Arial"/>
          <w:sz w:val="24"/>
          <w:szCs w:val="24"/>
        </w:rPr>
        <w:t xml:space="preserve"> </w:t>
      </w:r>
      <w:r w:rsidRPr="00A17CE1">
        <w:rPr>
          <w:rFonts w:ascii="Arial" w:hAnsi="Arial" w:cs="Arial"/>
          <w:sz w:val="24"/>
          <w:szCs w:val="24"/>
        </w:rPr>
        <w:t>Каждое рабочее место должностных лиц уполномоченного органа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устройствами.</w:t>
      </w:r>
    </w:p>
    <w:p w:rsidR="00A17CE1" w:rsidRPr="00A17CE1" w:rsidRDefault="00A17CE1" w:rsidP="00A17CE1">
      <w:pPr>
        <w:widowControl w:val="0"/>
        <w:autoSpaceDE w:val="0"/>
        <w:autoSpaceDN w:val="0"/>
        <w:adjustRightInd w:val="0"/>
        <w:ind w:firstLine="709"/>
        <w:rPr>
          <w:rFonts w:ascii="Arial" w:hAnsi="Arial" w:cs="Arial"/>
          <w:sz w:val="24"/>
          <w:szCs w:val="24"/>
        </w:rPr>
      </w:pPr>
      <w:r w:rsidRPr="00A17CE1">
        <w:rPr>
          <w:rFonts w:ascii="Arial" w:hAnsi="Arial" w:cs="Arial"/>
          <w:sz w:val="24"/>
          <w:szCs w:val="24"/>
        </w:rPr>
        <w:t>82.</w:t>
      </w:r>
      <w:r w:rsidR="00DF1043">
        <w:rPr>
          <w:rFonts w:ascii="Arial" w:hAnsi="Arial" w:cs="Arial"/>
          <w:sz w:val="24"/>
          <w:szCs w:val="24"/>
        </w:rPr>
        <w:t xml:space="preserve"> </w:t>
      </w:r>
      <w:r w:rsidRPr="00A17CE1">
        <w:rPr>
          <w:rFonts w:ascii="Arial" w:hAnsi="Arial" w:cs="Arial"/>
          <w:sz w:val="24"/>
          <w:szCs w:val="24"/>
        </w:rPr>
        <w:t>Места ожидания должны соответствовать комфортным условиям для заявителей и оптимальным условиям работы должностных лиц уполномоченного органа.</w:t>
      </w:r>
    </w:p>
    <w:p w:rsidR="00A17CE1" w:rsidRPr="00A17CE1" w:rsidRDefault="00A17CE1" w:rsidP="00A17CE1">
      <w:pPr>
        <w:widowControl w:val="0"/>
        <w:autoSpaceDE w:val="0"/>
        <w:autoSpaceDN w:val="0"/>
        <w:adjustRightInd w:val="0"/>
        <w:ind w:firstLine="709"/>
        <w:rPr>
          <w:rFonts w:ascii="Arial" w:hAnsi="Arial" w:cs="Arial"/>
          <w:sz w:val="24"/>
          <w:szCs w:val="24"/>
        </w:rPr>
      </w:pPr>
      <w:r w:rsidRPr="00A17CE1">
        <w:rPr>
          <w:rFonts w:ascii="Arial" w:hAnsi="Arial" w:cs="Arial"/>
          <w:sz w:val="24"/>
          <w:szCs w:val="24"/>
        </w:rPr>
        <w:t>83.</w:t>
      </w:r>
      <w:r w:rsidR="00DF1043">
        <w:rPr>
          <w:rFonts w:ascii="Arial" w:hAnsi="Arial" w:cs="Arial"/>
          <w:sz w:val="24"/>
          <w:szCs w:val="24"/>
        </w:rPr>
        <w:t xml:space="preserve"> </w:t>
      </w:r>
      <w:r w:rsidRPr="00A17CE1">
        <w:rPr>
          <w:rFonts w:ascii="Arial" w:hAnsi="Arial" w:cs="Arial"/>
          <w:sz w:val="24"/>
          <w:szCs w:val="24"/>
        </w:rPr>
        <w:t xml:space="preserve">Места ожидания в очереди на прием, подачу документов, необходимых для предоставления муниципальной услуги, оборудуются стульями, кресельными </w:t>
      </w:r>
      <w:r w:rsidRPr="00A17CE1">
        <w:rPr>
          <w:rFonts w:ascii="Arial" w:hAnsi="Arial" w:cs="Arial"/>
          <w:sz w:val="24"/>
          <w:szCs w:val="24"/>
        </w:rPr>
        <w:lastRenderedPageBreak/>
        <w:t>секциями, скамьями.</w:t>
      </w:r>
    </w:p>
    <w:p w:rsidR="00A17CE1" w:rsidRPr="00A17CE1" w:rsidRDefault="00A17CE1" w:rsidP="00A17CE1">
      <w:pPr>
        <w:widowControl w:val="0"/>
        <w:autoSpaceDE w:val="0"/>
        <w:autoSpaceDN w:val="0"/>
        <w:adjustRightInd w:val="0"/>
        <w:ind w:firstLine="709"/>
        <w:rPr>
          <w:rFonts w:ascii="Arial" w:hAnsi="Arial" w:cs="Arial"/>
          <w:sz w:val="24"/>
          <w:szCs w:val="24"/>
        </w:rPr>
      </w:pPr>
      <w:r w:rsidRPr="00A17CE1">
        <w:rPr>
          <w:rFonts w:ascii="Arial" w:hAnsi="Arial" w:cs="Arial"/>
          <w:sz w:val="24"/>
          <w:szCs w:val="24"/>
        </w:rPr>
        <w:t>84.</w:t>
      </w:r>
      <w:r w:rsidR="00DF1043">
        <w:rPr>
          <w:rFonts w:ascii="Arial" w:hAnsi="Arial" w:cs="Arial"/>
          <w:sz w:val="24"/>
          <w:szCs w:val="24"/>
        </w:rPr>
        <w:t xml:space="preserve"> </w:t>
      </w:r>
      <w:r w:rsidRPr="00A17CE1">
        <w:rPr>
          <w:rFonts w:ascii="Arial" w:hAnsi="Arial" w:cs="Arial"/>
          <w:sz w:val="24"/>
          <w:szCs w:val="24"/>
        </w:rPr>
        <w:t>В целях обеспечения конфиденциальности сведений о заявителе одним должностным лицом уполномоченного органа</w:t>
      </w:r>
      <w:r w:rsidR="00DF1043">
        <w:rPr>
          <w:rFonts w:ascii="Arial" w:hAnsi="Arial" w:cs="Arial"/>
          <w:sz w:val="24"/>
          <w:szCs w:val="24"/>
        </w:rPr>
        <w:t xml:space="preserve"> </w:t>
      </w:r>
      <w:r w:rsidRPr="00A17CE1">
        <w:rPr>
          <w:rFonts w:ascii="Arial" w:hAnsi="Arial" w:cs="Arial"/>
          <w:sz w:val="24"/>
          <w:szCs w:val="24"/>
        </w:rPr>
        <w:t>одновременно ведется прием только одного заявителя. Одновременный прием двух и более заявителей не допускается.</w:t>
      </w:r>
    </w:p>
    <w:p w:rsidR="00A17CE1" w:rsidRPr="00A17CE1" w:rsidRDefault="00A17CE1" w:rsidP="004918F4">
      <w:pPr>
        <w:widowControl w:val="0"/>
        <w:autoSpaceDE w:val="0"/>
        <w:autoSpaceDN w:val="0"/>
        <w:adjustRightInd w:val="0"/>
        <w:rPr>
          <w:rFonts w:ascii="Arial" w:hAnsi="Arial" w:cs="Arial"/>
          <w:sz w:val="24"/>
          <w:szCs w:val="24"/>
        </w:rPr>
      </w:pPr>
    </w:p>
    <w:p w:rsidR="00A17CE1" w:rsidRPr="00A17CE1" w:rsidRDefault="00A17CE1" w:rsidP="00DF1043">
      <w:pPr>
        <w:widowControl w:val="0"/>
        <w:autoSpaceDE w:val="0"/>
        <w:autoSpaceDN w:val="0"/>
        <w:adjustRightInd w:val="0"/>
        <w:jc w:val="center"/>
        <w:outlineLvl w:val="2"/>
        <w:rPr>
          <w:rFonts w:ascii="Arial" w:hAnsi="Arial" w:cs="Arial"/>
          <w:sz w:val="24"/>
          <w:szCs w:val="24"/>
        </w:rPr>
      </w:pPr>
      <w:r w:rsidRPr="00A17CE1">
        <w:rPr>
          <w:rFonts w:ascii="Arial" w:hAnsi="Arial" w:cs="Arial"/>
          <w:sz w:val="24"/>
          <w:szCs w:val="24"/>
        </w:rPr>
        <w:t>Глава 19. ПОКАЗАТЕЛИ ДОСТУПНОСТИИ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A17CE1" w:rsidRPr="00A17CE1" w:rsidRDefault="00A17CE1" w:rsidP="00A17CE1">
      <w:pPr>
        <w:widowControl w:val="0"/>
        <w:autoSpaceDE w:val="0"/>
        <w:autoSpaceDN w:val="0"/>
        <w:adjustRightInd w:val="0"/>
        <w:rPr>
          <w:rFonts w:ascii="Arial" w:hAnsi="Arial" w:cs="Arial"/>
          <w:sz w:val="24"/>
          <w:szCs w:val="24"/>
        </w:rPr>
      </w:pPr>
    </w:p>
    <w:p w:rsidR="00A17CE1" w:rsidRPr="00A17CE1" w:rsidRDefault="00A17CE1" w:rsidP="00A17CE1">
      <w:pPr>
        <w:widowControl w:val="0"/>
        <w:autoSpaceDE w:val="0"/>
        <w:autoSpaceDN w:val="0"/>
        <w:adjustRightInd w:val="0"/>
        <w:ind w:firstLine="709"/>
        <w:rPr>
          <w:rFonts w:ascii="Arial" w:hAnsi="Arial" w:cs="Arial"/>
          <w:sz w:val="24"/>
          <w:szCs w:val="24"/>
        </w:rPr>
      </w:pPr>
      <w:r w:rsidRPr="00A17CE1">
        <w:rPr>
          <w:rFonts w:ascii="Arial" w:hAnsi="Arial" w:cs="Arial"/>
          <w:sz w:val="24"/>
          <w:szCs w:val="24"/>
        </w:rPr>
        <w:t>85.</w:t>
      </w:r>
      <w:r w:rsidR="00DF1043">
        <w:rPr>
          <w:rFonts w:ascii="Arial" w:hAnsi="Arial" w:cs="Arial"/>
          <w:sz w:val="24"/>
          <w:szCs w:val="24"/>
        </w:rPr>
        <w:t xml:space="preserve"> </w:t>
      </w:r>
      <w:r w:rsidRPr="00A17CE1">
        <w:rPr>
          <w:rFonts w:ascii="Arial" w:hAnsi="Arial" w:cs="Arial"/>
          <w:sz w:val="24"/>
          <w:szCs w:val="24"/>
        </w:rPr>
        <w:t>Основными показателями доступности и качества муниципальной услуги являются:</w:t>
      </w:r>
    </w:p>
    <w:p w:rsidR="00A17CE1" w:rsidRPr="00A17CE1" w:rsidRDefault="00A17CE1" w:rsidP="00A17CE1">
      <w:pPr>
        <w:widowControl w:val="0"/>
        <w:autoSpaceDE w:val="0"/>
        <w:autoSpaceDN w:val="0"/>
        <w:adjustRightInd w:val="0"/>
        <w:ind w:firstLine="709"/>
        <w:rPr>
          <w:rFonts w:ascii="Arial" w:hAnsi="Arial" w:cs="Arial"/>
          <w:sz w:val="24"/>
          <w:szCs w:val="24"/>
        </w:rPr>
      </w:pPr>
      <w:r w:rsidRPr="00A17CE1">
        <w:rPr>
          <w:rFonts w:ascii="Arial" w:hAnsi="Arial" w:cs="Arial"/>
          <w:sz w:val="24"/>
          <w:szCs w:val="24"/>
        </w:rPr>
        <w:t>соблюдение требований к местам предоставления муниципальной услуги, их транспортной доступности;</w:t>
      </w:r>
    </w:p>
    <w:p w:rsidR="00A17CE1" w:rsidRPr="00A17CE1" w:rsidRDefault="00A17CE1" w:rsidP="00A17CE1">
      <w:pPr>
        <w:widowControl w:val="0"/>
        <w:autoSpaceDE w:val="0"/>
        <w:autoSpaceDN w:val="0"/>
        <w:adjustRightInd w:val="0"/>
        <w:ind w:firstLine="709"/>
        <w:rPr>
          <w:rFonts w:ascii="Arial" w:hAnsi="Arial" w:cs="Arial"/>
          <w:sz w:val="24"/>
          <w:szCs w:val="24"/>
        </w:rPr>
      </w:pPr>
      <w:r w:rsidRPr="00A17CE1">
        <w:rPr>
          <w:rFonts w:ascii="Arial" w:hAnsi="Arial" w:cs="Arial"/>
          <w:sz w:val="24"/>
          <w:szCs w:val="24"/>
        </w:rPr>
        <w:t>среднее время ожидания в очереди при подаче документов;</w:t>
      </w:r>
    </w:p>
    <w:p w:rsidR="00A17CE1" w:rsidRPr="00A17CE1" w:rsidRDefault="00A17CE1" w:rsidP="00A17CE1">
      <w:pPr>
        <w:widowControl w:val="0"/>
        <w:autoSpaceDE w:val="0"/>
        <w:autoSpaceDN w:val="0"/>
        <w:adjustRightInd w:val="0"/>
        <w:ind w:firstLine="709"/>
        <w:rPr>
          <w:rFonts w:ascii="Arial" w:hAnsi="Arial" w:cs="Arial"/>
          <w:sz w:val="24"/>
          <w:szCs w:val="24"/>
        </w:rPr>
      </w:pPr>
      <w:r w:rsidRPr="00A17CE1">
        <w:rPr>
          <w:rFonts w:ascii="Arial" w:hAnsi="Arial" w:cs="Arial"/>
          <w:sz w:val="24"/>
          <w:szCs w:val="24"/>
        </w:rPr>
        <w:t>количество обращений об обжаловании решений и действий (бездействия) уполномоченного органа, а также должностных лиц уполномоченного органа;</w:t>
      </w:r>
    </w:p>
    <w:p w:rsidR="00A17CE1" w:rsidRPr="00A17CE1" w:rsidRDefault="00A17CE1" w:rsidP="00A17CE1">
      <w:pPr>
        <w:widowControl w:val="0"/>
        <w:autoSpaceDE w:val="0"/>
        <w:autoSpaceDN w:val="0"/>
        <w:adjustRightInd w:val="0"/>
        <w:ind w:firstLine="709"/>
        <w:rPr>
          <w:rFonts w:ascii="Arial" w:hAnsi="Arial" w:cs="Arial"/>
          <w:sz w:val="24"/>
          <w:szCs w:val="24"/>
        </w:rPr>
      </w:pPr>
      <w:r w:rsidRPr="00A17CE1">
        <w:rPr>
          <w:rFonts w:ascii="Arial" w:hAnsi="Arial" w:cs="Arial"/>
          <w:sz w:val="24"/>
          <w:szCs w:val="24"/>
        </w:rPr>
        <w:t>количество взаимодействий заявителя с должностными лицами уполномоченного органа.</w:t>
      </w:r>
    </w:p>
    <w:p w:rsidR="00A17CE1" w:rsidRPr="00A17CE1" w:rsidRDefault="00A17CE1" w:rsidP="00A17CE1">
      <w:pPr>
        <w:widowControl w:val="0"/>
        <w:autoSpaceDE w:val="0"/>
        <w:autoSpaceDN w:val="0"/>
        <w:adjustRightInd w:val="0"/>
        <w:ind w:firstLine="709"/>
        <w:rPr>
          <w:rFonts w:ascii="Arial" w:hAnsi="Arial" w:cs="Arial"/>
          <w:sz w:val="24"/>
          <w:szCs w:val="24"/>
        </w:rPr>
      </w:pPr>
      <w:r w:rsidRPr="00A17CE1">
        <w:rPr>
          <w:rFonts w:ascii="Arial" w:hAnsi="Arial" w:cs="Arial"/>
          <w:sz w:val="24"/>
          <w:szCs w:val="24"/>
        </w:rPr>
        <w:t>86.</w:t>
      </w:r>
      <w:r w:rsidR="00DF1043">
        <w:rPr>
          <w:rFonts w:ascii="Arial" w:hAnsi="Arial" w:cs="Arial"/>
          <w:sz w:val="24"/>
          <w:szCs w:val="24"/>
        </w:rPr>
        <w:t xml:space="preserve"> </w:t>
      </w:r>
      <w:r w:rsidRPr="00A17CE1">
        <w:rPr>
          <w:rFonts w:ascii="Arial" w:hAnsi="Arial" w:cs="Arial"/>
          <w:sz w:val="24"/>
          <w:szCs w:val="24"/>
        </w:rPr>
        <w:t>Основными требованиями к качеству рассмотрения обращений заявителей являются:</w:t>
      </w:r>
    </w:p>
    <w:p w:rsidR="00A17CE1" w:rsidRPr="00A17CE1" w:rsidRDefault="00A17CE1" w:rsidP="00A17CE1">
      <w:pPr>
        <w:widowControl w:val="0"/>
        <w:autoSpaceDE w:val="0"/>
        <w:autoSpaceDN w:val="0"/>
        <w:adjustRightInd w:val="0"/>
        <w:ind w:firstLine="709"/>
        <w:rPr>
          <w:rFonts w:ascii="Arial" w:hAnsi="Arial" w:cs="Arial"/>
          <w:sz w:val="24"/>
          <w:szCs w:val="24"/>
        </w:rPr>
      </w:pPr>
      <w:r w:rsidRPr="00A17CE1">
        <w:rPr>
          <w:rFonts w:ascii="Arial" w:hAnsi="Arial" w:cs="Arial"/>
          <w:sz w:val="24"/>
          <w:szCs w:val="24"/>
        </w:rPr>
        <w:t>достоверность предоставляемой заявителям информации о ходе рассмотрения обращения;</w:t>
      </w:r>
    </w:p>
    <w:p w:rsidR="00A17CE1" w:rsidRPr="00A17CE1" w:rsidRDefault="00A17CE1" w:rsidP="00A17CE1">
      <w:pPr>
        <w:widowControl w:val="0"/>
        <w:autoSpaceDE w:val="0"/>
        <w:autoSpaceDN w:val="0"/>
        <w:adjustRightInd w:val="0"/>
        <w:ind w:firstLine="709"/>
        <w:rPr>
          <w:rFonts w:ascii="Arial" w:hAnsi="Arial" w:cs="Arial"/>
          <w:sz w:val="24"/>
          <w:szCs w:val="24"/>
        </w:rPr>
      </w:pPr>
      <w:r w:rsidRPr="00A17CE1">
        <w:rPr>
          <w:rFonts w:ascii="Arial" w:hAnsi="Arial" w:cs="Arial"/>
          <w:sz w:val="24"/>
          <w:szCs w:val="24"/>
        </w:rPr>
        <w:t>полнота информирования заявителей о ходе рассмотрения обращения;</w:t>
      </w:r>
    </w:p>
    <w:p w:rsidR="00A17CE1" w:rsidRPr="00A17CE1" w:rsidRDefault="00A17CE1" w:rsidP="00A17CE1">
      <w:pPr>
        <w:widowControl w:val="0"/>
        <w:autoSpaceDE w:val="0"/>
        <w:autoSpaceDN w:val="0"/>
        <w:adjustRightInd w:val="0"/>
        <w:ind w:firstLine="709"/>
        <w:rPr>
          <w:rFonts w:ascii="Arial" w:hAnsi="Arial" w:cs="Arial"/>
          <w:sz w:val="24"/>
          <w:szCs w:val="24"/>
        </w:rPr>
      </w:pPr>
      <w:r w:rsidRPr="00A17CE1">
        <w:rPr>
          <w:rFonts w:ascii="Arial" w:hAnsi="Arial" w:cs="Arial"/>
          <w:sz w:val="24"/>
          <w:szCs w:val="24"/>
        </w:rPr>
        <w:t>наглядность форм предоставляемой информации об административных процедурах;</w:t>
      </w:r>
    </w:p>
    <w:p w:rsidR="00A17CE1" w:rsidRPr="00A17CE1" w:rsidRDefault="00A17CE1" w:rsidP="00A17CE1">
      <w:pPr>
        <w:widowControl w:val="0"/>
        <w:autoSpaceDE w:val="0"/>
        <w:autoSpaceDN w:val="0"/>
        <w:adjustRightInd w:val="0"/>
        <w:ind w:firstLine="709"/>
        <w:rPr>
          <w:rFonts w:ascii="Arial" w:hAnsi="Arial" w:cs="Arial"/>
          <w:sz w:val="24"/>
          <w:szCs w:val="24"/>
        </w:rPr>
      </w:pPr>
      <w:r w:rsidRPr="00A17CE1">
        <w:rPr>
          <w:rFonts w:ascii="Arial" w:hAnsi="Arial" w:cs="Arial"/>
          <w:sz w:val="24"/>
          <w:szCs w:val="24"/>
        </w:rPr>
        <w:t>удобство и доступность получения заявителями информации о порядке предоставления муниципальной услуги;</w:t>
      </w:r>
    </w:p>
    <w:p w:rsidR="00A17CE1" w:rsidRPr="00A17CE1" w:rsidRDefault="00A17CE1" w:rsidP="00A17CE1">
      <w:pPr>
        <w:widowControl w:val="0"/>
        <w:autoSpaceDE w:val="0"/>
        <w:autoSpaceDN w:val="0"/>
        <w:adjustRightInd w:val="0"/>
        <w:ind w:firstLine="709"/>
        <w:rPr>
          <w:rFonts w:ascii="Arial" w:hAnsi="Arial" w:cs="Arial"/>
          <w:sz w:val="24"/>
          <w:szCs w:val="24"/>
        </w:rPr>
      </w:pPr>
      <w:r w:rsidRPr="00A17CE1">
        <w:rPr>
          <w:rFonts w:ascii="Arial" w:hAnsi="Arial" w:cs="Arial"/>
          <w:sz w:val="24"/>
          <w:szCs w:val="24"/>
        </w:rPr>
        <w:t>оперативность вынесения решения в отношении рассматриваемого обращения.</w:t>
      </w:r>
    </w:p>
    <w:p w:rsidR="00A17CE1" w:rsidRPr="00A17CE1" w:rsidRDefault="00A17CE1" w:rsidP="00A17CE1">
      <w:pPr>
        <w:widowControl w:val="0"/>
        <w:autoSpaceDE w:val="0"/>
        <w:autoSpaceDN w:val="0"/>
        <w:adjustRightInd w:val="0"/>
        <w:ind w:firstLine="709"/>
        <w:rPr>
          <w:rFonts w:ascii="Arial" w:hAnsi="Arial" w:cs="Arial"/>
          <w:sz w:val="24"/>
          <w:szCs w:val="24"/>
        </w:rPr>
      </w:pPr>
      <w:r w:rsidRPr="00A17CE1">
        <w:rPr>
          <w:rFonts w:ascii="Arial" w:hAnsi="Arial" w:cs="Arial"/>
          <w:sz w:val="24"/>
          <w:szCs w:val="24"/>
        </w:rPr>
        <w:t>87. Взаимодействие заявителя с должностными лицами уполномоченного органа осуществляется при личном приеме граждан в соответствии с графиком приема граждан уполномоченного органа.</w:t>
      </w:r>
    </w:p>
    <w:p w:rsidR="00A17CE1" w:rsidRPr="00A17CE1" w:rsidRDefault="00A17CE1" w:rsidP="00A17CE1">
      <w:pPr>
        <w:widowControl w:val="0"/>
        <w:autoSpaceDE w:val="0"/>
        <w:autoSpaceDN w:val="0"/>
        <w:adjustRightInd w:val="0"/>
        <w:ind w:firstLine="709"/>
        <w:rPr>
          <w:rFonts w:ascii="Arial" w:hAnsi="Arial" w:cs="Arial"/>
          <w:sz w:val="24"/>
          <w:szCs w:val="24"/>
        </w:rPr>
      </w:pPr>
      <w:r w:rsidRPr="00A17CE1">
        <w:rPr>
          <w:rFonts w:ascii="Arial" w:hAnsi="Arial" w:cs="Arial"/>
          <w:sz w:val="24"/>
          <w:szCs w:val="24"/>
        </w:rPr>
        <w:t>88. Взаимодействие заявителя с должностными лицами уполномоченного органа осуществляется при личном обращении заявителя:</w:t>
      </w:r>
    </w:p>
    <w:p w:rsidR="00A17CE1" w:rsidRPr="00A17CE1" w:rsidRDefault="00A17CE1" w:rsidP="00A17CE1">
      <w:pPr>
        <w:widowControl w:val="0"/>
        <w:autoSpaceDE w:val="0"/>
        <w:autoSpaceDN w:val="0"/>
        <w:adjustRightInd w:val="0"/>
        <w:ind w:firstLine="709"/>
        <w:rPr>
          <w:rFonts w:ascii="Arial" w:hAnsi="Arial" w:cs="Arial"/>
          <w:sz w:val="24"/>
          <w:szCs w:val="24"/>
        </w:rPr>
      </w:pPr>
      <w:r w:rsidRPr="00A17CE1">
        <w:rPr>
          <w:rFonts w:ascii="Arial" w:hAnsi="Arial" w:cs="Arial"/>
          <w:sz w:val="24"/>
          <w:szCs w:val="24"/>
        </w:rPr>
        <w:t>для подачи документов, необходимых для предоставления муниципальной услуги;</w:t>
      </w:r>
    </w:p>
    <w:p w:rsidR="00A17CE1" w:rsidRPr="00A17CE1" w:rsidRDefault="00A17CE1" w:rsidP="00A17CE1">
      <w:pPr>
        <w:widowControl w:val="0"/>
        <w:autoSpaceDE w:val="0"/>
        <w:autoSpaceDN w:val="0"/>
        <w:adjustRightInd w:val="0"/>
        <w:ind w:firstLine="709"/>
        <w:rPr>
          <w:rFonts w:ascii="Arial" w:hAnsi="Arial" w:cs="Arial"/>
          <w:sz w:val="24"/>
          <w:szCs w:val="24"/>
        </w:rPr>
      </w:pPr>
      <w:r w:rsidRPr="00A17CE1">
        <w:rPr>
          <w:rFonts w:ascii="Arial" w:hAnsi="Arial" w:cs="Arial"/>
          <w:sz w:val="24"/>
          <w:szCs w:val="24"/>
        </w:rPr>
        <w:t>за получением результата предоставления муниципальной услуги.</w:t>
      </w:r>
    </w:p>
    <w:p w:rsidR="00A17CE1" w:rsidRPr="00A17CE1" w:rsidRDefault="00A17CE1" w:rsidP="00A17CE1">
      <w:pPr>
        <w:widowControl w:val="0"/>
        <w:autoSpaceDE w:val="0"/>
        <w:autoSpaceDN w:val="0"/>
        <w:adjustRightInd w:val="0"/>
        <w:ind w:firstLine="709"/>
        <w:rPr>
          <w:rFonts w:ascii="Arial" w:hAnsi="Arial" w:cs="Arial"/>
          <w:sz w:val="24"/>
          <w:szCs w:val="24"/>
        </w:rPr>
      </w:pPr>
      <w:r w:rsidRPr="00A17CE1">
        <w:rPr>
          <w:rFonts w:ascii="Arial" w:hAnsi="Arial" w:cs="Arial"/>
          <w:sz w:val="24"/>
          <w:szCs w:val="24"/>
        </w:rPr>
        <w:t>89. Продолжительность взаимодействия заявителя с должностными лицами уполномоченного органа при предоставлении муниципальной услуги не должна превышать 10 минут по каждому из указанных видов взаимодействия.</w:t>
      </w:r>
    </w:p>
    <w:p w:rsidR="00A17CE1" w:rsidRPr="00A17CE1" w:rsidRDefault="00A17CE1" w:rsidP="00A17CE1">
      <w:pPr>
        <w:widowControl w:val="0"/>
        <w:autoSpaceDE w:val="0"/>
        <w:autoSpaceDN w:val="0"/>
        <w:adjustRightInd w:val="0"/>
        <w:ind w:firstLine="709"/>
        <w:rPr>
          <w:rFonts w:ascii="Arial" w:hAnsi="Arial" w:cs="Arial"/>
          <w:sz w:val="24"/>
          <w:szCs w:val="24"/>
        </w:rPr>
      </w:pPr>
      <w:r w:rsidRPr="00A17CE1">
        <w:rPr>
          <w:rFonts w:ascii="Arial" w:hAnsi="Arial" w:cs="Arial"/>
          <w:sz w:val="24"/>
          <w:szCs w:val="24"/>
        </w:rPr>
        <w:t>90. Предоставление муниципальной услуги в МФЦ осуществляется в соответствии с соглашением, заключенным между уполномоченным МФЦ Иркутской области и уполномоченным органом, предоставляющим муниципальную услугу, с момента вступления в силу соответствующего соглашения о взаимодействии.</w:t>
      </w:r>
    </w:p>
    <w:p w:rsidR="00A17CE1" w:rsidRPr="00A17CE1" w:rsidRDefault="00A17CE1" w:rsidP="00A17CE1">
      <w:pPr>
        <w:widowControl w:val="0"/>
        <w:autoSpaceDE w:val="0"/>
        <w:autoSpaceDN w:val="0"/>
        <w:adjustRightInd w:val="0"/>
        <w:ind w:firstLine="709"/>
        <w:rPr>
          <w:rFonts w:ascii="Arial" w:hAnsi="Arial" w:cs="Arial"/>
          <w:sz w:val="24"/>
          <w:szCs w:val="24"/>
        </w:rPr>
      </w:pPr>
      <w:r w:rsidRPr="00A17CE1">
        <w:rPr>
          <w:rFonts w:ascii="Arial" w:hAnsi="Arial" w:cs="Arial"/>
          <w:sz w:val="24"/>
          <w:szCs w:val="24"/>
        </w:rPr>
        <w:lastRenderedPageBreak/>
        <w:t>90(1). Количество</w:t>
      </w:r>
      <w:r w:rsidR="00DF1043">
        <w:rPr>
          <w:rFonts w:ascii="Arial" w:hAnsi="Arial" w:cs="Arial"/>
          <w:sz w:val="24"/>
          <w:szCs w:val="24"/>
        </w:rPr>
        <w:t xml:space="preserve"> </w:t>
      </w:r>
      <w:r w:rsidRPr="00A17CE1">
        <w:rPr>
          <w:rFonts w:ascii="Arial" w:hAnsi="Arial" w:cs="Arial"/>
          <w:sz w:val="24"/>
          <w:szCs w:val="24"/>
        </w:rPr>
        <w:t>взаимодействий</w:t>
      </w:r>
      <w:r w:rsidR="00DF1043">
        <w:rPr>
          <w:rFonts w:ascii="Arial" w:hAnsi="Arial" w:cs="Arial"/>
          <w:sz w:val="24"/>
          <w:szCs w:val="24"/>
        </w:rPr>
        <w:t xml:space="preserve"> </w:t>
      </w:r>
      <w:r w:rsidRPr="00A17CE1">
        <w:rPr>
          <w:rFonts w:ascii="Arial" w:hAnsi="Arial" w:cs="Arial"/>
          <w:sz w:val="24"/>
          <w:szCs w:val="24"/>
        </w:rPr>
        <w:t>заявителя</w:t>
      </w:r>
      <w:r w:rsidR="00DF1043">
        <w:rPr>
          <w:rFonts w:ascii="Arial" w:hAnsi="Arial" w:cs="Arial"/>
          <w:sz w:val="24"/>
          <w:szCs w:val="24"/>
        </w:rPr>
        <w:t xml:space="preserve"> </w:t>
      </w:r>
      <w:r w:rsidRPr="00A17CE1">
        <w:rPr>
          <w:rFonts w:ascii="Arial" w:hAnsi="Arial" w:cs="Arial"/>
          <w:sz w:val="24"/>
          <w:szCs w:val="24"/>
        </w:rPr>
        <w:t>с</w:t>
      </w:r>
      <w:r w:rsidR="00DF1043">
        <w:rPr>
          <w:rFonts w:ascii="Arial" w:hAnsi="Arial" w:cs="Arial"/>
          <w:sz w:val="24"/>
          <w:szCs w:val="24"/>
        </w:rPr>
        <w:t xml:space="preserve"> </w:t>
      </w:r>
      <w:r w:rsidRPr="00A17CE1">
        <w:rPr>
          <w:rFonts w:ascii="Arial" w:hAnsi="Arial" w:cs="Arial"/>
          <w:sz w:val="24"/>
          <w:szCs w:val="24"/>
        </w:rPr>
        <w:t>должностными</w:t>
      </w:r>
      <w:r w:rsidR="00DF1043">
        <w:rPr>
          <w:rFonts w:ascii="Arial" w:hAnsi="Arial" w:cs="Arial"/>
          <w:sz w:val="24"/>
          <w:szCs w:val="24"/>
        </w:rPr>
        <w:t xml:space="preserve"> </w:t>
      </w:r>
      <w:r w:rsidRPr="00A17CE1">
        <w:rPr>
          <w:rFonts w:ascii="Arial" w:hAnsi="Arial" w:cs="Arial"/>
          <w:sz w:val="24"/>
          <w:szCs w:val="24"/>
        </w:rPr>
        <w:t>лицами</w:t>
      </w:r>
      <w:r w:rsidR="00DF1043">
        <w:rPr>
          <w:rFonts w:ascii="Arial" w:hAnsi="Arial" w:cs="Arial"/>
          <w:sz w:val="24"/>
          <w:szCs w:val="24"/>
        </w:rPr>
        <w:t xml:space="preserve"> </w:t>
      </w:r>
      <w:r w:rsidRPr="00A17CE1">
        <w:rPr>
          <w:rFonts w:ascii="Arial" w:hAnsi="Arial" w:cs="Arial"/>
          <w:sz w:val="24"/>
          <w:szCs w:val="24"/>
        </w:rPr>
        <w:t>при</w:t>
      </w:r>
      <w:r w:rsidR="00DF1043">
        <w:rPr>
          <w:rFonts w:ascii="Arial" w:hAnsi="Arial" w:cs="Arial"/>
          <w:sz w:val="24"/>
          <w:szCs w:val="24"/>
        </w:rPr>
        <w:t xml:space="preserve"> </w:t>
      </w:r>
      <w:r w:rsidRPr="00A17CE1">
        <w:rPr>
          <w:rFonts w:ascii="Arial" w:hAnsi="Arial" w:cs="Arial"/>
          <w:sz w:val="24"/>
          <w:szCs w:val="24"/>
        </w:rPr>
        <w:t>предоставлении</w:t>
      </w:r>
      <w:r w:rsidR="00DF1043">
        <w:rPr>
          <w:rFonts w:ascii="Arial" w:hAnsi="Arial" w:cs="Arial"/>
          <w:sz w:val="24"/>
          <w:szCs w:val="24"/>
        </w:rPr>
        <w:t xml:space="preserve"> </w:t>
      </w:r>
      <w:r w:rsidRPr="00A17CE1">
        <w:rPr>
          <w:rFonts w:ascii="Arial" w:hAnsi="Arial" w:cs="Arial"/>
          <w:sz w:val="24"/>
          <w:szCs w:val="24"/>
        </w:rPr>
        <w:t>государственной</w:t>
      </w:r>
      <w:r w:rsidR="00DF1043">
        <w:rPr>
          <w:rFonts w:ascii="Arial" w:hAnsi="Arial" w:cs="Arial"/>
          <w:sz w:val="24"/>
          <w:szCs w:val="24"/>
        </w:rPr>
        <w:t xml:space="preserve"> </w:t>
      </w:r>
      <w:r w:rsidRPr="00A17CE1">
        <w:rPr>
          <w:rFonts w:ascii="Arial" w:hAnsi="Arial" w:cs="Arial"/>
          <w:sz w:val="24"/>
          <w:szCs w:val="24"/>
        </w:rPr>
        <w:t>услуги</w:t>
      </w:r>
      <w:r w:rsidR="00DF1043">
        <w:rPr>
          <w:rFonts w:ascii="Arial" w:hAnsi="Arial" w:cs="Arial"/>
          <w:sz w:val="24"/>
          <w:szCs w:val="24"/>
        </w:rPr>
        <w:t xml:space="preserve"> </w:t>
      </w:r>
      <w:r w:rsidRPr="00A17CE1">
        <w:rPr>
          <w:rFonts w:ascii="Arial" w:hAnsi="Arial" w:cs="Arial"/>
          <w:sz w:val="24"/>
          <w:szCs w:val="24"/>
        </w:rPr>
        <w:t>не</w:t>
      </w:r>
      <w:r w:rsidR="00DF1043">
        <w:rPr>
          <w:rFonts w:ascii="Arial" w:hAnsi="Arial" w:cs="Arial"/>
          <w:sz w:val="24"/>
          <w:szCs w:val="24"/>
        </w:rPr>
        <w:t xml:space="preserve"> </w:t>
      </w:r>
      <w:r w:rsidRPr="00A17CE1">
        <w:rPr>
          <w:rFonts w:ascii="Arial" w:hAnsi="Arial" w:cs="Arial"/>
          <w:sz w:val="24"/>
          <w:szCs w:val="24"/>
        </w:rPr>
        <w:t>должно</w:t>
      </w:r>
      <w:r w:rsidR="00DF1043">
        <w:rPr>
          <w:rFonts w:ascii="Arial" w:hAnsi="Arial" w:cs="Arial"/>
          <w:sz w:val="24"/>
          <w:szCs w:val="24"/>
        </w:rPr>
        <w:t xml:space="preserve"> </w:t>
      </w:r>
      <w:r w:rsidRPr="00A17CE1">
        <w:rPr>
          <w:rFonts w:ascii="Arial" w:hAnsi="Arial" w:cs="Arial"/>
          <w:sz w:val="24"/>
          <w:szCs w:val="24"/>
        </w:rPr>
        <w:t>превышать</w:t>
      </w:r>
      <w:r w:rsidR="00DF1043">
        <w:rPr>
          <w:rFonts w:ascii="Arial" w:hAnsi="Arial" w:cs="Arial"/>
          <w:sz w:val="24"/>
          <w:szCs w:val="24"/>
        </w:rPr>
        <w:t xml:space="preserve"> </w:t>
      </w:r>
      <w:r w:rsidRPr="00A17CE1">
        <w:rPr>
          <w:rFonts w:ascii="Arial" w:hAnsi="Arial" w:cs="Arial"/>
          <w:sz w:val="24"/>
          <w:szCs w:val="24"/>
        </w:rPr>
        <w:t>двух.</w:t>
      </w:r>
    </w:p>
    <w:p w:rsidR="00A17CE1" w:rsidRPr="00A17CE1" w:rsidRDefault="00A17CE1" w:rsidP="00A17CE1">
      <w:pPr>
        <w:widowControl w:val="0"/>
        <w:autoSpaceDE w:val="0"/>
        <w:autoSpaceDN w:val="0"/>
        <w:adjustRightInd w:val="0"/>
        <w:ind w:firstLine="709"/>
        <w:rPr>
          <w:rFonts w:ascii="Arial" w:hAnsi="Arial" w:cs="Arial"/>
          <w:sz w:val="24"/>
          <w:szCs w:val="24"/>
        </w:rPr>
      </w:pPr>
      <w:r w:rsidRPr="00A17CE1">
        <w:rPr>
          <w:rFonts w:ascii="Arial" w:hAnsi="Arial" w:cs="Arial"/>
          <w:sz w:val="24"/>
          <w:szCs w:val="24"/>
        </w:rPr>
        <w:t>91. Заявителю обеспечивается возможность получения муниципальной услуги посредством использования электронной почты, Портала, МФЦ.</w:t>
      </w:r>
    </w:p>
    <w:p w:rsidR="00A17CE1" w:rsidRPr="00A17CE1" w:rsidRDefault="00A17CE1" w:rsidP="00A17CE1">
      <w:pPr>
        <w:widowControl w:val="0"/>
        <w:autoSpaceDE w:val="0"/>
        <w:autoSpaceDN w:val="0"/>
        <w:adjustRightInd w:val="0"/>
        <w:ind w:firstLine="709"/>
        <w:rPr>
          <w:rFonts w:ascii="Arial" w:hAnsi="Arial" w:cs="Arial"/>
          <w:sz w:val="24"/>
          <w:szCs w:val="24"/>
        </w:rPr>
      </w:pPr>
      <w:r w:rsidRPr="00A17CE1">
        <w:rPr>
          <w:rFonts w:ascii="Arial" w:hAnsi="Arial" w:cs="Arial"/>
          <w:sz w:val="24"/>
          <w:szCs w:val="24"/>
        </w:rPr>
        <w:t>Заявителю посредством использования Портала, МФЦ, обеспечивается возможность получения сведений о ходе предоставления муниципальной услуги.</w:t>
      </w:r>
    </w:p>
    <w:p w:rsidR="00A17CE1" w:rsidRPr="00A17CE1" w:rsidRDefault="00A17CE1" w:rsidP="00DF1043">
      <w:pPr>
        <w:widowControl w:val="0"/>
        <w:autoSpaceDE w:val="0"/>
        <w:autoSpaceDN w:val="0"/>
        <w:adjustRightInd w:val="0"/>
        <w:rPr>
          <w:rFonts w:ascii="Arial" w:hAnsi="Arial" w:cs="Arial"/>
          <w:sz w:val="24"/>
          <w:szCs w:val="24"/>
        </w:rPr>
      </w:pPr>
    </w:p>
    <w:p w:rsidR="00A17CE1" w:rsidRPr="00A17CE1" w:rsidRDefault="00A17CE1" w:rsidP="00DF1043">
      <w:pPr>
        <w:widowControl w:val="0"/>
        <w:autoSpaceDE w:val="0"/>
        <w:autoSpaceDN w:val="0"/>
        <w:adjustRightInd w:val="0"/>
        <w:jc w:val="center"/>
        <w:outlineLvl w:val="2"/>
        <w:rPr>
          <w:rFonts w:ascii="Arial" w:hAnsi="Arial" w:cs="Arial"/>
          <w:sz w:val="24"/>
          <w:szCs w:val="24"/>
        </w:rPr>
      </w:pPr>
      <w:r w:rsidRPr="00A17CE1">
        <w:rPr>
          <w:rFonts w:ascii="Arial" w:hAnsi="Arial" w:cs="Arial"/>
          <w:sz w:val="24"/>
          <w:szCs w:val="24"/>
        </w:rPr>
        <w:t>Глава 20. ИНЫЕ ТРЕБОВАНИЯ, В ТОМ ЧИСЛЕ УЧИТЫВАЮЩИЕ</w:t>
      </w:r>
      <w:r w:rsidR="004918F4">
        <w:rPr>
          <w:rFonts w:ascii="Arial" w:hAnsi="Arial" w:cs="Arial"/>
          <w:sz w:val="24"/>
          <w:szCs w:val="24"/>
        </w:rPr>
        <w:t xml:space="preserve"> </w:t>
      </w:r>
      <w:r w:rsidRPr="00A17CE1">
        <w:rPr>
          <w:rFonts w:ascii="Arial" w:hAnsi="Arial" w:cs="Arial"/>
          <w:sz w:val="24"/>
          <w:szCs w:val="24"/>
        </w:rPr>
        <w:t>ОСОБЕННОСТИ ПРЕДОСТАВЛЕНИЯ МУНИЦИПАЛЬНОЙ УСЛУГИ В</w:t>
      </w:r>
      <w:r w:rsidR="004918F4">
        <w:rPr>
          <w:rFonts w:ascii="Arial" w:hAnsi="Arial" w:cs="Arial"/>
          <w:sz w:val="24"/>
          <w:szCs w:val="24"/>
        </w:rPr>
        <w:t xml:space="preserve"> </w:t>
      </w:r>
      <w:r w:rsidRPr="00A17CE1">
        <w:rPr>
          <w:rFonts w:ascii="Arial" w:hAnsi="Arial" w:cs="Arial"/>
          <w:sz w:val="24"/>
          <w:szCs w:val="24"/>
        </w:rPr>
        <w:t>МНОГОФУНКЦИОНАЛЬНЫХ ЦЕНТРАХ ПРЕДОСТАВЛЕНИЯ ГОСУДАРСТВЕННЫХ И</w:t>
      </w:r>
      <w:r w:rsidR="004918F4">
        <w:rPr>
          <w:rFonts w:ascii="Arial" w:hAnsi="Arial" w:cs="Arial"/>
          <w:sz w:val="24"/>
          <w:szCs w:val="24"/>
        </w:rPr>
        <w:t xml:space="preserve"> </w:t>
      </w:r>
      <w:r w:rsidRPr="00A17CE1">
        <w:rPr>
          <w:rFonts w:ascii="Arial" w:hAnsi="Arial" w:cs="Arial"/>
          <w:sz w:val="24"/>
          <w:szCs w:val="24"/>
        </w:rPr>
        <w:t>МУНИЦИПАЛЬНЫХ УСЛУГ И ОСОБЕННОСТИ ПРЕДОСТАВЛЕНИЯ МУНИЦИПАЛЬНОЙ УСЛУГИ В ЭЛЕКТРОННОЙ ФОРМЕ</w:t>
      </w:r>
    </w:p>
    <w:p w:rsidR="00A17CE1" w:rsidRPr="00A17CE1" w:rsidRDefault="00A17CE1" w:rsidP="00A17CE1">
      <w:pPr>
        <w:widowControl w:val="0"/>
        <w:autoSpaceDE w:val="0"/>
        <w:autoSpaceDN w:val="0"/>
        <w:adjustRightInd w:val="0"/>
        <w:rPr>
          <w:rFonts w:ascii="Arial" w:hAnsi="Arial" w:cs="Arial"/>
          <w:sz w:val="24"/>
          <w:szCs w:val="24"/>
        </w:rPr>
      </w:pPr>
    </w:p>
    <w:p w:rsidR="00A17CE1" w:rsidRPr="00A17CE1" w:rsidRDefault="00A17CE1" w:rsidP="00A17CE1">
      <w:pPr>
        <w:widowControl w:val="0"/>
        <w:autoSpaceDE w:val="0"/>
        <w:autoSpaceDN w:val="0"/>
        <w:adjustRightInd w:val="0"/>
        <w:ind w:firstLine="709"/>
        <w:rPr>
          <w:rFonts w:ascii="Arial" w:hAnsi="Arial" w:cs="Arial"/>
          <w:sz w:val="24"/>
          <w:szCs w:val="24"/>
        </w:rPr>
      </w:pPr>
      <w:r w:rsidRPr="00A17CE1">
        <w:rPr>
          <w:rFonts w:ascii="Arial" w:hAnsi="Arial" w:cs="Arial"/>
          <w:sz w:val="24"/>
          <w:szCs w:val="24"/>
        </w:rPr>
        <w:t>92. Организация предоставления муниципальной услуги осуществляется по принципу «одного окна» на базе МФЦ при личном обращении заявителя. При предоставлении муниципальной услуги универсальными специалистами МФЦ исполняются следующие административные процедуры:</w:t>
      </w:r>
    </w:p>
    <w:p w:rsidR="00A17CE1" w:rsidRPr="00A17CE1" w:rsidRDefault="00A17CE1" w:rsidP="00A17CE1">
      <w:pPr>
        <w:widowControl w:val="0"/>
        <w:autoSpaceDE w:val="0"/>
        <w:autoSpaceDN w:val="0"/>
        <w:adjustRightInd w:val="0"/>
        <w:ind w:firstLine="709"/>
        <w:rPr>
          <w:rFonts w:ascii="Arial" w:hAnsi="Arial" w:cs="Arial"/>
          <w:sz w:val="24"/>
          <w:szCs w:val="24"/>
        </w:rPr>
      </w:pPr>
      <w:r w:rsidRPr="00A17CE1">
        <w:rPr>
          <w:rFonts w:ascii="Arial" w:hAnsi="Arial" w:cs="Arial"/>
          <w:sz w:val="24"/>
          <w:szCs w:val="24"/>
        </w:rPr>
        <w:t>1) прием заявления и документов, необходимых для предоставления муниципальной услуги, подлежащих представлению заявителем;</w:t>
      </w:r>
    </w:p>
    <w:p w:rsidR="00A17CE1" w:rsidRPr="00A17CE1" w:rsidRDefault="00A17CE1" w:rsidP="00A17CE1">
      <w:pPr>
        <w:widowControl w:val="0"/>
        <w:autoSpaceDE w:val="0"/>
        <w:autoSpaceDN w:val="0"/>
        <w:adjustRightInd w:val="0"/>
        <w:ind w:firstLine="709"/>
        <w:rPr>
          <w:rFonts w:ascii="Arial" w:hAnsi="Arial" w:cs="Arial"/>
          <w:sz w:val="24"/>
          <w:szCs w:val="24"/>
        </w:rPr>
      </w:pPr>
      <w:r w:rsidRPr="00A17CE1">
        <w:rPr>
          <w:rFonts w:ascii="Arial" w:hAnsi="Arial" w:cs="Arial"/>
          <w:sz w:val="24"/>
          <w:szCs w:val="24"/>
        </w:rPr>
        <w:t>2) обработка заявления и представленных документов;</w:t>
      </w:r>
    </w:p>
    <w:p w:rsidR="00A17CE1" w:rsidRPr="00A17CE1" w:rsidRDefault="00A17CE1" w:rsidP="00A17CE1">
      <w:pPr>
        <w:widowControl w:val="0"/>
        <w:autoSpaceDE w:val="0"/>
        <w:autoSpaceDN w:val="0"/>
        <w:adjustRightInd w:val="0"/>
        <w:ind w:firstLine="709"/>
        <w:rPr>
          <w:rFonts w:ascii="Arial" w:hAnsi="Arial" w:cs="Arial"/>
          <w:sz w:val="24"/>
          <w:szCs w:val="24"/>
        </w:rPr>
      </w:pPr>
      <w:r w:rsidRPr="00A17CE1">
        <w:rPr>
          <w:rFonts w:ascii="Arial" w:hAnsi="Arial" w:cs="Arial"/>
          <w:sz w:val="24"/>
          <w:szCs w:val="24"/>
        </w:rPr>
        <w:t>3) формирование и направление межведомственных запросов в органы (организации), участвующие в предоставлении муниципальной услуги;</w:t>
      </w:r>
    </w:p>
    <w:p w:rsidR="00A17CE1" w:rsidRPr="00A17CE1" w:rsidRDefault="00A17CE1" w:rsidP="00A17CE1">
      <w:pPr>
        <w:widowControl w:val="0"/>
        <w:autoSpaceDE w:val="0"/>
        <w:autoSpaceDN w:val="0"/>
        <w:adjustRightInd w:val="0"/>
        <w:ind w:firstLine="709"/>
        <w:rPr>
          <w:rFonts w:ascii="Arial" w:hAnsi="Arial" w:cs="Arial"/>
          <w:sz w:val="24"/>
          <w:szCs w:val="24"/>
        </w:rPr>
      </w:pPr>
      <w:r w:rsidRPr="00A17CE1">
        <w:rPr>
          <w:rFonts w:ascii="Arial" w:hAnsi="Arial" w:cs="Arial"/>
          <w:sz w:val="24"/>
          <w:szCs w:val="24"/>
        </w:rPr>
        <w:t>4) выдача результата оказания муниципальной услуги или решения об отказе в предоставлении муниципальной услуги.</w:t>
      </w:r>
    </w:p>
    <w:p w:rsidR="00A17CE1" w:rsidRPr="00A17CE1" w:rsidRDefault="00A17CE1" w:rsidP="00A17CE1">
      <w:pPr>
        <w:widowControl w:val="0"/>
        <w:autoSpaceDE w:val="0"/>
        <w:autoSpaceDN w:val="0"/>
        <w:adjustRightInd w:val="0"/>
        <w:ind w:firstLine="709"/>
        <w:rPr>
          <w:rFonts w:ascii="Arial" w:eastAsia="Calibri" w:hAnsi="Arial" w:cs="Arial"/>
          <w:i/>
          <w:sz w:val="24"/>
          <w:szCs w:val="24"/>
        </w:rPr>
      </w:pPr>
      <w:r w:rsidRPr="00A17CE1">
        <w:rPr>
          <w:rFonts w:ascii="Arial" w:hAnsi="Arial" w:cs="Arial"/>
          <w:sz w:val="24"/>
          <w:szCs w:val="24"/>
        </w:rPr>
        <w:t xml:space="preserve">93. </w:t>
      </w:r>
      <w:r w:rsidRPr="00A17CE1">
        <w:rPr>
          <w:rFonts w:ascii="Arial" w:eastAsia="Calibri" w:hAnsi="Arial" w:cs="Arial"/>
          <w:sz w:val="24"/>
          <w:szCs w:val="24"/>
        </w:rPr>
        <w:t xml:space="preserve">Предоставление муниципальной услуги в электронной форме осуществляется в соответствии с этапами перехода на предоставление услуг (функций) в электронном виде, прилагаемыми к распоряжению Правительства Российской Федерации от 17 декабря 2009 года № 1993-р, </w:t>
      </w:r>
      <w:r w:rsidR="00DF1043">
        <w:rPr>
          <w:rFonts w:ascii="Arial" w:eastAsia="Calibri" w:hAnsi="Arial" w:cs="Arial"/>
          <w:sz w:val="24"/>
          <w:szCs w:val="24"/>
        </w:rPr>
        <w:t xml:space="preserve">и </w:t>
      </w:r>
      <w:r w:rsidRPr="00A17CE1">
        <w:rPr>
          <w:rFonts w:ascii="Arial" w:eastAsia="Calibri" w:hAnsi="Arial" w:cs="Arial"/>
          <w:sz w:val="24"/>
          <w:szCs w:val="24"/>
        </w:rPr>
        <w:t>предусматривает четыре этапа</w:t>
      </w:r>
      <w:r w:rsidRPr="00A17CE1">
        <w:rPr>
          <w:rFonts w:ascii="Arial" w:eastAsia="Calibri" w:hAnsi="Arial" w:cs="Arial"/>
          <w:i/>
          <w:sz w:val="24"/>
          <w:szCs w:val="24"/>
        </w:rPr>
        <w:t>:</w:t>
      </w:r>
    </w:p>
    <w:p w:rsidR="00A17CE1" w:rsidRPr="00A17CE1" w:rsidRDefault="00A17CE1" w:rsidP="00A17CE1">
      <w:pPr>
        <w:tabs>
          <w:tab w:val="left" w:pos="-142"/>
          <w:tab w:val="left" w:pos="0"/>
        </w:tabs>
        <w:autoSpaceDE w:val="0"/>
        <w:autoSpaceDN w:val="0"/>
        <w:adjustRightInd w:val="0"/>
        <w:ind w:firstLine="709"/>
        <w:rPr>
          <w:rFonts w:ascii="Arial" w:eastAsia="Calibri" w:hAnsi="Arial" w:cs="Arial"/>
          <w:sz w:val="24"/>
          <w:szCs w:val="24"/>
        </w:rPr>
      </w:pPr>
      <w:r w:rsidRPr="00A17CE1">
        <w:rPr>
          <w:rFonts w:ascii="Arial" w:eastAsia="Calibri" w:hAnsi="Arial" w:cs="Arial"/>
          <w:sz w:val="24"/>
          <w:szCs w:val="24"/>
        </w:rPr>
        <w:t>I этап – возможность получения информации о муниципальной услуге посредством Портала;</w:t>
      </w:r>
    </w:p>
    <w:p w:rsidR="00A17CE1" w:rsidRPr="00A17CE1" w:rsidRDefault="00A17CE1" w:rsidP="00A17CE1">
      <w:pPr>
        <w:tabs>
          <w:tab w:val="left" w:pos="-142"/>
          <w:tab w:val="left" w:pos="0"/>
        </w:tabs>
        <w:autoSpaceDE w:val="0"/>
        <w:autoSpaceDN w:val="0"/>
        <w:adjustRightInd w:val="0"/>
        <w:ind w:firstLine="709"/>
        <w:rPr>
          <w:rFonts w:ascii="Arial" w:eastAsia="Calibri" w:hAnsi="Arial" w:cs="Arial"/>
          <w:sz w:val="24"/>
          <w:szCs w:val="24"/>
        </w:rPr>
      </w:pPr>
      <w:r w:rsidRPr="00A17CE1">
        <w:rPr>
          <w:rFonts w:ascii="Arial" w:eastAsia="Calibri" w:hAnsi="Arial" w:cs="Arial"/>
          <w:sz w:val="24"/>
          <w:szCs w:val="24"/>
        </w:rPr>
        <w:t>II этап – возможность копирования и заполнения в электронном виде форм заявлений и иных документов, необходимых для получения муниципальной услуги, размещенных на Портале;</w:t>
      </w:r>
    </w:p>
    <w:p w:rsidR="00A17CE1" w:rsidRPr="00A17CE1" w:rsidRDefault="00A17CE1" w:rsidP="00A17CE1">
      <w:pPr>
        <w:tabs>
          <w:tab w:val="left" w:pos="-142"/>
          <w:tab w:val="left" w:pos="0"/>
        </w:tabs>
        <w:autoSpaceDE w:val="0"/>
        <w:autoSpaceDN w:val="0"/>
        <w:adjustRightInd w:val="0"/>
        <w:ind w:firstLine="709"/>
        <w:rPr>
          <w:rFonts w:ascii="Arial" w:eastAsia="Calibri" w:hAnsi="Arial" w:cs="Arial"/>
          <w:sz w:val="24"/>
          <w:szCs w:val="24"/>
        </w:rPr>
      </w:pPr>
      <w:r w:rsidRPr="00A17CE1">
        <w:rPr>
          <w:rFonts w:ascii="Arial" w:eastAsia="Calibri" w:hAnsi="Arial" w:cs="Arial"/>
          <w:sz w:val="24"/>
          <w:szCs w:val="24"/>
        </w:rPr>
        <w:t>III этап – возможность в целях получения муниципальной услуги представления документов в электронном виде с использованием Портала;</w:t>
      </w:r>
    </w:p>
    <w:p w:rsidR="00A17CE1" w:rsidRPr="00A17CE1" w:rsidRDefault="00A17CE1" w:rsidP="00A17CE1">
      <w:pPr>
        <w:widowControl w:val="0"/>
        <w:autoSpaceDE w:val="0"/>
        <w:autoSpaceDN w:val="0"/>
        <w:adjustRightInd w:val="0"/>
        <w:ind w:firstLine="709"/>
        <w:rPr>
          <w:rFonts w:ascii="Arial" w:eastAsia="Calibri" w:hAnsi="Arial" w:cs="Arial"/>
          <w:sz w:val="24"/>
          <w:szCs w:val="24"/>
        </w:rPr>
      </w:pPr>
      <w:r w:rsidRPr="00A17CE1">
        <w:rPr>
          <w:rFonts w:ascii="Arial" w:eastAsia="Calibri" w:hAnsi="Arial" w:cs="Arial"/>
          <w:sz w:val="24"/>
          <w:szCs w:val="24"/>
        </w:rPr>
        <w:t xml:space="preserve">IV этап – возможность </w:t>
      </w:r>
      <w:proofErr w:type="gramStart"/>
      <w:r w:rsidRPr="00A17CE1">
        <w:rPr>
          <w:rFonts w:ascii="Arial" w:eastAsia="Calibri" w:hAnsi="Arial" w:cs="Arial"/>
          <w:sz w:val="24"/>
          <w:szCs w:val="24"/>
        </w:rPr>
        <w:t>осуществления мониторинга хода предоставления муниципальной услуги</w:t>
      </w:r>
      <w:proofErr w:type="gramEnd"/>
      <w:r w:rsidRPr="00A17CE1">
        <w:rPr>
          <w:rFonts w:ascii="Arial" w:eastAsia="Calibri" w:hAnsi="Arial" w:cs="Arial"/>
          <w:sz w:val="24"/>
          <w:szCs w:val="24"/>
        </w:rPr>
        <w:t xml:space="preserve"> с использованием Портала.</w:t>
      </w:r>
    </w:p>
    <w:p w:rsidR="00A17CE1" w:rsidRPr="00A17CE1" w:rsidRDefault="00A17CE1" w:rsidP="00A17CE1">
      <w:pPr>
        <w:widowControl w:val="0"/>
        <w:autoSpaceDE w:val="0"/>
        <w:autoSpaceDN w:val="0"/>
        <w:adjustRightInd w:val="0"/>
        <w:ind w:firstLine="709"/>
        <w:rPr>
          <w:rFonts w:ascii="Arial" w:hAnsi="Arial" w:cs="Arial"/>
          <w:sz w:val="24"/>
          <w:szCs w:val="24"/>
        </w:rPr>
      </w:pPr>
      <w:r w:rsidRPr="00A17CE1">
        <w:rPr>
          <w:rFonts w:ascii="Arial" w:hAnsi="Arial" w:cs="Arial"/>
          <w:sz w:val="24"/>
          <w:szCs w:val="24"/>
        </w:rPr>
        <w:t xml:space="preserve">94. </w:t>
      </w:r>
      <w:r w:rsidRPr="00A17CE1">
        <w:rPr>
          <w:rFonts w:ascii="Arial" w:eastAsia="Calibri" w:hAnsi="Arial" w:cs="Arial"/>
          <w:sz w:val="24"/>
          <w:szCs w:val="24"/>
        </w:rPr>
        <w:t xml:space="preserve">При обращении за предоставлением муниципальной услуги в электронной форме заявитель либо его представитель использует </w:t>
      </w:r>
      <w:hyperlink r:id="rId67" w:history="1">
        <w:r w:rsidRPr="00A17CE1">
          <w:rPr>
            <w:rFonts w:ascii="Arial" w:eastAsia="Calibri" w:hAnsi="Arial" w:cs="Arial"/>
            <w:sz w:val="24"/>
            <w:szCs w:val="24"/>
          </w:rPr>
          <w:t>электронную подпись</w:t>
        </w:r>
      </w:hyperlink>
      <w:r w:rsidRPr="00A17CE1">
        <w:rPr>
          <w:rFonts w:ascii="Arial" w:eastAsia="Calibri" w:hAnsi="Arial" w:cs="Arial"/>
          <w:sz w:val="24"/>
          <w:szCs w:val="24"/>
        </w:rPr>
        <w:t xml:space="preserve"> в порядке, установленном законодательством. Перечень классов средств электронной подписи, которые допускаются к использованию при обращении за получением муниципальной услуги, оказываемой с применением усиленной квалифицированной </w:t>
      </w:r>
      <w:hyperlink r:id="rId68" w:history="1">
        <w:r w:rsidRPr="00A17CE1">
          <w:rPr>
            <w:rFonts w:ascii="Arial" w:eastAsia="Calibri" w:hAnsi="Arial" w:cs="Arial"/>
            <w:sz w:val="24"/>
            <w:szCs w:val="24"/>
          </w:rPr>
          <w:t>электронной подписи</w:t>
        </w:r>
      </w:hyperlink>
      <w:r w:rsidRPr="00A17CE1">
        <w:rPr>
          <w:rFonts w:ascii="Arial" w:eastAsia="Calibri" w:hAnsi="Arial" w:cs="Arial"/>
          <w:sz w:val="24"/>
          <w:szCs w:val="24"/>
        </w:rPr>
        <w:t>, устанавливается в соответствии с законодательством.</w:t>
      </w:r>
    </w:p>
    <w:p w:rsidR="00A17CE1" w:rsidRPr="00A17CE1" w:rsidRDefault="00A17CE1" w:rsidP="00A17CE1">
      <w:pPr>
        <w:widowControl w:val="0"/>
        <w:autoSpaceDE w:val="0"/>
        <w:autoSpaceDN w:val="0"/>
        <w:adjustRightInd w:val="0"/>
        <w:ind w:firstLine="709"/>
        <w:rPr>
          <w:rFonts w:ascii="Arial" w:hAnsi="Arial" w:cs="Arial"/>
          <w:sz w:val="24"/>
          <w:szCs w:val="24"/>
        </w:rPr>
      </w:pPr>
      <w:r w:rsidRPr="00A17CE1">
        <w:rPr>
          <w:rFonts w:ascii="Arial" w:hAnsi="Arial" w:cs="Arial"/>
          <w:sz w:val="24"/>
          <w:szCs w:val="24"/>
        </w:rPr>
        <w:t>95. При направлении запроса о предоставлении муниципальной услуги в электронной форме заявитель вправе приложить к заявлению о предоставлении муниципальной услуги документы, указанные в пунктах 45, 47, 51, 53 и 56 настоящего административного регламента, которые формируются и направляются в виде отдельных файлов в соответствии с требованиями законодательства.</w:t>
      </w:r>
    </w:p>
    <w:p w:rsidR="00A17CE1" w:rsidRPr="00A17CE1" w:rsidRDefault="00A17CE1" w:rsidP="00A17CE1">
      <w:pPr>
        <w:widowControl w:val="0"/>
        <w:autoSpaceDE w:val="0"/>
        <w:autoSpaceDN w:val="0"/>
        <w:adjustRightInd w:val="0"/>
        <w:ind w:firstLine="709"/>
        <w:rPr>
          <w:rFonts w:ascii="Arial" w:hAnsi="Arial" w:cs="Arial"/>
          <w:sz w:val="24"/>
          <w:szCs w:val="24"/>
        </w:rPr>
      </w:pPr>
      <w:r w:rsidRPr="00A17CE1">
        <w:rPr>
          <w:rFonts w:ascii="Arial" w:hAnsi="Arial" w:cs="Arial"/>
          <w:sz w:val="24"/>
          <w:szCs w:val="24"/>
        </w:rPr>
        <w:t xml:space="preserve">96. При направлении заявления и прилагаемых к нему документов в </w:t>
      </w:r>
      <w:r w:rsidRPr="00A17CE1">
        <w:rPr>
          <w:rFonts w:ascii="Arial" w:hAnsi="Arial" w:cs="Arial"/>
          <w:sz w:val="24"/>
          <w:szCs w:val="24"/>
        </w:rPr>
        <w:lastRenderedPageBreak/>
        <w:t>электронной форме представителем заявителя, действующим на основании доверенности, доверенность должна быть представлена в форме электронного документа, подписанного электронной подписью уполномоченного лица, выдавшего (подписавшего) доверенность.</w:t>
      </w:r>
    </w:p>
    <w:p w:rsidR="00A17CE1" w:rsidRPr="00A17CE1" w:rsidRDefault="00A17CE1" w:rsidP="00A17CE1">
      <w:pPr>
        <w:widowControl w:val="0"/>
        <w:autoSpaceDE w:val="0"/>
        <w:autoSpaceDN w:val="0"/>
        <w:adjustRightInd w:val="0"/>
        <w:ind w:firstLine="709"/>
        <w:rPr>
          <w:rFonts w:ascii="Arial" w:hAnsi="Arial" w:cs="Arial"/>
          <w:sz w:val="24"/>
          <w:szCs w:val="24"/>
        </w:rPr>
      </w:pPr>
      <w:r w:rsidRPr="00A17CE1">
        <w:rPr>
          <w:rFonts w:ascii="Arial" w:hAnsi="Arial" w:cs="Arial"/>
          <w:sz w:val="24"/>
          <w:szCs w:val="24"/>
        </w:rPr>
        <w:t xml:space="preserve">97. В течение 2 рабочих дней </w:t>
      </w:r>
      <w:proofErr w:type="gramStart"/>
      <w:r w:rsidRPr="00A17CE1">
        <w:rPr>
          <w:rFonts w:ascii="Arial" w:hAnsi="Arial" w:cs="Arial"/>
          <w:sz w:val="24"/>
          <w:szCs w:val="24"/>
        </w:rPr>
        <w:t>с даты направления</w:t>
      </w:r>
      <w:proofErr w:type="gramEnd"/>
      <w:r w:rsidRPr="00A17CE1">
        <w:rPr>
          <w:rFonts w:ascii="Arial" w:hAnsi="Arial" w:cs="Arial"/>
          <w:sz w:val="24"/>
          <w:szCs w:val="24"/>
        </w:rPr>
        <w:t xml:space="preserve"> запроса о предоставлении муниципальной услуги в электронной форме заявитель предоставляет в уполномоченный орган документы, представленные в пунктах 45, 47, 51 и 53настоящего административного регламента. Заявитель также вправе представить по собственной инициативе документы, указанные в пункте 56 административного регламента.</w:t>
      </w:r>
    </w:p>
    <w:p w:rsidR="00A17CE1" w:rsidRPr="00733600" w:rsidRDefault="00A17CE1" w:rsidP="00A17CE1">
      <w:pPr>
        <w:widowControl w:val="0"/>
        <w:autoSpaceDE w:val="0"/>
        <w:autoSpaceDN w:val="0"/>
        <w:adjustRightInd w:val="0"/>
        <w:ind w:firstLine="709"/>
        <w:rPr>
          <w:rFonts w:ascii="Arial" w:hAnsi="Arial" w:cs="Arial"/>
          <w:sz w:val="24"/>
          <w:szCs w:val="24"/>
        </w:rPr>
      </w:pPr>
      <w:r w:rsidRPr="00733600">
        <w:rPr>
          <w:rFonts w:ascii="Arial" w:hAnsi="Arial" w:cs="Arial"/>
          <w:sz w:val="24"/>
          <w:szCs w:val="24"/>
        </w:rPr>
        <w:t>98.</w:t>
      </w:r>
      <w:r w:rsidR="00DF1043" w:rsidRPr="00733600">
        <w:rPr>
          <w:rFonts w:ascii="Arial" w:hAnsi="Arial" w:cs="Arial"/>
          <w:sz w:val="24"/>
          <w:szCs w:val="24"/>
        </w:rPr>
        <w:t xml:space="preserve"> </w:t>
      </w:r>
      <w:r w:rsidRPr="00733600">
        <w:rPr>
          <w:rFonts w:ascii="Arial" w:hAnsi="Arial" w:cs="Arial"/>
          <w:sz w:val="24"/>
          <w:szCs w:val="24"/>
        </w:rPr>
        <w:t>В</w:t>
      </w:r>
      <w:r w:rsidR="00DF1043" w:rsidRPr="00733600">
        <w:rPr>
          <w:rFonts w:ascii="Arial" w:hAnsi="Arial" w:cs="Arial"/>
          <w:sz w:val="24"/>
          <w:szCs w:val="24"/>
        </w:rPr>
        <w:t xml:space="preserve"> </w:t>
      </w:r>
      <w:r w:rsidRPr="00733600">
        <w:rPr>
          <w:rFonts w:ascii="Arial" w:hAnsi="Arial" w:cs="Arial"/>
          <w:sz w:val="24"/>
          <w:szCs w:val="24"/>
        </w:rPr>
        <w:t>случае</w:t>
      </w:r>
      <w:proofErr w:type="gramStart"/>
      <w:r w:rsidRPr="00733600">
        <w:rPr>
          <w:rFonts w:ascii="Arial" w:hAnsi="Arial" w:cs="Arial"/>
          <w:sz w:val="24"/>
          <w:szCs w:val="24"/>
        </w:rPr>
        <w:t>,</w:t>
      </w:r>
      <w:proofErr w:type="gramEnd"/>
      <w:r w:rsidRPr="00733600">
        <w:rPr>
          <w:rFonts w:ascii="Arial" w:hAnsi="Arial" w:cs="Arial"/>
          <w:sz w:val="24"/>
          <w:szCs w:val="24"/>
        </w:rPr>
        <w:t xml:space="preserve"> если</w:t>
      </w:r>
      <w:r w:rsidR="00DF1043" w:rsidRPr="00733600">
        <w:rPr>
          <w:rFonts w:ascii="Arial" w:hAnsi="Arial" w:cs="Arial"/>
          <w:sz w:val="24"/>
          <w:szCs w:val="24"/>
        </w:rPr>
        <w:t xml:space="preserve"> </w:t>
      </w:r>
      <w:r w:rsidRPr="00733600">
        <w:rPr>
          <w:rFonts w:ascii="Arial" w:hAnsi="Arial" w:cs="Arial"/>
          <w:sz w:val="24"/>
          <w:szCs w:val="24"/>
        </w:rPr>
        <w:t>для</w:t>
      </w:r>
      <w:r w:rsidR="00DF1043" w:rsidRPr="00733600">
        <w:rPr>
          <w:rFonts w:ascii="Arial" w:hAnsi="Arial" w:cs="Arial"/>
          <w:sz w:val="24"/>
          <w:szCs w:val="24"/>
        </w:rPr>
        <w:t xml:space="preserve"> </w:t>
      </w:r>
      <w:r w:rsidRPr="00733600">
        <w:rPr>
          <w:rFonts w:ascii="Arial" w:hAnsi="Arial" w:cs="Arial"/>
          <w:sz w:val="24"/>
          <w:szCs w:val="24"/>
        </w:rPr>
        <w:t>предоставления муниципальной</w:t>
      </w:r>
      <w:r w:rsidR="00DF1043" w:rsidRPr="00733600">
        <w:rPr>
          <w:rFonts w:ascii="Arial" w:hAnsi="Arial" w:cs="Arial"/>
          <w:sz w:val="24"/>
          <w:szCs w:val="24"/>
        </w:rPr>
        <w:t xml:space="preserve"> </w:t>
      </w:r>
      <w:r w:rsidRPr="00733600">
        <w:rPr>
          <w:rFonts w:ascii="Arial" w:hAnsi="Arial" w:cs="Arial"/>
          <w:sz w:val="24"/>
          <w:szCs w:val="24"/>
        </w:rPr>
        <w:t>услуги</w:t>
      </w:r>
      <w:r w:rsidR="00DF1043" w:rsidRPr="00733600">
        <w:rPr>
          <w:rFonts w:ascii="Arial" w:hAnsi="Arial" w:cs="Arial"/>
          <w:sz w:val="24"/>
          <w:szCs w:val="24"/>
        </w:rPr>
        <w:t xml:space="preserve"> </w:t>
      </w:r>
      <w:r w:rsidRPr="00733600">
        <w:rPr>
          <w:rFonts w:ascii="Arial" w:hAnsi="Arial" w:cs="Arial"/>
          <w:sz w:val="24"/>
          <w:szCs w:val="24"/>
        </w:rPr>
        <w:t>необходима</w:t>
      </w:r>
      <w:r w:rsidR="00DF1043" w:rsidRPr="00733600">
        <w:rPr>
          <w:rFonts w:ascii="Arial" w:hAnsi="Arial" w:cs="Arial"/>
          <w:sz w:val="24"/>
          <w:szCs w:val="24"/>
        </w:rPr>
        <w:t xml:space="preserve"> </w:t>
      </w:r>
      <w:r w:rsidRPr="00733600">
        <w:rPr>
          <w:rFonts w:ascii="Arial" w:hAnsi="Arial" w:cs="Arial"/>
          <w:sz w:val="24"/>
          <w:szCs w:val="24"/>
        </w:rPr>
        <w:t>обработка</w:t>
      </w:r>
      <w:r w:rsidR="00DF1043" w:rsidRPr="00733600">
        <w:rPr>
          <w:rFonts w:ascii="Arial" w:hAnsi="Arial" w:cs="Arial"/>
          <w:sz w:val="24"/>
          <w:szCs w:val="24"/>
        </w:rPr>
        <w:t xml:space="preserve"> </w:t>
      </w:r>
      <w:r w:rsidRPr="00733600">
        <w:rPr>
          <w:rFonts w:ascii="Arial" w:hAnsi="Arial" w:cs="Arial"/>
          <w:sz w:val="24"/>
          <w:szCs w:val="24"/>
        </w:rPr>
        <w:t>персональных</w:t>
      </w:r>
      <w:r w:rsidR="00DF1043" w:rsidRPr="00733600">
        <w:rPr>
          <w:rFonts w:ascii="Arial" w:hAnsi="Arial" w:cs="Arial"/>
          <w:sz w:val="24"/>
          <w:szCs w:val="24"/>
        </w:rPr>
        <w:t xml:space="preserve"> </w:t>
      </w:r>
      <w:r w:rsidRPr="00733600">
        <w:rPr>
          <w:rFonts w:ascii="Arial" w:hAnsi="Arial" w:cs="Arial"/>
          <w:sz w:val="24"/>
          <w:szCs w:val="24"/>
        </w:rPr>
        <w:t>данных</w:t>
      </w:r>
      <w:r w:rsidR="00DF1043" w:rsidRPr="00733600">
        <w:rPr>
          <w:rFonts w:ascii="Arial" w:hAnsi="Arial" w:cs="Arial"/>
          <w:sz w:val="24"/>
          <w:szCs w:val="24"/>
        </w:rPr>
        <w:t xml:space="preserve"> </w:t>
      </w:r>
      <w:r w:rsidRPr="00733600">
        <w:rPr>
          <w:rFonts w:ascii="Arial" w:hAnsi="Arial" w:cs="Arial"/>
          <w:sz w:val="24"/>
          <w:szCs w:val="24"/>
        </w:rPr>
        <w:t>лица, не</w:t>
      </w:r>
      <w:r w:rsidR="00DF1043" w:rsidRPr="00733600">
        <w:rPr>
          <w:rFonts w:ascii="Arial" w:hAnsi="Arial" w:cs="Arial"/>
          <w:sz w:val="24"/>
          <w:szCs w:val="24"/>
        </w:rPr>
        <w:t xml:space="preserve"> </w:t>
      </w:r>
      <w:r w:rsidRPr="00733600">
        <w:rPr>
          <w:rFonts w:ascii="Arial" w:hAnsi="Arial" w:cs="Arial"/>
          <w:sz w:val="24"/>
          <w:szCs w:val="24"/>
        </w:rPr>
        <w:t>являющегося</w:t>
      </w:r>
      <w:r w:rsidR="00DF1043" w:rsidRPr="00733600">
        <w:rPr>
          <w:rFonts w:ascii="Arial" w:hAnsi="Arial" w:cs="Arial"/>
          <w:sz w:val="24"/>
          <w:szCs w:val="24"/>
        </w:rPr>
        <w:t xml:space="preserve"> </w:t>
      </w:r>
      <w:r w:rsidRPr="00733600">
        <w:rPr>
          <w:rFonts w:ascii="Arial" w:hAnsi="Arial" w:cs="Arial"/>
          <w:sz w:val="24"/>
          <w:szCs w:val="24"/>
        </w:rPr>
        <w:t>заявителем, и</w:t>
      </w:r>
      <w:r w:rsidR="00DF1043" w:rsidRPr="00733600">
        <w:rPr>
          <w:rFonts w:ascii="Arial" w:hAnsi="Arial" w:cs="Arial"/>
          <w:sz w:val="24"/>
          <w:szCs w:val="24"/>
        </w:rPr>
        <w:t xml:space="preserve"> </w:t>
      </w:r>
      <w:r w:rsidRPr="00733600">
        <w:rPr>
          <w:rFonts w:ascii="Arial" w:hAnsi="Arial" w:cs="Arial"/>
          <w:sz w:val="24"/>
          <w:szCs w:val="24"/>
        </w:rPr>
        <w:t>если</w:t>
      </w:r>
      <w:r w:rsidR="00DF1043" w:rsidRPr="00733600">
        <w:rPr>
          <w:rFonts w:ascii="Arial" w:hAnsi="Arial" w:cs="Arial"/>
          <w:sz w:val="24"/>
          <w:szCs w:val="24"/>
        </w:rPr>
        <w:t xml:space="preserve"> </w:t>
      </w:r>
      <w:r w:rsidRPr="00733600">
        <w:rPr>
          <w:rFonts w:ascii="Arial" w:hAnsi="Arial" w:cs="Arial"/>
          <w:sz w:val="24"/>
          <w:szCs w:val="24"/>
        </w:rPr>
        <w:t>обработка</w:t>
      </w:r>
      <w:r w:rsidR="00DF1043" w:rsidRPr="00733600">
        <w:rPr>
          <w:rFonts w:ascii="Arial" w:hAnsi="Arial" w:cs="Arial"/>
          <w:sz w:val="24"/>
          <w:szCs w:val="24"/>
        </w:rPr>
        <w:t xml:space="preserve"> </w:t>
      </w:r>
      <w:r w:rsidRPr="00733600">
        <w:rPr>
          <w:rFonts w:ascii="Arial" w:hAnsi="Arial" w:cs="Arial"/>
          <w:sz w:val="24"/>
          <w:szCs w:val="24"/>
        </w:rPr>
        <w:t>таких</w:t>
      </w:r>
      <w:r w:rsidR="00DF1043" w:rsidRPr="00733600">
        <w:rPr>
          <w:rFonts w:ascii="Arial" w:hAnsi="Arial" w:cs="Arial"/>
          <w:sz w:val="24"/>
          <w:szCs w:val="24"/>
        </w:rPr>
        <w:t xml:space="preserve"> </w:t>
      </w:r>
      <w:r w:rsidRPr="00733600">
        <w:rPr>
          <w:rFonts w:ascii="Arial" w:hAnsi="Arial" w:cs="Arial"/>
          <w:sz w:val="24"/>
          <w:szCs w:val="24"/>
        </w:rPr>
        <w:t>персональных</w:t>
      </w:r>
      <w:r w:rsidR="00DF1043" w:rsidRPr="00733600">
        <w:rPr>
          <w:rFonts w:ascii="Arial" w:hAnsi="Arial" w:cs="Arial"/>
          <w:sz w:val="24"/>
          <w:szCs w:val="24"/>
        </w:rPr>
        <w:t xml:space="preserve"> </w:t>
      </w:r>
      <w:r w:rsidRPr="00733600">
        <w:rPr>
          <w:rFonts w:ascii="Arial" w:hAnsi="Arial" w:cs="Arial"/>
          <w:sz w:val="24"/>
          <w:szCs w:val="24"/>
        </w:rPr>
        <w:t>данных</w:t>
      </w:r>
      <w:r w:rsidR="00DF1043" w:rsidRPr="00733600">
        <w:rPr>
          <w:rFonts w:ascii="Arial" w:hAnsi="Arial" w:cs="Arial"/>
          <w:sz w:val="24"/>
          <w:szCs w:val="24"/>
        </w:rPr>
        <w:t xml:space="preserve"> </w:t>
      </w:r>
      <w:r w:rsidRPr="00733600">
        <w:rPr>
          <w:rFonts w:ascii="Arial" w:hAnsi="Arial" w:cs="Arial"/>
          <w:sz w:val="24"/>
          <w:szCs w:val="24"/>
        </w:rPr>
        <w:t>может</w:t>
      </w:r>
      <w:r w:rsidR="00DF1043" w:rsidRPr="00733600">
        <w:rPr>
          <w:rFonts w:ascii="Arial" w:hAnsi="Arial" w:cs="Arial"/>
          <w:sz w:val="24"/>
          <w:szCs w:val="24"/>
        </w:rPr>
        <w:t xml:space="preserve"> </w:t>
      </w:r>
      <w:r w:rsidRPr="00733600">
        <w:rPr>
          <w:rFonts w:ascii="Arial" w:hAnsi="Arial" w:cs="Arial"/>
          <w:sz w:val="24"/>
          <w:szCs w:val="24"/>
        </w:rPr>
        <w:t>осуществляться</w:t>
      </w:r>
      <w:r w:rsidR="00DF1043" w:rsidRPr="00733600">
        <w:rPr>
          <w:rFonts w:ascii="Arial" w:hAnsi="Arial" w:cs="Arial"/>
          <w:sz w:val="24"/>
          <w:szCs w:val="24"/>
        </w:rPr>
        <w:t xml:space="preserve"> </w:t>
      </w:r>
      <w:r w:rsidRPr="00733600">
        <w:rPr>
          <w:rFonts w:ascii="Arial" w:hAnsi="Arial" w:cs="Arial"/>
          <w:sz w:val="24"/>
          <w:szCs w:val="24"/>
        </w:rPr>
        <w:t>с</w:t>
      </w:r>
      <w:r w:rsidR="00DF1043" w:rsidRPr="00733600">
        <w:rPr>
          <w:rFonts w:ascii="Arial" w:hAnsi="Arial" w:cs="Arial"/>
          <w:sz w:val="24"/>
          <w:szCs w:val="24"/>
        </w:rPr>
        <w:t xml:space="preserve"> </w:t>
      </w:r>
      <w:r w:rsidRPr="00733600">
        <w:rPr>
          <w:rFonts w:ascii="Arial" w:hAnsi="Arial" w:cs="Arial"/>
          <w:sz w:val="24"/>
          <w:szCs w:val="24"/>
        </w:rPr>
        <w:t>согласия</w:t>
      </w:r>
      <w:r w:rsidR="00DF1043" w:rsidRPr="00733600">
        <w:rPr>
          <w:rFonts w:ascii="Arial" w:hAnsi="Arial" w:cs="Arial"/>
          <w:sz w:val="24"/>
          <w:szCs w:val="24"/>
        </w:rPr>
        <w:t xml:space="preserve"> </w:t>
      </w:r>
      <w:r w:rsidRPr="00733600">
        <w:rPr>
          <w:rFonts w:ascii="Arial" w:hAnsi="Arial" w:cs="Arial"/>
          <w:sz w:val="24"/>
          <w:szCs w:val="24"/>
        </w:rPr>
        <w:t>указанного</w:t>
      </w:r>
      <w:r w:rsidR="00DF1043" w:rsidRPr="00733600">
        <w:rPr>
          <w:rFonts w:ascii="Arial" w:hAnsi="Arial" w:cs="Arial"/>
          <w:sz w:val="24"/>
          <w:szCs w:val="24"/>
        </w:rPr>
        <w:t xml:space="preserve"> </w:t>
      </w:r>
      <w:r w:rsidRPr="00733600">
        <w:rPr>
          <w:rFonts w:ascii="Arial" w:hAnsi="Arial" w:cs="Arial"/>
          <w:sz w:val="24"/>
          <w:szCs w:val="24"/>
        </w:rPr>
        <w:t>лица, при</w:t>
      </w:r>
      <w:r w:rsidR="00DF1043" w:rsidRPr="00733600">
        <w:rPr>
          <w:rFonts w:ascii="Arial" w:hAnsi="Arial" w:cs="Arial"/>
          <w:sz w:val="24"/>
          <w:szCs w:val="24"/>
        </w:rPr>
        <w:t xml:space="preserve"> </w:t>
      </w:r>
      <w:r w:rsidRPr="00733600">
        <w:rPr>
          <w:rFonts w:ascii="Arial" w:hAnsi="Arial" w:cs="Arial"/>
          <w:sz w:val="24"/>
          <w:szCs w:val="24"/>
        </w:rPr>
        <w:t>обращении</w:t>
      </w:r>
      <w:r w:rsidR="00DF1043" w:rsidRPr="00733600">
        <w:rPr>
          <w:rFonts w:ascii="Arial" w:hAnsi="Arial" w:cs="Arial"/>
          <w:sz w:val="24"/>
          <w:szCs w:val="24"/>
        </w:rPr>
        <w:t xml:space="preserve"> </w:t>
      </w:r>
      <w:r w:rsidRPr="00733600">
        <w:rPr>
          <w:rFonts w:ascii="Arial" w:hAnsi="Arial" w:cs="Arial"/>
          <w:sz w:val="24"/>
          <w:szCs w:val="24"/>
        </w:rPr>
        <w:t>за</w:t>
      </w:r>
      <w:r w:rsidR="00DF1043" w:rsidRPr="00733600">
        <w:rPr>
          <w:rFonts w:ascii="Arial" w:hAnsi="Arial" w:cs="Arial"/>
          <w:sz w:val="24"/>
          <w:szCs w:val="24"/>
        </w:rPr>
        <w:t xml:space="preserve"> </w:t>
      </w:r>
      <w:r w:rsidRPr="00733600">
        <w:rPr>
          <w:rFonts w:ascii="Arial" w:hAnsi="Arial" w:cs="Arial"/>
          <w:sz w:val="24"/>
          <w:szCs w:val="24"/>
        </w:rPr>
        <w:t>получением</w:t>
      </w:r>
      <w:r w:rsidR="00DF1043" w:rsidRPr="00733600">
        <w:rPr>
          <w:rFonts w:ascii="Arial" w:hAnsi="Arial" w:cs="Arial"/>
          <w:sz w:val="24"/>
          <w:szCs w:val="24"/>
        </w:rPr>
        <w:t xml:space="preserve"> </w:t>
      </w:r>
      <w:r w:rsidRPr="00733600">
        <w:rPr>
          <w:rFonts w:ascii="Arial" w:hAnsi="Arial" w:cs="Arial"/>
          <w:sz w:val="24"/>
          <w:szCs w:val="24"/>
        </w:rPr>
        <w:t>муниципальной</w:t>
      </w:r>
      <w:r w:rsidR="00DF1043" w:rsidRPr="00733600">
        <w:rPr>
          <w:rFonts w:ascii="Arial" w:hAnsi="Arial" w:cs="Arial"/>
          <w:sz w:val="24"/>
          <w:szCs w:val="24"/>
        </w:rPr>
        <w:t xml:space="preserve"> </w:t>
      </w:r>
      <w:r w:rsidRPr="00733600">
        <w:rPr>
          <w:rFonts w:ascii="Arial" w:hAnsi="Arial" w:cs="Arial"/>
          <w:sz w:val="24"/>
          <w:szCs w:val="24"/>
        </w:rPr>
        <w:t>услуги</w:t>
      </w:r>
      <w:r w:rsidR="00DF1043" w:rsidRPr="00733600">
        <w:rPr>
          <w:rFonts w:ascii="Arial" w:hAnsi="Arial" w:cs="Arial"/>
          <w:sz w:val="24"/>
          <w:szCs w:val="24"/>
        </w:rPr>
        <w:t xml:space="preserve"> </w:t>
      </w:r>
      <w:r w:rsidRPr="00733600">
        <w:rPr>
          <w:rFonts w:ascii="Arial" w:hAnsi="Arial" w:cs="Arial"/>
          <w:sz w:val="24"/>
          <w:szCs w:val="24"/>
        </w:rPr>
        <w:t>заявитель</w:t>
      </w:r>
      <w:r w:rsidR="00DF1043" w:rsidRPr="00733600">
        <w:rPr>
          <w:rFonts w:ascii="Arial" w:hAnsi="Arial" w:cs="Arial"/>
          <w:sz w:val="24"/>
          <w:szCs w:val="24"/>
        </w:rPr>
        <w:t xml:space="preserve"> </w:t>
      </w:r>
      <w:r w:rsidRPr="00733600">
        <w:rPr>
          <w:rFonts w:ascii="Arial" w:hAnsi="Arial" w:cs="Arial"/>
          <w:sz w:val="24"/>
          <w:szCs w:val="24"/>
        </w:rPr>
        <w:t>дополнительно</w:t>
      </w:r>
      <w:r w:rsidR="00DF1043" w:rsidRPr="00733600">
        <w:rPr>
          <w:rFonts w:ascii="Arial" w:hAnsi="Arial" w:cs="Arial"/>
          <w:sz w:val="24"/>
          <w:szCs w:val="24"/>
        </w:rPr>
        <w:t xml:space="preserve"> </w:t>
      </w:r>
      <w:r w:rsidRPr="00733600">
        <w:rPr>
          <w:rFonts w:ascii="Arial" w:hAnsi="Arial" w:cs="Arial"/>
          <w:sz w:val="24"/>
          <w:szCs w:val="24"/>
        </w:rPr>
        <w:t>представляет</w:t>
      </w:r>
      <w:r w:rsidR="00DF1043" w:rsidRPr="00733600">
        <w:rPr>
          <w:rFonts w:ascii="Arial" w:hAnsi="Arial" w:cs="Arial"/>
          <w:sz w:val="24"/>
          <w:szCs w:val="24"/>
        </w:rPr>
        <w:t xml:space="preserve"> </w:t>
      </w:r>
      <w:r w:rsidRPr="00733600">
        <w:rPr>
          <w:rFonts w:ascii="Arial" w:hAnsi="Arial" w:cs="Arial"/>
          <w:sz w:val="24"/>
          <w:szCs w:val="24"/>
        </w:rPr>
        <w:t>документы, подтверждающие получение</w:t>
      </w:r>
      <w:r w:rsidR="00DF1043" w:rsidRPr="00733600">
        <w:rPr>
          <w:rFonts w:ascii="Arial" w:hAnsi="Arial" w:cs="Arial"/>
          <w:sz w:val="24"/>
          <w:szCs w:val="24"/>
        </w:rPr>
        <w:t xml:space="preserve"> </w:t>
      </w:r>
      <w:r w:rsidRPr="00733600">
        <w:rPr>
          <w:rFonts w:ascii="Arial" w:hAnsi="Arial" w:cs="Arial"/>
          <w:sz w:val="24"/>
          <w:szCs w:val="24"/>
        </w:rPr>
        <w:t>согласия</w:t>
      </w:r>
      <w:r w:rsidR="00DF1043" w:rsidRPr="00733600">
        <w:rPr>
          <w:rFonts w:ascii="Arial" w:hAnsi="Arial" w:cs="Arial"/>
          <w:sz w:val="24"/>
          <w:szCs w:val="24"/>
        </w:rPr>
        <w:t xml:space="preserve"> </w:t>
      </w:r>
      <w:r w:rsidRPr="00733600">
        <w:rPr>
          <w:rFonts w:ascii="Arial" w:hAnsi="Arial" w:cs="Arial"/>
          <w:sz w:val="24"/>
          <w:szCs w:val="24"/>
        </w:rPr>
        <w:t>указанного</w:t>
      </w:r>
      <w:r w:rsidR="00DF1043" w:rsidRPr="00733600">
        <w:rPr>
          <w:rFonts w:ascii="Arial" w:hAnsi="Arial" w:cs="Arial"/>
          <w:sz w:val="24"/>
          <w:szCs w:val="24"/>
        </w:rPr>
        <w:t xml:space="preserve"> </w:t>
      </w:r>
      <w:r w:rsidRPr="00733600">
        <w:rPr>
          <w:rFonts w:ascii="Arial" w:hAnsi="Arial" w:cs="Arial"/>
          <w:sz w:val="24"/>
          <w:szCs w:val="24"/>
        </w:rPr>
        <w:t>лица</w:t>
      </w:r>
      <w:r w:rsidR="00DF1043" w:rsidRPr="00733600">
        <w:rPr>
          <w:rFonts w:ascii="Arial" w:hAnsi="Arial" w:cs="Arial"/>
          <w:sz w:val="24"/>
          <w:szCs w:val="24"/>
        </w:rPr>
        <w:t xml:space="preserve"> </w:t>
      </w:r>
      <w:r w:rsidRPr="00733600">
        <w:rPr>
          <w:rFonts w:ascii="Arial" w:hAnsi="Arial" w:cs="Arial"/>
          <w:sz w:val="24"/>
          <w:szCs w:val="24"/>
        </w:rPr>
        <w:t>или</w:t>
      </w:r>
      <w:r w:rsidR="00DF1043" w:rsidRPr="00733600">
        <w:rPr>
          <w:rFonts w:ascii="Arial" w:hAnsi="Arial" w:cs="Arial"/>
          <w:sz w:val="24"/>
          <w:szCs w:val="24"/>
        </w:rPr>
        <w:t xml:space="preserve"> </w:t>
      </w:r>
      <w:r w:rsidRPr="00733600">
        <w:rPr>
          <w:rFonts w:ascii="Arial" w:hAnsi="Arial" w:cs="Arial"/>
          <w:sz w:val="24"/>
          <w:szCs w:val="24"/>
        </w:rPr>
        <w:t>его</w:t>
      </w:r>
      <w:r w:rsidR="00DF1043" w:rsidRPr="00733600">
        <w:rPr>
          <w:rFonts w:ascii="Arial" w:hAnsi="Arial" w:cs="Arial"/>
          <w:sz w:val="24"/>
          <w:szCs w:val="24"/>
        </w:rPr>
        <w:t xml:space="preserve"> </w:t>
      </w:r>
      <w:r w:rsidRPr="00733600">
        <w:rPr>
          <w:rFonts w:ascii="Arial" w:hAnsi="Arial" w:cs="Arial"/>
          <w:sz w:val="24"/>
          <w:szCs w:val="24"/>
        </w:rPr>
        <w:t>законного</w:t>
      </w:r>
      <w:r w:rsidR="00DF1043" w:rsidRPr="00733600">
        <w:rPr>
          <w:rFonts w:ascii="Arial" w:hAnsi="Arial" w:cs="Arial"/>
          <w:sz w:val="24"/>
          <w:szCs w:val="24"/>
        </w:rPr>
        <w:t xml:space="preserve"> </w:t>
      </w:r>
      <w:r w:rsidRPr="00733600">
        <w:rPr>
          <w:rFonts w:ascii="Arial" w:hAnsi="Arial" w:cs="Arial"/>
          <w:sz w:val="24"/>
          <w:szCs w:val="24"/>
        </w:rPr>
        <w:t>представителя</w:t>
      </w:r>
      <w:r w:rsidR="00DF1043" w:rsidRPr="00733600">
        <w:rPr>
          <w:rFonts w:ascii="Arial" w:hAnsi="Arial" w:cs="Arial"/>
          <w:sz w:val="24"/>
          <w:szCs w:val="24"/>
        </w:rPr>
        <w:t xml:space="preserve"> </w:t>
      </w:r>
      <w:r w:rsidRPr="00733600">
        <w:rPr>
          <w:rFonts w:ascii="Arial" w:hAnsi="Arial" w:cs="Arial"/>
          <w:sz w:val="24"/>
          <w:szCs w:val="24"/>
        </w:rPr>
        <w:t>на</w:t>
      </w:r>
      <w:r w:rsidR="00DF1043" w:rsidRPr="00733600">
        <w:rPr>
          <w:rFonts w:ascii="Arial" w:hAnsi="Arial" w:cs="Arial"/>
          <w:sz w:val="24"/>
          <w:szCs w:val="24"/>
        </w:rPr>
        <w:t xml:space="preserve"> </w:t>
      </w:r>
      <w:r w:rsidRPr="00733600">
        <w:rPr>
          <w:rFonts w:ascii="Arial" w:hAnsi="Arial" w:cs="Arial"/>
          <w:sz w:val="24"/>
          <w:szCs w:val="24"/>
        </w:rPr>
        <w:t>обработку</w:t>
      </w:r>
      <w:r w:rsidR="00DF1043" w:rsidRPr="00733600">
        <w:rPr>
          <w:rFonts w:ascii="Arial" w:hAnsi="Arial" w:cs="Arial"/>
          <w:sz w:val="24"/>
          <w:szCs w:val="24"/>
        </w:rPr>
        <w:t xml:space="preserve"> </w:t>
      </w:r>
      <w:r w:rsidRPr="00733600">
        <w:rPr>
          <w:rFonts w:ascii="Arial" w:hAnsi="Arial" w:cs="Arial"/>
          <w:sz w:val="24"/>
          <w:szCs w:val="24"/>
        </w:rPr>
        <w:t>персональных</w:t>
      </w:r>
      <w:r w:rsidR="00DF1043" w:rsidRPr="00733600">
        <w:rPr>
          <w:rFonts w:ascii="Arial" w:hAnsi="Arial" w:cs="Arial"/>
          <w:sz w:val="24"/>
          <w:szCs w:val="24"/>
        </w:rPr>
        <w:t xml:space="preserve"> </w:t>
      </w:r>
      <w:r w:rsidRPr="00733600">
        <w:rPr>
          <w:rFonts w:ascii="Arial" w:hAnsi="Arial" w:cs="Arial"/>
          <w:sz w:val="24"/>
          <w:szCs w:val="24"/>
        </w:rPr>
        <w:t>данных</w:t>
      </w:r>
      <w:r w:rsidR="00DF1043" w:rsidRPr="00733600">
        <w:rPr>
          <w:rFonts w:ascii="Arial" w:hAnsi="Arial" w:cs="Arial"/>
          <w:sz w:val="24"/>
          <w:szCs w:val="24"/>
        </w:rPr>
        <w:t xml:space="preserve"> </w:t>
      </w:r>
      <w:r w:rsidRPr="00733600">
        <w:rPr>
          <w:rFonts w:ascii="Arial" w:hAnsi="Arial" w:cs="Arial"/>
          <w:sz w:val="24"/>
          <w:szCs w:val="24"/>
        </w:rPr>
        <w:t>указанного</w:t>
      </w:r>
      <w:r w:rsidR="00DF1043" w:rsidRPr="00733600">
        <w:rPr>
          <w:rFonts w:ascii="Arial" w:hAnsi="Arial" w:cs="Arial"/>
          <w:sz w:val="24"/>
          <w:szCs w:val="24"/>
        </w:rPr>
        <w:t xml:space="preserve"> </w:t>
      </w:r>
      <w:r w:rsidRPr="00733600">
        <w:rPr>
          <w:rFonts w:ascii="Arial" w:hAnsi="Arial" w:cs="Arial"/>
          <w:sz w:val="24"/>
          <w:szCs w:val="24"/>
        </w:rPr>
        <w:t>лица. Документы, подтверждающие</w:t>
      </w:r>
      <w:r w:rsidR="00DF1043" w:rsidRPr="00733600">
        <w:rPr>
          <w:rFonts w:ascii="Arial" w:hAnsi="Arial" w:cs="Arial"/>
          <w:sz w:val="24"/>
          <w:szCs w:val="24"/>
        </w:rPr>
        <w:t xml:space="preserve"> </w:t>
      </w:r>
      <w:r w:rsidRPr="00733600">
        <w:rPr>
          <w:rFonts w:ascii="Arial" w:hAnsi="Arial" w:cs="Arial"/>
          <w:sz w:val="24"/>
          <w:szCs w:val="24"/>
        </w:rPr>
        <w:t>получение</w:t>
      </w:r>
      <w:r w:rsidR="00DF1043" w:rsidRPr="00733600">
        <w:rPr>
          <w:rFonts w:ascii="Arial" w:hAnsi="Arial" w:cs="Arial"/>
          <w:sz w:val="24"/>
          <w:szCs w:val="24"/>
        </w:rPr>
        <w:t xml:space="preserve"> </w:t>
      </w:r>
      <w:r w:rsidRPr="00733600">
        <w:rPr>
          <w:rFonts w:ascii="Arial" w:hAnsi="Arial" w:cs="Arial"/>
          <w:sz w:val="24"/>
          <w:szCs w:val="24"/>
        </w:rPr>
        <w:t>согласия, могут</w:t>
      </w:r>
      <w:r w:rsidR="00DF1043" w:rsidRPr="00733600">
        <w:rPr>
          <w:rFonts w:ascii="Arial" w:hAnsi="Arial" w:cs="Arial"/>
          <w:sz w:val="24"/>
          <w:szCs w:val="24"/>
        </w:rPr>
        <w:t xml:space="preserve"> </w:t>
      </w:r>
      <w:r w:rsidRPr="00733600">
        <w:rPr>
          <w:rFonts w:ascii="Arial" w:hAnsi="Arial" w:cs="Arial"/>
          <w:sz w:val="24"/>
          <w:szCs w:val="24"/>
        </w:rPr>
        <w:t>быть</w:t>
      </w:r>
      <w:r w:rsidR="00DF1043" w:rsidRPr="00733600">
        <w:rPr>
          <w:rFonts w:ascii="Arial" w:hAnsi="Arial" w:cs="Arial"/>
          <w:sz w:val="24"/>
          <w:szCs w:val="24"/>
        </w:rPr>
        <w:t xml:space="preserve"> </w:t>
      </w:r>
      <w:r w:rsidR="00733600" w:rsidRPr="00733600">
        <w:rPr>
          <w:rFonts w:ascii="Arial" w:hAnsi="Arial" w:cs="Arial"/>
          <w:sz w:val="24"/>
          <w:szCs w:val="24"/>
        </w:rPr>
        <w:t>представлены,</w:t>
      </w:r>
      <w:r w:rsidR="00DF1043" w:rsidRPr="00733600">
        <w:rPr>
          <w:rFonts w:ascii="Arial" w:hAnsi="Arial" w:cs="Arial"/>
          <w:sz w:val="24"/>
          <w:szCs w:val="24"/>
        </w:rPr>
        <w:t xml:space="preserve"> </w:t>
      </w:r>
      <w:r w:rsidRPr="00733600">
        <w:rPr>
          <w:rFonts w:ascii="Arial" w:hAnsi="Arial" w:cs="Arial"/>
          <w:sz w:val="24"/>
          <w:szCs w:val="24"/>
        </w:rPr>
        <w:t>в</w:t>
      </w:r>
      <w:r w:rsidR="00DF1043" w:rsidRPr="00733600">
        <w:rPr>
          <w:rFonts w:ascii="Arial" w:hAnsi="Arial" w:cs="Arial"/>
          <w:sz w:val="24"/>
          <w:szCs w:val="24"/>
        </w:rPr>
        <w:t xml:space="preserve"> </w:t>
      </w:r>
      <w:r w:rsidRPr="00733600">
        <w:rPr>
          <w:rFonts w:ascii="Arial" w:hAnsi="Arial" w:cs="Arial"/>
          <w:sz w:val="24"/>
          <w:szCs w:val="24"/>
        </w:rPr>
        <w:t>том</w:t>
      </w:r>
      <w:r w:rsidR="00DF1043" w:rsidRPr="00733600">
        <w:rPr>
          <w:rFonts w:ascii="Arial" w:hAnsi="Arial" w:cs="Arial"/>
          <w:sz w:val="24"/>
          <w:szCs w:val="24"/>
        </w:rPr>
        <w:t xml:space="preserve"> </w:t>
      </w:r>
      <w:r w:rsidRPr="00733600">
        <w:rPr>
          <w:rFonts w:ascii="Arial" w:hAnsi="Arial" w:cs="Arial"/>
          <w:sz w:val="24"/>
          <w:szCs w:val="24"/>
        </w:rPr>
        <w:t>числе</w:t>
      </w:r>
      <w:r w:rsidR="00DF1043" w:rsidRPr="00733600">
        <w:rPr>
          <w:rFonts w:ascii="Arial" w:hAnsi="Arial" w:cs="Arial"/>
          <w:sz w:val="24"/>
          <w:szCs w:val="24"/>
        </w:rPr>
        <w:t xml:space="preserve"> </w:t>
      </w:r>
      <w:r w:rsidRPr="00733600">
        <w:rPr>
          <w:rFonts w:ascii="Arial" w:hAnsi="Arial" w:cs="Arial"/>
          <w:sz w:val="24"/>
          <w:szCs w:val="24"/>
        </w:rPr>
        <w:t>в</w:t>
      </w:r>
      <w:r w:rsidR="00DF1043" w:rsidRPr="00733600">
        <w:rPr>
          <w:rFonts w:ascii="Arial" w:hAnsi="Arial" w:cs="Arial"/>
          <w:sz w:val="24"/>
          <w:szCs w:val="24"/>
        </w:rPr>
        <w:t xml:space="preserve"> </w:t>
      </w:r>
      <w:r w:rsidRPr="00733600">
        <w:rPr>
          <w:rFonts w:ascii="Arial" w:hAnsi="Arial" w:cs="Arial"/>
          <w:sz w:val="24"/>
          <w:szCs w:val="24"/>
        </w:rPr>
        <w:t>форме</w:t>
      </w:r>
      <w:r w:rsidR="00DF1043" w:rsidRPr="00733600">
        <w:rPr>
          <w:rFonts w:ascii="Arial" w:hAnsi="Arial" w:cs="Arial"/>
          <w:sz w:val="24"/>
          <w:szCs w:val="24"/>
        </w:rPr>
        <w:t xml:space="preserve"> </w:t>
      </w:r>
      <w:r w:rsidRPr="00733600">
        <w:rPr>
          <w:rFonts w:ascii="Arial" w:hAnsi="Arial" w:cs="Arial"/>
          <w:sz w:val="24"/>
          <w:szCs w:val="24"/>
        </w:rPr>
        <w:t>электронного</w:t>
      </w:r>
      <w:r w:rsidR="00DF1043" w:rsidRPr="00733600">
        <w:rPr>
          <w:rFonts w:ascii="Arial" w:hAnsi="Arial" w:cs="Arial"/>
          <w:sz w:val="24"/>
          <w:szCs w:val="24"/>
        </w:rPr>
        <w:t xml:space="preserve"> </w:t>
      </w:r>
      <w:r w:rsidRPr="00733600">
        <w:rPr>
          <w:rFonts w:ascii="Arial" w:hAnsi="Arial" w:cs="Arial"/>
          <w:sz w:val="24"/>
          <w:szCs w:val="24"/>
        </w:rPr>
        <w:t>документа. Действие</w:t>
      </w:r>
      <w:r w:rsidR="00DF1043" w:rsidRPr="00733600">
        <w:rPr>
          <w:rFonts w:ascii="Arial" w:hAnsi="Arial" w:cs="Arial"/>
          <w:sz w:val="24"/>
          <w:szCs w:val="24"/>
        </w:rPr>
        <w:t xml:space="preserve"> </w:t>
      </w:r>
      <w:r w:rsidRPr="00733600">
        <w:rPr>
          <w:rFonts w:ascii="Arial" w:hAnsi="Arial" w:cs="Arial"/>
          <w:sz w:val="24"/>
          <w:szCs w:val="24"/>
        </w:rPr>
        <w:t>не</w:t>
      </w:r>
      <w:r w:rsidR="00DF1043" w:rsidRPr="00733600">
        <w:rPr>
          <w:rFonts w:ascii="Arial" w:hAnsi="Arial" w:cs="Arial"/>
          <w:sz w:val="24"/>
          <w:szCs w:val="24"/>
        </w:rPr>
        <w:t xml:space="preserve"> </w:t>
      </w:r>
      <w:r w:rsidRPr="00733600">
        <w:rPr>
          <w:rFonts w:ascii="Arial" w:hAnsi="Arial" w:cs="Arial"/>
          <w:sz w:val="24"/>
          <w:szCs w:val="24"/>
        </w:rPr>
        <w:t>распространяется</w:t>
      </w:r>
      <w:r w:rsidR="00DF1043" w:rsidRPr="00733600">
        <w:rPr>
          <w:rFonts w:ascii="Arial" w:hAnsi="Arial" w:cs="Arial"/>
          <w:sz w:val="24"/>
          <w:szCs w:val="24"/>
        </w:rPr>
        <w:t xml:space="preserve"> </w:t>
      </w:r>
      <w:r w:rsidRPr="00733600">
        <w:rPr>
          <w:rFonts w:ascii="Arial" w:hAnsi="Arial" w:cs="Arial"/>
          <w:sz w:val="24"/>
          <w:szCs w:val="24"/>
        </w:rPr>
        <w:t>на</w:t>
      </w:r>
      <w:r w:rsidR="00DF1043" w:rsidRPr="00733600">
        <w:rPr>
          <w:rFonts w:ascii="Arial" w:hAnsi="Arial" w:cs="Arial"/>
          <w:sz w:val="24"/>
          <w:szCs w:val="24"/>
        </w:rPr>
        <w:t xml:space="preserve"> </w:t>
      </w:r>
      <w:r w:rsidRPr="00733600">
        <w:rPr>
          <w:rFonts w:ascii="Arial" w:hAnsi="Arial" w:cs="Arial"/>
          <w:sz w:val="24"/>
          <w:szCs w:val="24"/>
        </w:rPr>
        <w:t>лиц, признанных</w:t>
      </w:r>
      <w:r w:rsidR="00DF1043" w:rsidRPr="00733600">
        <w:rPr>
          <w:rFonts w:ascii="Arial" w:hAnsi="Arial" w:cs="Arial"/>
          <w:sz w:val="24"/>
          <w:szCs w:val="24"/>
        </w:rPr>
        <w:t xml:space="preserve"> </w:t>
      </w:r>
      <w:r w:rsidRPr="00733600">
        <w:rPr>
          <w:rFonts w:ascii="Arial" w:hAnsi="Arial" w:cs="Arial"/>
          <w:sz w:val="24"/>
          <w:szCs w:val="24"/>
        </w:rPr>
        <w:t>безвестно</w:t>
      </w:r>
      <w:r w:rsidR="00DF1043" w:rsidRPr="00733600">
        <w:rPr>
          <w:rFonts w:ascii="Arial" w:hAnsi="Arial" w:cs="Arial"/>
          <w:sz w:val="24"/>
          <w:szCs w:val="24"/>
        </w:rPr>
        <w:t xml:space="preserve"> </w:t>
      </w:r>
      <w:r w:rsidRPr="00733600">
        <w:rPr>
          <w:rFonts w:ascii="Arial" w:hAnsi="Arial" w:cs="Arial"/>
          <w:sz w:val="24"/>
          <w:szCs w:val="24"/>
        </w:rPr>
        <w:t>отсутствующими, и</w:t>
      </w:r>
      <w:r w:rsidR="00DF1043" w:rsidRPr="00733600">
        <w:rPr>
          <w:rFonts w:ascii="Arial" w:hAnsi="Arial" w:cs="Arial"/>
          <w:sz w:val="24"/>
          <w:szCs w:val="24"/>
        </w:rPr>
        <w:t xml:space="preserve"> </w:t>
      </w:r>
      <w:r w:rsidRPr="00733600">
        <w:rPr>
          <w:rFonts w:ascii="Arial" w:hAnsi="Arial" w:cs="Arial"/>
          <w:sz w:val="24"/>
          <w:szCs w:val="24"/>
        </w:rPr>
        <w:t>на</w:t>
      </w:r>
      <w:r w:rsidR="00DF1043" w:rsidRPr="00733600">
        <w:rPr>
          <w:rFonts w:ascii="Arial" w:hAnsi="Arial" w:cs="Arial"/>
          <w:sz w:val="24"/>
          <w:szCs w:val="24"/>
        </w:rPr>
        <w:t xml:space="preserve"> </w:t>
      </w:r>
      <w:r w:rsidRPr="00733600">
        <w:rPr>
          <w:rFonts w:ascii="Arial" w:hAnsi="Arial" w:cs="Arial"/>
          <w:sz w:val="24"/>
          <w:szCs w:val="24"/>
        </w:rPr>
        <w:t>разыскиваемых</w:t>
      </w:r>
      <w:r w:rsidR="00DF1043" w:rsidRPr="00733600">
        <w:rPr>
          <w:rFonts w:ascii="Arial" w:hAnsi="Arial" w:cs="Arial"/>
          <w:sz w:val="24"/>
          <w:szCs w:val="24"/>
        </w:rPr>
        <w:t xml:space="preserve"> </w:t>
      </w:r>
      <w:r w:rsidRPr="00733600">
        <w:rPr>
          <w:rFonts w:ascii="Arial" w:hAnsi="Arial" w:cs="Arial"/>
          <w:sz w:val="24"/>
          <w:szCs w:val="24"/>
        </w:rPr>
        <w:t>лиц, местонахождени</w:t>
      </w:r>
      <w:r w:rsidR="00733600" w:rsidRPr="00733600">
        <w:rPr>
          <w:rFonts w:ascii="Arial" w:hAnsi="Arial" w:cs="Arial"/>
          <w:sz w:val="24"/>
          <w:szCs w:val="24"/>
        </w:rPr>
        <w:t xml:space="preserve">е </w:t>
      </w:r>
      <w:r w:rsidRPr="00733600">
        <w:rPr>
          <w:rFonts w:ascii="Arial" w:hAnsi="Arial" w:cs="Arial"/>
          <w:sz w:val="24"/>
          <w:szCs w:val="24"/>
        </w:rPr>
        <w:t>которых</w:t>
      </w:r>
      <w:r w:rsidR="00733600" w:rsidRPr="00733600">
        <w:rPr>
          <w:rFonts w:ascii="Arial" w:hAnsi="Arial" w:cs="Arial"/>
          <w:sz w:val="24"/>
          <w:szCs w:val="24"/>
        </w:rPr>
        <w:t xml:space="preserve"> </w:t>
      </w:r>
      <w:r w:rsidRPr="00733600">
        <w:rPr>
          <w:rFonts w:ascii="Arial" w:hAnsi="Arial" w:cs="Arial"/>
          <w:sz w:val="24"/>
          <w:szCs w:val="24"/>
        </w:rPr>
        <w:t>не</w:t>
      </w:r>
      <w:r w:rsidR="00733600" w:rsidRPr="00733600">
        <w:rPr>
          <w:rFonts w:ascii="Arial" w:hAnsi="Arial" w:cs="Arial"/>
          <w:sz w:val="24"/>
          <w:szCs w:val="24"/>
        </w:rPr>
        <w:t xml:space="preserve"> </w:t>
      </w:r>
      <w:r w:rsidRPr="00733600">
        <w:rPr>
          <w:rFonts w:ascii="Arial" w:hAnsi="Arial" w:cs="Arial"/>
          <w:sz w:val="24"/>
          <w:szCs w:val="24"/>
        </w:rPr>
        <w:t>установлено</w:t>
      </w:r>
      <w:r w:rsidR="00733600" w:rsidRPr="00733600">
        <w:rPr>
          <w:rFonts w:ascii="Arial" w:hAnsi="Arial" w:cs="Arial"/>
          <w:sz w:val="24"/>
          <w:szCs w:val="24"/>
        </w:rPr>
        <w:t xml:space="preserve"> </w:t>
      </w:r>
      <w:r w:rsidRPr="00733600">
        <w:rPr>
          <w:rFonts w:ascii="Arial" w:hAnsi="Arial" w:cs="Arial"/>
          <w:sz w:val="24"/>
          <w:szCs w:val="24"/>
        </w:rPr>
        <w:t>уполномоченным</w:t>
      </w:r>
      <w:r w:rsidR="00733600" w:rsidRPr="00733600">
        <w:rPr>
          <w:rFonts w:ascii="Arial" w:hAnsi="Arial" w:cs="Arial"/>
          <w:sz w:val="24"/>
          <w:szCs w:val="24"/>
        </w:rPr>
        <w:t xml:space="preserve"> </w:t>
      </w:r>
      <w:r w:rsidRPr="00733600">
        <w:rPr>
          <w:rFonts w:ascii="Arial" w:hAnsi="Arial" w:cs="Arial"/>
          <w:sz w:val="24"/>
          <w:szCs w:val="24"/>
        </w:rPr>
        <w:t>федеральным</w:t>
      </w:r>
      <w:r w:rsidR="00733600" w:rsidRPr="00733600">
        <w:rPr>
          <w:rFonts w:ascii="Arial" w:hAnsi="Arial" w:cs="Arial"/>
          <w:sz w:val="24"/>
          <w:szCs w:val="24"/>
        </w:rPr>
        <w:t xml:space="preserve"> </w:t>
      </w:r>
      <w:r w:rsidRPr="00733600">
        <w:rPr>
          <w:rFonts w:ascii="Arial" w:hAnsi="Arial" w:cs="Arial"/>
          <w:sz w:val="24"/>
          <w:szCs w:val="24"/>
        </w:rPr>
        <w:t>органом</w:t>
      </w:r>
      <w:r w:rsidR="00733600" w:rsidRPr="00733600">
        <w:rPr>
          <w:rFonts w:ascii="Arial" w:hAnsi="Arial" w:cs="Arial"/>
          <w:sz w:val="24"/>
          <w:szCs w:val="24"/>
        </w:rPr>
        <w:t xml:space="preserve"> </w:t>
      </w:r>
      <w:r w:rsidRPr="00733600">
        <w:rPr>
          <w:rFonts w:ascii="Arial" w:hAnsi="Arial" w:cs="Arial"/>
          <w:sz w:val="24"/>
          <w:szCs w:val="24"/>
        </w:rPr>
        <w:t>исполнительной</w:t>
      </w:r>
      <w:r w:rsidR="00733600" w:rsidRPr="00733600">
        <w:rPr>
          <w:rFonts w:ascii="Arial" w:hAnsi="Arial" w:cs="Arial"/>
          <w:sz w:val="24"/>
          <w:szCs w:val="24"/>
        </w:rPr>
        <w:t xml:space="preserve"> </w:t>
      </w:r>
      <w:r w:rsidRPr="00733600">
        <w:rPr>
          <w:rFonts w:ascii="Arial" w:hAnsi="Arial" w:cs="Arial"/>
          <w:sz w:val="24"/>
          <w:szCs w:val="24"/>
        </w:rPr>
        <w:t>власти, в соответствии с требованиями статьи 7 главы 2 Федерального закона от 27 июля 2010 года № 210-ФЗ «Об</w:t>
      </w:r>
      <w:r w:rsidR="00DF1043" w:rsidRPr="00733600">
        <w:rPr>
          <w:rFonts w:ascii="Arial" w:hAnsi="Arial" w:cs="Arial"/>
          <w:sz w:val="24"/>
          <w:szCs w:val="24"/>
        </w:rPr>
        <w:t xml:space="preserve"> </w:t>
      </w:r>
      <w:r w:rsidRPr="00733600">
        <w:rPr>
          <w:rFonts w:ascii="Arial" w:hAnsi="Arial" w:cs="Arial"/>
          <w:sz w:val="24"/>
          <w:szCs w:val="24"/>
        </w:rPr>
        <w:t>организации</w:t>
      </w:r>
      <w:r w:rsidR="00DF1043" w:rsidRPr="00733600">
        <w:rPr>
          <w:rFonts w:ascii="Arial" w:hAnsi="Arial" w:cs="Arial"/>
          <w:sz w:val="24"/>
          <w:szCs w:val="24"/>
        </w:rPr>
        <w:t xml:space="preserve"> </w:t>
      </w:r>
      <w:r w:rsidRPr="00733600">
        <w:rPr>
          <w:rFonts w:ascii="Arial" w:hAnsi="Arial" w:cs="Arial"/>
          <w:sz w:val="24"/>
          <w:szCs w:val="24"/>
        </w:rPr>
        <w:t>предоставления</w:t>
      </w:r>
      <w:r w:rsidR="00DF1043" w:rsidRPr="00733600">
        <w:rPr>
          <w:rFonts w:ascii="Arial" w:hAnsi="Arial" w:cs="Arial"/>
          <w:sz w:val="24"/>
          <w:szCs w:val="24"/>
        </w:rPr>
        <w:t xml:space="preserve"> </w:t>
      </w:r>
      <w:r w:rsidRPr="00733600">
        <w:rPr>
          <w:rFonts w:ascii="Arial" w:hAnsi="Arial" w:cs="Arial"/>
          <w:sz w:val="24"/>
          <w:szCs w:val="24"/>
        </w:rPr>
        <w:t>государственных</w:t>
      </w:r>
      <w:r w:rsidR="00DF1043" w:rsidRPr="00733600">
        <w:rPr>
          <w:rFonts w:ascii="Arial" w:hAnsi="Arial" w:cs="Arial"/>
          <w:sz w:val="24"/>
          <w:szCs w:val="24"/>
        </w:rPr>
        <w:t xml:space="preserve"> </w:t>
      </w:r>
      <w:r w:rsidRPr="00733600">
        <w:rPr>
          <w:rFonts w:ascii="Arial" w:hAnsi="Arial" w:cs="Arial"/>
          <w:sz w:val="24"/>
          <w:szCs w:val="24"/>
        </w:rPr>
        <w:t>и</w:t>
      </w:r>
      <w:r w:rsidR="00DF1043" w:rsidRPr="00733600">
        <w:rPr>
          <w:rFonts w:ascii="Arial" w:hAnsi="Arial" w:cs="Arial"/>
          <w:sz w:val="24"/>
          <w:szCs w:val="24"/>
        </w:rPr>
        <w:t xml:space="preserve"> </w:t>
      </w:r>
      <w:r w:rsidRPr="00733600">
        <w:rPr>
          <w:rFonts w:ascii="Arial" w:hAnsi="Arial" w:cs="Arial"/>
          <w:sz w:val="24"/>
          <w:szCs w:val="24"/>
        </w:rPr>
        <w:t>муниципальных</w:t>
      </w:r>
      <w:r w:rsidR="00DF1043" w:rsidRPr="00733600">
        <w:rPr>
          <w:rFonts w:ascii="Arial" w:hAnsi="Arial" w:cs="Arial"/>
          <w:sz w:val="24"/>
          <w:szCs w:val="24"/>
        </w:rPr>
        <w:t xml:space="preserve"> </w:t>
      </w:r>
      <w:r w:rsidRPr="00733600">
        <w:rPr>
          <w:rFonts w:ascii="Arial" w:hAnsi="Arial" w:cs="Arial"/>
          <w:sz w:val="24"/>
          <w:szCs w:val="24"/>
        </w:rPr>
        <w:t>услуг».</w:t>
      </w:r>
    </w:p>
    <w:p w:rsidR="00A17CE1" w:rsidRPr="00733600" w:rsidRDefault="00A17CE1" w:rsidP="00733600">
      <w:pPr>
        <w:widowControl w:val="0"/>
        <w:autoSpaceDE w:val="0"/>
        <w:autoSpaceDN w:val="0"/>
        <w:adjustRightInd w:val="0"/>
        <w:rPr>
          <w:rFonts w:ascii="Arial" w:hAnsi="Arial" w:cs="Arial"/>
          <w:sz w:val="24"/>
          <w:szCs w:val="24"/>
        </w:rPr>
      </w:pPr>
    </w:p>
    <w:p w:rsidR="00A17CE1" w:rsidRPr="00A17CE1" w:rsidRDefault="00A17CE1" w:rsidP="00733600">
      <w:pPr>
        <w:widowControl w:val="0"/>
        <w:autoSpaceDE w:val="0"/>
        <w:autoSpaceDN w:val="0"/>
        <w:adjustRightInd w:val="0"/>
        <w:jc w:val="center"/>
        <w:rPr>
          <w:rFonts w:ascii="Arial" w:hAnsi="Arial" w:cs="Arial"/>
          <w:sz w:val="24"/>
          <w:szCs w:val="24"/>
        </w:rPr>
      </w:pPr>
      <w:r w:rsidRPr="00A17CE1">
        <w:rPr>
          <w:rFonts w:ascii="Arial" w:hAnsi="Arial" w:cs="Arial"/>
          <w:sz w:val="24"/>
          <w:szCs w:val="24"/>
        </w:rPr>
        <w:t>Раздел III. СОСТАВ, ПОСЛЕДОВАТЕЛЬНОСТЬ И СРОКИ</w:t>
      </w:r>
      <w:r w:rsidR="004918F4">
        <w:rPr>
          <w:rFonts w:ascii="Arial" w:hAnsi="Arial" w:cs="Arial"/>
          <w:sz w:val="24"/>
          <w:szCs w:val="24"/>
        </w:rPr>
        <w:t xml:space="preserve"> </w:t>
      </w:r>
      <w:r w:rsidRPr="00A17CE1">
        <w:rPr>
          <w:rFonts w:ascii="Arial" w:hAnsi="Arial" w:cs="Arial"/>
          <w:sz w:val="24"/>
          <w:szCs w:val="24"/>
        </w:rPr>
        <w:t>ВЫПОЛНЕНИЯ АДМИНИСТРАТИВНЫХ ПРОЦЕДУР, ТРЕБОВАНИЯ</w:t>
      </w:r>
      <w:r w:rsidR="004918F4">
        <w:rPr>
          <w:rFonts w:ascii="Arial" w:hAnsi="Arial" w:cs="Arial"/>
          <w:sz w:val="24"/>
          <w:szCs w:val="24"/>
        </w:rPr>
        <w:t xml:space="preserve"> </w:t>
      </w:r>
      <w:r w:rsidRPr="00A17CE1">
        <w:rPr>
          <w:rFonts w:ascii="Arial" w:hAnsi="Arial" w:cs="Arial"/>
          <w:sz w:val="24"/>
          <w:szCs w:val="24"/>
        </w:rPr>
        <w:t>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 ПРЕДОСТАВЛЕНИЯ ГОСУДАРСТВЕННЫХ И МУНИЦИПАЛЬНЫХ УСЛУГ</w:t>
      </w:r>
    </w:p>
    <w:p w:rsidR="00A17CE1" w:rsidRPr="00A17CE1" w:rsidRDefault="00A17CE1" w:rsidP="00733600">
      <w:pPr>
        <w:widowControl w:val="0"/>
        <w:autoSpaceDE w:val="0"/>
        <w:autoSpaceDN w:val="0"/>
        <w:adjustRightInd w:val="0"/>
        <w:rPr>
          <w:rFonts w:ascii="Arial" w:hAnsi="Arial" w:cs="Arial"/>
          <w:sz w:val="24"/>
          <w:szCs w:val="24"/>
        </w:rPr>
      </w:pPr>
    </w:p>
    <w:p w:rsidR="00A17CE1" w:rsidRPr="00A17CE1" w:rsidRDefault="00A17CE1" w:rsidP="00733600">
      <w:pPr>
        <w:widowControl w:val="0"/>
        <w:autoSpaceDE w:val="0"/>
        <w:autoSpaceDN w:val="0"/>
        <w:adjustRightInd w:val="0"/>
        <w:jc w:val="center"/>
        <w:rPr>
          <w:rFonts w:ascii="Arial" w:hAnsi="Arial" w:cs="Arial"/>
          <w:sz w:val="24"/>
          <w:szCs w:val="24"/>
        </w:rPr>
      </w:pPr>
      <w:r w:rsidRPr="00A17CE1">
        <w:rPr>
          <w:rFonts w:ascii="Arial" w:hAnsi="Arial" w:cs="Arial"/>
          <w:sz w:val="24"/>
          <w:szCs w:val="24"/>
        </w:rPr>
        <w:t>Глава 21. ИСЧЕРПЫВАЮЩИЙ ПЕРЕЧЕНЬ АДМИНИСТРАТИВНЫХ ПРОЦЕДУР</w:t>
      </w:r>
    </w:p>
    <w:p w:rsidR="00A17CE1" w:rsidRPr="00A17CE1" w:rsidRDefault="00A17CE1" w:rsidP="00733600">
      <w:pPr>
        <w:widowControl w:val="0"/>
        <w:autoSpaceDE w:val="0"/>
        <w:autoSpaceDN w:val="0"/>
        <w:adjustRightInd w:val="0"/>
        <w:rPr>
          <w:rFonts w:ascii="Arial" w:hAnsi="Arial" w:cs="Arial"/>
          <w:sz w:val="24"/>
          <w:szCs w:val="24"/>
        </w:rPr>
      </w:pPr>
    </w:p>
    <w:p w:rsidR="00A17CE1" w:rsidRPr="00A17CE1" w:rsidRDefault="00A17CE1" w:rsidP="00733600">
      <w:pPr>
        <w:widowControl w:val="0"/>
        <w:autoSpaceDE w:val="0"/>
        <w:autoSpaceDN w:val="0"/>
        <w:adjustRightInd w:val="0"/>
        <w:ind w:firstLine="709"/>
        <w:rPr>
          <w:rFonts w:ascii="Arial" w:hAnsi="Arial" w:cs="Arial"/>
          <w:sz w:val="24"/>
          <w:szCs w:val="24"/>
        </w:rPr>
      </w:pPr>
      <w:r w:rsidRPr="00A17CE1">
        <w:rPr>
          <w:rFonts w:ascii="Arial" w:hAnsi="Arial" w:cs="Arial"/>
          <w:sz w:val="24"/>
          <w:szCs w:val="24"/>
        </w:rPr>
        <w:t>99.</w:t>
      </w:r>
      <w:r w:rsidR="00733600">
        <w:rPr>
          <w:rFonts w:ascii="Arial" w:hAnsi="Arial" w:cs="Arial"/>
          <w:sz w:val="24"/>
          <w:szCs w:val="24"/>
        </w:rPr>
        <w:t xml:space="preserve"> </w:t>
      </w:r>
      <w:r w:rsidRPr="00A17CE1">
        <w:rPr>
          <w:rFonts w:ascii="Arial" w:hAnsi="Arial" w:cs="Arial"/>
          <w:sz w:val="24"/>
          <w:szCs w:val="24"/>
        </w:rPr>
        <w:t>Предоставление муниципальной услуги включает в себя следующие административные процедуры:</w:t>
      </w:r>
    </w:p>
    <w:p w:rsidR="00A17CE1" w:rsidRPr="00A17CE1" w:rsidRDefault="00A17CE1" w:rsidP="00733600">
      <w:pPr>
        <w:widowControl w:val="0"/>
        <w:autoSpaceDE w:val="0"/>
        <w:autoSpaceDN w:val="0"/>
        <w:adjustRightInd w:val="0"/>
        <w:ind w:firstLine="709"/>
        <w:rPr>
          <w:rFonts w:ascii="Arial" w:hAnsi="Arial" w:cs="Arial"/>
          <w:sz w:val="24"/>
          <w:szCs w:val="24"/>
        </w:rPr>
      </w:pPr>
      <w:r w:rsidRPr="00A17CE1">
        <w:rPr>
          <w:rFonts w:ascii="Arial" w:hAnsi="Arial" w:cs="Arial"/>
          <w:sz w:val="24"/>
          <w:szCs w:val="24"/>
        </w:rPr>
        <w:t>а) прием, регистрация заявления и документов;</w:t>
      </w:r>
    </w:p>
    <w:p w:rsidR="00A17CE1" w:rsidRPr="00A17CE1" w:rsidRDefault="00A17CE1" w:rsidP="00733600">
      <w:pPr>
        <w:widowControl w:val="0"/>
        <w:autoSpaceDE w:val="0"/>
        <w:autoSpaceDN w:val="0"/>
        <w:adjustRightInd w:val="0"/>
        <w:ind w:firstLine="709"/>
        <w:rPr>
          <w:rFonts w:ascii="Arial" w:hAnsi="Arial" w:cs="Arial"/>
          <w:sz w:val="24"/>
          <w:szCs w:val="24"/>
        </w:rPr>
      </w:pPr>
      <w:r w:rsidRPr="00A17CE1">
        <w:rPr>
          <w:rFonts w:ascii="Arial" w:hAnsi="Arial" w:cs="Arial"/>
          <w:sz w:val="24"/>
          <w:szCs w:val="24"/>
        </w:rPr>
        <w:t>б) формирование и направление межведомственных запросов в органы (организации), участвующие в предоставлении муниципальной услуги;</w:t>
      </w:r>
    </w:p>
    <w:p w:rsidR="00A17CE1" w:rsidRPr="00A17CE1" w:rsidRDefault="00A17CE1" w:rsidP="00733600">
      <w:pPr>
        <w:widowControl w:val="0"/>
        <w:autoSpaceDE w:val="0"/>
        <w:autoSpaceDN w:val="0"/>
        <w:adjustRightInd w:val="0"/>
        <w:ind w:firstLine="709"/>
        <w:rPr>
          <w:rFonts w:ascii="Arial" w:hAnsi="Arial" w:cs="Arial"/>
          <w:sz w:val="24"/>
          <w:szCs w:val="24"/>
        </w:rPr>
      </w:pPr>
      <w:r w:rsidRPr="00A17CE1">
        <w:rPr>
          <w:rFonts w:ascii="Arial" w:hAnsi="Arial" w:cs="Arial"/>
          <w:sz w:val="24"/>
          <w:szCs w:val="24"/>
        </w:rPr>
        <w:t>в) рассмотрение заявления и представленных документов по существу;</w:t>
      </w:r>
    </w:p>
    <w:p w:rsidR="00A17CE1" w:rsidRPr="00A17CE1" w:rsidRDefault="00A17CE1" w:rsidP="00733600">
      <w:pPr>
        <w:widowControl w:val="0"/>
        <w:autoSpaceDE w:val="0"/>
        <w:autoSpaceDN w:val="0"/>
        <w:adjustRightInd w:val="0"/>
        <w:ind w:firstLine="709"/>
        <w:rPr>
          <w:rFonts w:ascii="Arial" w:hAnsi="Arial" w:cs="Arial"/>
          <w:sz w:val="24"/>
          <w:szCs w:val="24"/>
        </w:rPr>
      </w:pPr>
      <w:r w:rsidRPr="00A17CE1">
        <w:rPr>
          <w:rFonts w:ascii="Arial" w:hAnsi="Arial" w:cs="Arial"/>
          <w:sz w:val="24"/>
          <w:szCs w:val="24"/>
        </w:rPr>
        <w:t>г) выдача (направление) заявителю</w:t>
      </w:r>
      <w:r w:rsidR="00733600">
        <w:rPr>
          <w:rFonts w:ascii="Arial" w:hAnsi="Arial" w:cs="Arial"/>
          <w:sz w:val="24"/>
          <w:szCs w:val="24"/>
        </w:rPr>
        <w:t xml:space="preserve"> </w:t>
      </w:r>
      <w:r w:rsidRPr="00A17CE1">
        <w:rPr>
          <w:rFonts w:ascii="Arial" w:hAnsi="Arial" w:cs="Arial"/>
          <w:sz w:val="24"/>
          <w:szCs w:val="24"/>
        </w:rPr>
        <w:t>или его представителю</w:t>
      </w:r>
      <w:r w:rsidR="00733600">
        <w:rPr>
          <w:rFonts w:ascii="Arial" w:hAnsi="Arial" w:cs="Arial"/>
          <w:sz w:val="24"/>
          <w:szCs w:val="24"/>
        </w:rPr>
        <w:t xml:space="preserve"> </w:t>
      </w:r>
      <w:r w:rsidRPr="00A17CE1">
        <w:rPr>
          <w:rFonts w:ascii="Arial" w:hAnsi="Arial" w:cs="Arial"/>
          <w:sz w:val="24"/>
          <w:szCs w:val="24"/>
        </w:rPr>
        <w:t>результата предоставления муниципальной услуги или  отказа в предоставлении</w:t>
      </w:r>
      <w:r w:rsidR="00733600">
        <w:rPr>
          <w:rFonts w:ascii="Arial" w:hAnsi="Arial" w:cs="Arial"/>
          <w:sz w:val="24"/>
          <w:szCs w:val="24"/>
        </w:rPr>
        <w:t xml:space="preserve"> </w:t>
      </w:r>
      <w:r w:rsidRPr="00A17CE1">
        <w:rPr>
          <w:rFonts w:ascii="Arial" w:hAnsi="Arial" w:cs="Arial"/>
          <w:sz w:val="24"/>
          <w:szCs w:val="24"/>
        </w:rPr>
        <w:t>муниципальной услуги.</w:t>
      </w:r>
    </w:p>
    <w:p w:rsidR="00A17CE1" w:rsidRPr="00A17CE1" w:rsidRDefault="00A17CE1" w:rsidP="00733600">
      <w:pPr>
        <w:widowControl w:val="0"/>
        <w:autoSpaceDE w:val="0"/>
        <w:autoSpaceDN w:val="0"/>
        <w:adjustRightInd w:val="0"/>
        <w:ind w:firstLine="709"/>
        <w:rPr>
          <w:rFonts w:ascii="Arial" w:hAnsi="Arial" w:cs="Arial"/>
          <w:sz w:val="24"/>
          <w:szCs w:val="24"/>
        </w:rPr>
      </w:pPr>
      <w:r w:rsidRPr="00A17CE1">
        <w:rPr>
          <w:rFonts w:ascii="Arial" w:hAnsi="Arial" w:cs="Arial"/>
          <w:sz w:val="24"/>
          <w:szCs w:val="24"/>
        </w:rPr>
        <w:t>100.</w:t>
      </w:r>
      <w:r w:rsidR="00733600">
        <w:rPr>
          <w:rFonts w:ascii="Arial" w:hAnsi="Arial" w:cs="Arial"/>
          <w:sz w:val="24"/>
          <w:szCs w:val="24"/>
        </w:rPr>
        <w:t xml:space="preserve"> </w:t>
      </w:r>
      <w:r w:rsidRPr="00A17CE1">
        <w:rPr>
          <w:rFonts w:ascii="Arial" w:hAnsi="Arial" w:cs="Arial"/>
          <w:sz w:val="24"/>
          <w:szCs w:val="24"/>
        </w:rPr>
        <w:t>Блок-схема предоставления муниципальной услуги приводится в приложении № 2 к настоящему административному регламенту.</w:t>
      </w:r>
    </w:p>
    <w:p w:rsidR="00A17CE1" w:rsidRPr="00A17CE1" w:rsidRDefault="00A17CE1" w:rsidP="00733600">
      <w:pPr>
        <w:widowControl w:val="0"/>
        <w:autoSpaceDE w:val="0"/>
        <w:autoSpaceDN w:val="0"/>
        <w:adjustRightInd w:val="0"/>
        <w:rPr>
          <w:rFonts w:ascii="Arial" w:hAnsi="Arial" w:cs="Arial"/>
          <w:sz w:val="24"/>
          <w:szCs w:val="24"/>
        </w:rPr>
      </w:pPr>
    </w:p>
    <w:p w:rsidR="00A17CE1" w:rsidRPr="00A17CE1" w:rsidRDefault="00A17CE1" w:rsidP="00733600">
      <w:pPr>
        <w:widowControl w:val="0"/>
        <w:autoSpaceDE w:val="0"/>
        <w:autoSpaceDN w:val="0"/>
        <w:adjustRightInd w:val="0"/>
        <w:rPr>
          <w:rFonts w:ascii="Arial" w:hAnsi="Arial" w:cs="Arial"/>
          <w:sz w:val="24"/>
          <w:szCs w:val="24"/>
        </w:rPr>
      </w:pPr>
      <w:r w:rsidRPr="00A17CE1">
        <w:rPr>
          <w:rFonts w:ascii="Arial" w:hAnsi="Arial" w:cs="Arial"/>
          <w:sz w:val="24"/>
          <w:szCs w:val="24"/>
        </w:rPr>
        <w:t>Глава 22. ПРИЕМ, РЕГИСТРАЦИЯ ЗАЯВЛЕНИЯ И ДОКУМЕНТОВ</w:t>
      </w:r>
    </w:p>
    <w:p w:rsidR="00A17CE1" w:rsidRPr="00A17CE1" w:rsidRDefault="00A17CE1" w:rsidP="00A17CE1">
      <w:pPr>
        <w:autoSpaceDE w:val="0"/>
        <w:autoSpaceDN w:val="0"/>
        <w:adjustRightInd w:val="0"/>
        <w:rPr>
          <w:rFonts w:ascii="Arial" w:hAnsi="Arial" w:cs="Arial"/>
          <w:sz w:val="24"/>
          <w:szCs w:val="24"/>
        </w:rPr>
      </w:pPr>
    </w:p>
    <w:p w:rsidR="00A17CE1" w:rsidRPr="00A17CE1" w:rsidRDefault="00A17CE1" w:rsidP="00A17CE1">
      <w:pPr>
        <w:autoSpaceDE w:val="0"/>
        <w:autoSpaceDN w:val="0"/>
        <w:adjustRightInd w:val="0"/>
        <w:ind w:firstLine="709"/>
        <w:rPr>
          <w:rFonts w:ascii="Arial" w:hAnsi="Arial" w:cs="Arial"/>
          <w:sz w:val="24"/>
          <w:szCs w:val="24"/>
        </w:rPr>
      </w:pPr>
      <w:r w:rsidRPr="00A17CE1">
        <w:rPr>
          <w:rFonts w:ascii="Arial" w:hAnsi="Arial" w:cs="Arial"/>
          <w:sz w:val="24"/>
          <w:szCs w:val="24"/>
        </w:rPr>
        <w:t>101. Основанием для начала административной процедуры является поступление в уполномоченный орган заявления или уведомления по форме установленной приложениями № 1к настоящему административному регламенту</w:t>
      </w:r>
      <w:r w:rsidR="00733600">
        <w:rPr>
          <w:rFonts w:ascii="Arial" w:hAnsi="Arial" w:cs="Arial"/>
          <w:sz w:val="24"/>
          <w:szCs w:val="24"/>
        </w:rPr>
        <w:t xml:space="preserve"> </w:t>
      </w:r>
      <w:r w:rsidRPr="00A17CE1">
        <w:rPr>
          <w:rFonts w:ascii="Arial" w:hAnsi="Arial" w:cs="Arial"/>
          <w:sz w:val="24"/>
          <w:szCs w:val="24"/>
        </w:rPr>
        <w:t>с приложением документов одним из следующих способов:</w:t>
      </w:r>
    </w:p>
    <w:p w:rsidR="00A17CE1" w:rsidRPr="00A17CE1" w:rsidRDefault="00A17CE1" w:rsidP="00A17CE1">
      <w:pPr>
        <w:widowControl w:val="0"/>
        <w:ind w:firstLine="709"/>
        <w:rPr>
          <w:rFonts w:ascii="Arial" w:hAnsi="Arial" w:cs="Arial"/>
          <w:sz w:val="24"/>
          <w:szCs w:val="24"/>
        </w:rPr>
      </w:pPr>
      <w:r w:rsidRPr="00A17CE1">
        <w:rPr>
          <w:rFonts w:ascii="Arial" w:hAnsi="Arial" w:cs="Arial"/>
          <w:sz w:val="24"/>
          <w:szCs w:val="24"/>
        </w:rPr>
        <w:lastRenderedPageBreak/>
        <w:t>а) в уполномоченный орган:</w:t>
      </w:r>
    </w:p>
    <w:p w:rsidR="00A17CE1" w:rsidRPr="00A17CE1" w:rsidRDefault="00A17CE1" w:rsidP="00A17CE1">
      <w:pPr>
        <w:widowControl w:val="0"/>
        <w:ind w:firstLine="709"/>
        <w:rPr>
          <w:rFonts w:ascii="Arial" w:hAnsi="Arial" w:cs="Arial"/>
          <w:sz w:val="24"/>
          <w:szCs w:val="24"/>
        </w:rPr>
      </w:pPr>
      <w:r w:rsidRPr="00A17CE1">
        <w:rPr>
          <w:rFonts w:ascii="Arial" w:hAnsi="Arial" w:cs="Arial"/>
          <w:sz w:val="24"/>
          <w:szCs w:val="24"/>
        </w:rPr>
        <w:t>посредством личного обращения заявителя или его представителя,</w:t>
      </w:r>
    </w:p>
    <w:p w:rsidR="00A17CE1" w:rsidRPr="00A17CE1" w:rsidRDefault="00A17CE1" w:rsidP="00A17CE1">
      <w:pPr>
        <w:widowControl w:val="0"/>
        <w:ind w:firstLine="709"/>
        <w:rPr>
          <w:rFonts w:ascii="Arial" w:hAnsi="Arial" w:cs="Arial"/>
          <w:sz w:val="24"/>
          <w:szCs w:val="24"/>
        </w:rPr>
      </w:pPr>
      <w:r w:rsidRPr="00A17CE1">
        <w:rPr>
          <w:rFonts w:ascii="Arial" w:hAnsi="Arial" w:cs="Arial"/>
          <w:sz w:val="24"/>
          <w:szCs w:val="24"/>
        </w:rPr>
        <w:t>посредством почтового отправления;</w:t>
      </w:r>
    </w:p>
    <w:p w:rsidR="00A17CE1" w:rsidRPr="00A17CE1" w:rsidRDefault="00A17CE1" w:rsidP="00A17CE1">
      <w:pPr>
        <w:widowControl w:val="0"/>
        <w:ind w:firstLine="709"/>
        <w:rPr>
          <w:rFonts w:ascii="Arial" w:hAnsi="Arial" w:cs="Arial"/>
          <w:sz w:val="24"/>
          <w:szCs w:val="24"/>
        </w:rPr>
      </w:pPr>
      <w:r w:rsidRPr="00A17CE1">
        <w:rPr>
          <w:rFonts w:ascii="Arial" w:hAnsi="Arial" w:cs="Arial"/>
          <w:sz w:val="24"/>
          <w:szCs w:val="24"/>
        </w:rPr>
        <w:t>в электронной форме;</w:t>
      </w:r>
    </w:p>
    <w:p w:rsidR="00A17CE1" w:rsidRPr="00A17CE1" w:rsidRDefault="00A17CE1" w:rsidP="00A17CE1">
      <w:pPr>
        <w:widowControl w:val="0"/>
        <w:ind w:firstLine="709"/>
        <w:rPr>
          <w:rFonts w:ascii="Arial" w:hAnsi="Arial" w:cs="Arial"/>
          <w:sz w:val="24"/>
          <w:szCs w:val="24"/>
        </w:rPr>
      </w:pPr>
      <w:r w:rsidRPr="00A17CE1">
        <w:rPr>
          <w:rFonts w:ascii="Arial" w:hAnsi="Arial" w:cs="Arial"/>
          <w:sz w:val="24"/>
          <w:szCs w:val="24"/>
        </w:rPr>
        <w:t>б) в МФЦ посредством личного обращения заявителя или его представителя.</w:t>
      </w:r>
    </w:p>
    <w:p w:rsidR="00A17CE1" w:rsidRPr="00A17CE1" w:rsidRDefault="00A17CE1" w:rsidP="00A17CE1">
      <w:pPr>
        <w:autoSpaceDE w:val="0"/>
        <w:autoSpaceDN w:val="0"/>
        <w:adjustRightInd w:val="0"/>
        <w:ind w:firstLine="709"/>
        <w:rPr>
          <w:rFonts w:ascii="Arial" w:hAnsi="Arial" w:cs="Arial"/>
          <w:sz w:val="24"/>
          <w:szCs w:val="24"/>
        </w:rPr>
      </w:pPr>
      <w:r w:rsidRPr="00A17CE1">
        <w:rPr>
          <w:rFonts w:ascii="Arial" w:hAnsi="Arial" w:cs="Arial"/>
          <w:sz w:val="24"/>
          <w:szCs w:val="24"/>
        </w:rPr>
        <w:t>102.</w:t>
      </w:r>
      <w:r w:rsidR="00733600">
        <w:rPr>
          <w:rFonts w:ascii="Arial" w:hAnsi="Arial" w:cs="Arial"/>
          <w:sz w:val="24"/>
          <w:szCs w:val="24"/>
        </w:rPr>
        <w:t xml:space="preserve"> </w:t>
      </w:r>
      <w:r w:rsidRPr="00A17CE1">
        <w:rPr>
          <w:rFonts w:ascii="Arial" w:hAnsi="Arial" w:cs="Arial"/>
          <w:sz w:val="24"/>
          <w:szCs w:val="24"/>
        </w:rPr>
        <w:t>В день поступления заявление регистрируется должностным лицом уполномоченного органа, ответственным за регистрацию входящей корреспонденции, в журнале регистрации обращений за предоставлением муниципальной услуги.</w:t>
      </w:r>
    </w:p>
    <w:p w:rsidR="00A17CE1" w:rsidRPr="00A17CE1" w:rsidRDefault="00A17CE1" w:rsidP="00A17CE1">
      <w:pPr>
        <w:autoSpaceDE w:val="0"/>
        <w:autoSpaceDN w:val="0"/>
        <w:adjustRightInd w:val="0"/>
        <w:ind w:firstLine="709"/>
        <w:rPr>
          <w:rFonts w:ascii="Arial" w:hAnsi="Arial" w:cs="Arial"/>
          <w:sz w:val="24"/>
          <w:szCs w:val="24"/>
        </w:rPr>
      </w:pPr>
      <w:r w:rsidRPr="00A17CE1">
        <w:rPr>
          <w:rFonts w:ascii="Arial" w:hAnsi="Arial" w:cs="Arial"/>
          <w:sz w:val="24"/>
          <w:szCs w:val="24"/>
        </w:rPr>
        <w:t>103.</w:t>
      </w:r>
      <w:r w:rsidR="00733600">
        <w:rPr>
          <w:rFonts w:ascii="Arial" w:hAnsi="Arial" w:cs="Arial"/>
          <w:sz w:val="24"/>
          <w:szCs w:val="24"/>
        </w:rPr>
        <w:t xml:space="preserve"> </w:t>
      </w:r>
      <w:r w:rsidRPr="00A17CE1">
        <w:rPr>
          <w:rFonts w:ascii="Arial" w:hAnsi="Arial" w:cs="Arial"/>
          <w:sz w:val="24"/>
          <w:szCs w:val="24"/>
        </w:rPr>
        <w:t>Днем обращения заявителя считается дата регистрации в уполномоченном органе заявления и документов.</w:t>
      </w:r>
    </w:p>
    <w:p w:rsidR="00A17CE1" w:rsidRPr="00A17CE1" w:rsidRDefault="00A17CE1" w:rsidP="00A17CE1">
      <w:pPr>
        <w:autoSpaceDE w:val="0"/>
        <w:autoSpaceDN w:val="0"/>
        <w:adjustRightInd w:val="0"/>
        <w:ind w:firstLine="709"/>
        <w:rPr>
          <w:rFonts w:ascii="Arial" w:hAnsi="Arial" w:cs="Arial"/>
          <w:sz w:val="24"/>
          <w:szCs w:val="24"/>
        </w:rPr>
      </w:pPr>
      <w:r w:rsidRPr="00A17CE1">
        <w:rPr>
          <w:rFonts w:ascii="Arial" w:hAnsi="Arial" w:cs="Arial"/>
          <w:sz w:val="24"/>
          <w:szCs w:val="24"/>
        </w:rPr>
        <w:t>Днем регистрации обращения является день его поступления в уполномоченный орган (до 16-00). При поступлении обращения после 16-00 его регистрация происходит следующим рабочим днем.</w:t>
      </w:r>
    </w:p>
    <w:p w:rsidR="00A17CE1" w:rsidRPr="00A17CE1" w:rsidRDefault="00A17CE1" w:rsidP="00A17CE1">
      <w:pPr>
        <w:autoSpaceDE w:val="0"/>
        <w:autoSpaceDN w:val="0"/>
        <w:adjustRightInd w:val="0"/>
        <w:ind w:firstLine="709"/>
        <w:rPr>
          <w:rFonts w:ascii="Arial" w:hAnsi="Arial" w:cs="Arial"/>
          <w:sz w:val="24"/>
          <w:szCs w:val="24"/>
        </w:rPr>
      </w:pPr>
      <w:r w:rsidRPr="00A17CE1">
        <w:rPr>
          <w:rFonts w:ascii="Arial" w:hAnsi="Arial" w:cs="Arial"/>
          <w:sz w:val="24"/>
          <w:szCs w:val="24"/>
        </w:rPr>
        <w:t>104. Максимальное время приема заявления и прилагаемых к нему документов при личном обращении заявителя не превышает 15 минут.</w:t>
      </w:r>
    </w:p>
    <w:p w:rsidR="00A17CE1" w:rsidRPr="00A17CE1" w:rsidRDefault="00A17CE1" w:rsidP="00A17CE1">
      <w:pPr>
        <w:autoSpaceDE w:val="0"/>
        <w:autoSpaceDN w:val="0"/>
        <w:adjustRightInd w:val="0"/>
        <w:ind w:firstLine="709"/>
        <w:rPr>
          <w:rFonts w:ascii="Arial" w:hAnsi="Arial" w:cs="Arial"/>
          <w:sz w:val="24"/>
          <w:szCs w:val="24"/>
        </w:rPr>
      </w:pPr>
      <w:r w:rsidRPr="00A17CE1">
        <w:rPr>
          <w:rFonts w:ascii="Arial" w:hAnsi="Arial" w:cs="Arial"/>
          <w:sz w:val="24"/>
          <w:szCs w:val="24"/>
        </w:rPr>
        <w:t>105.</w:t>
      </w:r>
      <w:r w:rsidR="00733600">
        <w:rPr>
          <w:rFonts w:ascii="Arial" w:hAnsi="Arial" w:cs="Arial"/>
          <w:sz w:val="24"/>
          <w:szCs w:val="24"/>
        </w:rPr>
        <w:t xml:space="preserve"> </w:t>
      </w:r>
      <w:r w:rsidRPr="00A17CE1">
        <w:rPr>
          <w:rFonts w:ascii="Arial" w:hAnsi="Arial" w:cs="Arial"/>
          <w:sz w:val="24"/>
          <w:szCs w:val="24"/>
        </w:rPr>
        <w:t>Заявителю или его представителю, подавшему заявление лично, в день обращения на копии заявления ставится отметка о получении документов с указанием даты и входящего номера заявления, зарегистрированного в установленном порядке.</w:t>
      </w:r>
    </w:p>
    <w:p w:rsidR="00A17CE1" w:rsidRPr="00A17CE1" w:rsidRDefault="00A17CE1" w:rsidP="00A17CE1">
      <w:pPr>
        <w:autoSpaceDE w:val="0"/>
        <w:autoSpaceDN w:val="0"/>
        <w:adjustRightInd w:val="0"/>
        <w:ind w:firstLine="709"/>
        <w:rPr>
          <w:rFonts w:ascii="Arial" w:hAnsi="Arial" w:cs="Arial"/>
          <w:sz w:val="24"/>
          <w:szCs w:val="24"/>
        </w:rPr>
      </w:pPr>
      <w:r w:rsidRPr="00A17CE1">
        <w:rPr>
          <w:rFonts w:ascii="Arial" w:hAnsi="Arial" w:cs="Arial"/>
          <w:sz w:val="24"/>
          <w:szCs w:val="24"/>
        </w:rPr>
        <w:t>106. При поступлении заявления и прилагаемых к нему документов в уполномоченный орган</w:t>
      </w:r>
      <w:r w:rsidR="00733600">
        <w:rPr>
          <w:rFonts w:ascii="Arial" w:hAnsi="Arial" w:cs="Arial"/>
          <w:sz w:val="24"/>
          <w:szCs w:val="24"/>
        </w:rPr>
        <w:t xml:space="preserve"> </w:t>
      </w:r>
      <w:r w:rsidRPr="00A17CE1">
        <w:rPr>
          <w:rFonts w:ascii="Arial" w:hAnsi="Arial" w:cs="Arial"/>
          <w:sz w:val="24"/>
          <w:szCs w:val="24"/>
        </w:rPr>
        <w:t>посредством почтового отправления опись направляется заявителю заказным почтовым отправлением с уведомлением о вручении в течение 2</w:t>
      </w:r>
      <w:r w:rsidR="00733600">
        <w:rPr>
          <w:rFonts w:ascii="Arial" w:hAnsi="Arial" w:cs="Arial"/>
          <w:sz w:val="24"/>
          <w:szCs w:val="24"/>
        </w:rPr>
        <w:t xml:space="preserve"> </w:t>
      </w:r>
      <w:r w:rsidRPr="00A17CE1">
        <w:rPr>
          <w:rFonts w:ascii="Arial" w:hAnsi="Arial" w:cs="Arial"/>
          <w:sz w:val="24"/>
          <w:szCs w:val="24"/>
        </w:rPr>
        <w:t xml:space="preserve">рабочих дней </w:t>
      </w:r>
      <w:proofErr w:type="gramStart"/>
      <w:r w:rsidRPr="00A17CE1">
        <w:rPr>
          <w:rFonts w:ascii="Arial" w:hAnsi="Arial" w:cs="Arial"/>
          <w:sz w:val="24"/>
          <w:szCs w:val="24"/>
        </w:rPr>
        <w:t>с даты получения</w:t>
      </w:r>
      <w:proofErr w:type="gramEnd"/>
      <w:r w:rsidRPr="00A17CE1">
        <w:rPr>
          <w:rFonts w:ascii="Arial" w:hAnsi="Arial" w:cs="Arial"/>
          <w:sz w:val="24"/>
          <w:szCs w:val="24"/>
        </w:rPr>
        <w:t xml:space="preserve"> заявления и прилагаемых к нему документов.</w:t>
      </w:r>
    </w:p>
    <w:p w:rsidR="00A17CE1" w:rsidRPr="00A17CE1" w:rsidRDefault="00A17CE1" w:rsidP="00A17CE1">
      <w:pPr>
        <w:autoSpaceDE w:val="0"/>
        <w:autoSpaceDN w:val="0"/>
        <w:adjustRightInd w:val="0"/>
        <w:ind w:firstLine="709"/>
        <w:rPr>
          <w:rFonts w:ascii="Arial" w:hAnsi="Arial" w:cs="Arial"/>
          <w:sz w:val="24"/>
          <w:szCs w:val="24"/>
        </w:rPr>
      </w:pPr>
      <w:r w:rsidRPr="00A17CE1">
        <w:rPr>
          <w:rFonts w:ascii="Arial" w:hAnsi="Arial" w:cs="Arial"/>
          <w:sz w:val="24"/>
          <w:szCs w:val="24"/>
        </w:rPr>
        <w:t>107. В случае поступления заявления и прилагаемых к нему документов (при наличии) в электронной форме должностное лицо уполномоченного органа</w:t>
      </w:r>
      <w:r w:rsidR="00733600">
        <w:rPr>
          <w:rFonts w:ascii="Arial" w:hAnsi="Arial" w:cs="Arial"/>
          <w:sz w:val="24"/>
          <w:szCs w:val="24"/>
        </w:rPr>
        <w:t xml:space="preserve"> </w:t>
      </w:r>
      <w:r w:rsidRPr="00A17CE1">
        <w:rPr>
          <w:rFonts w:ascii="Arial" w:hAnsi="Arial" w:cs="Arial"/>
          <w:sz w:val="24"/>
          <w:szCs w:val="24"/>
        </w:rPr>
        <w:t>или МФЦ, ответственное за прием и регистрацию документов, осуществляет следующую последовательность действий:</w:t>
      </w:r>
    </w:p>
    <w:p w:rsidR="00A17CE1" w:rsidRPr="00A17CE1" w:rsidRDefault="00A17CE1" w:rsidP="00A17CE1">
      <w:pPr>
        <w:autoSpaceDE w:val="0"/>
        <w:autoSpaceDN w:val="0"/>
        <w:adjustRightInd w:val="0"/>
        <w:ind w:firstLine="709"/>
        <w:rPr>
          <w:rFonts w:ascii="Arial" w:hAnsi="Arial" w:cs="Arial"/>
          <w:sz w:val="24"/>
          <w:szCs w:val="24"/>
        </w:rPr>
      </w:pPr>
      <w:r w:rsidRPr="00A17CE1">
        <w:rPr>
          <w:rFonts w:ascii="Arial" w:hAnsi="Arial" w:cs="Arial"/>
          <w:sz w:val="24"/>
          <w:szCs w:val="24"/>
        </w:rPr>
        <w:t>1)</w:t>
      </w:r>
      <w:r w:rsidR="00733600">
        <w:rPr>
          <w:rFonts w:ascii="Arial" w:hAnsi="Arial" w:cs="Arial"/>
          <w:sz w:val="24"/>
          <w:szCs w:val="24"/>
        </w:rPr>
        <w:t xml:space="preserve"> </w:t>
      </w:r>
      <w:r w:rsidRPr="00A17CE1">
        <w:rPr>
          <w:rFonts w:ascii="Arial" w:hAnsi="Arial" w:cs="Arial"/>
          <w:sz w:val="24"/>
          <w:szCs w:val="24"/>
        </w:rPr>
        <w:t>просматривает электронные образы заявления и прилагаемых к нему документов;</w:t>
      </w:r>
    </w:p>
    <w:p w:rsidR="00A17CE1" w:rsidRPr="00A17CE1" w:rsidRDefault="00A17CE1" w:rsidP="00A17CE1">
      <w:pPr>
        <w:autoSpaceDE w:val="0"/>
        <w:autoSpaceDN w:val="0"/>
        <w:adjustRightInd w:val="0"/>
        <w:ind w:firstLine="709"/>
        <w:rPr>
          <w:rFonts w:ascii="Arial" w:hAnsi="Arial" w:cs="Arial"/>
          <w:sz w:val="24"/>
          <w:szCs w:val="24"/>
        </w:rPr>
      </w:pPr>
      <w:r w:rsidRPr="00A17CE1">
        <w:rPr>
          <w:rFonts w:ascii="Arial" w:hAnsi="Arial" w:cs="Arial"/>
          <w:sz w:val="24"/>
          <w:szCs w:val="24"/>
        </w:rPr>
        <w:t>2)</w:t>
      </w:r>
      <w:r w:rsidR="00733600">
        <w:rPr>
          <w:rFonts w:ascii="Arial" w:hAnsi="Arial" w:cs="Arial"/>
          <w:sz w:val="24"/>
          <w:szCs w:val="24"/>
        </w:rPr>
        <w:t xml:space="preserve"> </w:t>
      </w:r>
      <w:r w:rsidRPr="00A17CE1">
        <w:rPr>
          <w:rFonts w:ascii="Arial" w:hAnsi="Arial" w:cs="Arial"/>
          <w:sz w:val="24"/>
          <w:szCs w:val="24"/>
        </w:rPr>
        <w:t>осуществляет контроль полученных электронных образов заявления и прилагаемых к нему документов на предмет целостности;</w:t>
      </w:r>
    </w:p>
    <w:p w:rsidR="00A17CE1" w:rsidRPr="00A17CE1" w:rsidRDefault="00A17CE1" w:rsidP="00A17CE1">
      <w:pPr>
        <w:autoSpaceDE w:val="0"/>
        <w:autoSpaceDN w:val="0"/>
        <w:adjustRightInd w:val="0"/>
        <w:ind w:firstLine="709"/>
        <w:rPr>
          <w:rFonts w:ascii="Arial" w:hAnsi="Arial" w:cs="Arial"/>
          <w:sz w:val="24"/>
          <w:szCs w:val="24"/>
        </w:rPr>
      </w:pPr>
      <w:r w:rsidRPr="00A17CE1">
        <w:rPr>
          <w:rFonts w:ascii="Arial" w:hAnsi="Arial" w:cs="Arial"/>
          <w:sz w:val="24"/>
          <w:szCs w:val="24"/>
        </w:rPr>
        <w:t>3)</w:t>
      </w:r>
      <w:r w:rsidR="00733600">
        <w:rPr>
          <w:rFonts w:ascii="Arial" w:hAnsi="Arial" w:cs="Arial"/>
          <w:sz w:val="24"/>
          <w:szCs w:val="24"/>
        </w:rPr>
        <w:t xml:space="preserve"> </w:t>
      </w:r>
      <w:r w:rsidRPr="00A17CE1">
        <w:rPr>
          <w:rFonts w:ascii="Arial" w:hAnsi="Arial" w:cs="Arial"/>
          <w:sz w:val="24"/>
          <w:szCs w:val="24"/>
        </w:rPr>
        <w:t>фиксирует дату получения заявления и прилагаемых к нему документов;</w:t>
      </w:r>
    </w:p>
    <w:p w:rsidR="00A17CE1" w:rsidRPr="00A17CE1" w:rsidRDefault="00A17CE1" w:rsidP="00A17CE1">
      <w:pPr>
        <w:autoSpaceDE w:val="0"/>
        <w:autoSpaceDN w:val="0"/>
        <w:adjustRightInd w:val="0"/>
        <w:ind w:firstLine="709"/>
        <w:rPr>
          <w:rFonts w:ascii="Arial" w:hAnsi="Arial" w:cs="Arial"/>
          <w:sz w:val="24"/>
          <w:szCs w:val="24"/>
        </w:rPr>
      </w:pPr>
      <w:proofErr w:type="gramStart"/>
      <w:r w:rsidRPr="00A17CE1">
        <w:rPr>
          <w:rFonts w:ascii="Arial" w:hAnsi="Arial" w:cs="Arial"/>
          <w:sz w:val="24"/>
          <w:szCs w:val="24"/>
        </w:rPr>
        <w:t>4)</w:t>
      </w:r>
      <w:r w:rsidR="00733600">
        <w:rPr>
          <w:rFonts w:ascii="Arial" w:hAnsi="Arial" w:cs="Arial"/>
          <w:sz w:val="24"/>
          <w:szCs w:val="24"/>
        </w:rPr>
        <w:t xml:space="preserve"> </w:t>
      </w:r>
      <w:r w:rsidRPr="00A17CE1">
        <w:rPr>
          <w:rFonts w:ascii="Arial" w:hAnsi="Arial" w:cs="Arial"/>
          <w:sz w:val="24"/>
          <w:szCs w:val="24"/>
        </w:rPr>
        <w:t>направляет заявителю через личный кабинет уведомление о получении заявления и прилагаемых к нему документов (при наличии) с указанием на необходимость представить для сверки подлинников документов (копии, заверенные в установленном порядке), указанных в пунктах</w:t>
      </w:r>
      <w:r w:rsidR="00733600">
        <w:rPr>
          <w:rFonts w:ascii="Arial" w:hAnsi="Arial" w:cs="Arial"/>
          <w:sz w:val="24"/>
          <w:szCs w:val="24"/>
        </w:rPr>
        <w:t xml:space="preserve"> </w:t>
      </w:r>
      <w:r w:rsidRPr="00A17CE1">
        <w:rPr>
          <w:rFonts w:ascii="Arial" w:hAnsi="Arial" w:cs="Arial"/>
          <w:sz w:val="24"/>
          <w:szCs w:val="24"/>
        </w:rPr>
        <w:t>45, 47, 51 и 53 настоящего административного регламента, а также на право заявителя представить по собственной инициативе</w:t>
      </w:r>
      <w:r w:rsidR="00733600">
        <w:rPr>
          <w:rFonts w:ascii="Arial" w:hAnsi="Arial" w:cs="Arial"/>
          <w:sz w:val="24"/>
          <w:szCs w:val="24"/>
        </w:rPr>
        <w:t xml:space="preserve"> </w:t>
      </w:r>
      <w:r w:rsidRPr="00A17CE1">
        <w:rPr>
          <w:rFonts w:ascii="Arial" w:hAnsi="Arial" w:cs="Arial"/>
          <w:sz w:val="24"/>
          <w:szCs w:val="24"/>
        </w:rPr>
        <w:t>документы, указанные в пункте 56 настоящего административного регламента в</w:t>
      </w:r>
      <w:proofErr w:type="gramEnd"/>
      <w:r w:rsidRPr="00A17CE1">
        <w:rPr>
          <w:rFonts w:ascii="Arial" w:hAnsi="Arial" w:cs="Arial"/>
          <w:sz w:val="24"/>
          <w:szCs w:val="24"/>
        </w:rPr>
        <w:t xml:space="preserve"> срок, не превышающий 2</w:t>
      </w:r>
      <w:r w:rsidR="00733600">
        <w:rPr>
          <w:rFonts w:ascii="Arial" w:hAnsi="Arial" w:cs="Arial"/>
          <w:sz w:val="24"/>
          <w:szCs w:val="24"/>
        </w:rPr>
        <w:t xml:space="preserve"> </w:t>
      </w:r>
      <w:r w:rsidRPr="00A17CE1">
        <w:rPr>
          <w:rFonts w:ascii="Arial" w:hAnsi="Arial" w:cs="Arial"/>
          <w:sz w:val="24"/>
          <w:szCs w:val="24"/>
        </w:rPr>
        <w:t xml:space="preserve">рабочих дней </w:t>
      </w:r>
      <w:proofErr w:type="gramStart"/>
      <w:r w:rsidRPr="00A17CE1">
        <w:rPr>
          <w:rFonts w:ascii="Arial" w:hAnsi="Arial" w:cs="Arial"/>
          <w:sz w:val="24"/>
          <w:szCs w:val="24"/>
        </w:rPr>
        <w:t>с даты получения</w:t>
      </w:r>
      <w:proofErr w:type="gramEnd"/>
      <w:r w:rsidRPr="00A17CE1">
        <w:rPr>
          <w:rFonts w:ascii="Arial" w:hAnsi="Arial" w:cs="Arial"/>
          <w:sz w:val="24"/>
          <w:szCs w:val="24"/>
        </w:rPr>
        <w:t xml:space="preserve"> ходатайства и прилагаемых к нему документов (при наличии) в электронной форме.</w:t>
      </w:r>
    </w:p>
    <w:p w:rsidR="00A17CE1" w:rsidRPr="00A17CE1" w:rsidRDefault="00A17CE1" w:rsidP="00A17CE1">
      <w:pPr>
        <w:autoSpaceDE w:val="0"/>
        <w:autoSpaceDN w:val="0"/>
        <w:adjustRightInd w:val="0"/>
        <w:ind w:firstLine="709"/>
        <w:rPr>
          <w:rFonts w:ascii="Arial" w:hAnsi="Arial" w:cs="Arial"/>
          <w:sz w:val="24"/>
          <w:szCs w:val="24"/>
        </w:rPr>
      </w:pPr>
      <w:r w:rsidRPr="00A17CE1">
        <w:rPr>
          <w:rFonts w:ascii="Arial" w:hAnsi="Arial" w:cs="Arial"/>
          <w:sz w:val="24"/>
          <w:szCs w:val="24"/>
        </w:rPr>
        <w:t>108. Должностное лицо уполномоченного органа, ответственное за регистрацию входящей корреспонденции, устанавливает:</w:t>
      </w:r>
    </w:p>
    <w:p w:rsidR="00A17CE1" w:rsidRPr="00A17CE1" w:rsidRDefault="00A17CE1" w:rsidP="00A17CE1">
      <w:pPr>
        <w:autoSpaceDE w:val="0"/>
        <w:autoSpaceDN w:val="0"/>
        <w:adjustRightInd w:val="0"/>
        <w:ind w:firstLine="709"/>
        <w:rPr>
          <w:rFonts w:ascii="Arial" w:hAnsi="Arial" w:cs="Arial"/>
          <w:sz w:val="24"/>
          <w:szCs w:val="24"/>
        </w:rPr>
      </w:pPr>
      <w:r w:rsidRPr="00A17CE1">
        <w:rPr>
          <w:rFonts w:ascii="Arial" w:hAnsi="Arial" w:cs="Arial"/>
          <w:sz w:val="24"/>
          <w:szCs w:val="24"/>
        </w:rPr>
        <w:t>а) предмет обращения;</w:t>
      </w:r>
    </w:p>
    <w:p w:rsidR="00A17CE1" w:rsidRPr="00A17CE1" w:rsidRDefault="00A17CE1" w:rsidP="00A17CE1">
      <w:pPr>
        <w:autoSpaceDE w:val="0"/>
        <w:autoSpaceDN w:val="0"/>
        <w:adjustRightInd w:val="0"/>
        <w:ind w:firstLine="709"/>
        <w:rPr>
          <w:rFonts w:ascii="Arial" w:hAnsi="Arial" w:cs="Arial"/>
          <w:sz w:val="24"/>
          <w:szCs w:val="24"/>
        </w:rPr>
      </w:pPr>
      <w:r w:rsidRPr="00A17CE1">
        <w:rPr>
          <w:rFonts w:ascii="Arial" w:hAnsi="Arial" w:cs="Arial"/>
          <w:sz w:val="24"/>
          <w:szCs w:val="24"/>
        </w:rPr>
        <w:t>б) личность заявителя</w:t>
      </w:r>
      <w:r w:rsidR="00733600">
        <w:rPr>
          <w:rFonts w:ascii="Arial" w:hAnsi="Arial" w:cs="Arial"/>
          <w:sz w:val="24"/>
          <w:szCs w:val="24"/>
        </w:rPr>
        <w:t xml:space="preserve"> </w:t>
      </w:r>
      <w:r w:rsidRPr="00A17CE1">
        <w:rPr>
          <w:rFonts w:ascii="Arial" w:hAnsi="Arial" w:cs="Arial"/>
          <w:sz w:val="24"/>
          <w:szCs w:val="24"/>
        </w:rPr>
        <w:t>или его представителя, проверяет документ, удостоверяющий личность (при подаче заявления лично);</w:t>
      </w:r>
    </w:p>
    <w:p w:rsidR="00A17CE1" w:rsidRPr="00A17CE1" w:rsidRDefault="00A17CE1" w:rsidP="00A17CE1">
      <w:pPr>
        <w:autoSpaceDE w:val="0"/>
        <w:autoSpaceDN w:val="0"/>
        <w:adjustRightInd w:val="0"/>
        <w:ind w:firstLine="709"/>
        <w:rPr>
          <w:rFonts w:ascii="Arial" w:hAnsi="Arial" w:cs="Arial"/>
          <w:sz w:val="24"/>
          <w:szCs w:val="24"/>
        </w:rPr>
      </w:pPr>
      <w:r w:rsidRPr="00A17CE1">
        <w:rPr>
          <w:rFonts w:ascii="Arial" w:hAnsi="Arial" w:cs="Arial"/>
          <w:sz w:val="24"/>
          <w:szCs w:val="24"/>
        </w:rPr>
        <w:t xml:space="preserve">в) соответствие документов требованиям, </w:t>
      </w:r>
      <w:r w:rsidRPr="00733600">
        <w:rPr>
          <w:rFonts w:ascii="Arial" w:hAnsi="Arial" w:cs="Arial"/>
          <w:sz w:val="24"/>
          <w:szCs w:val="24"/>
        </w:rPr>
        <w:t xml:space="preserve">указанным в </w:t>
      </w:r>
      <w:hyperlink r:id="rId69" w:history="1">
        <w:r w:rsidRPr="00733600">
          <w:rPr>
            <w:rStyle w:val="a4"/>
            <w:rFonts w:ascii="Arial" w:hAnsi="Arial" w:cs="Arial"/>
            <w:color w:val="auto"/>
            <w:sz w:val="24"/>
            <w:szCs w:val="24"/>
            <w:u w:val="none"/>
          </w:rPr>
          <w:t>пункте 55</w:t>
        </w:r>
      </w:hyperlink>
      <w:r w:rsidRPr="00A17CE1">
        <w:rPr>
          <w:rFonts w:ascii="Arial" w:hAnsi="Arial" w:cs="Arial"/>
          <w:sz w:val="24"/>
          <w:szCs w:val="24"/>
        </w:rPr>
        <w:t xml:space="preserve"> настоящего административного регламента.</w:t>
      </w:r>
    </w:p>
    <w:p w:rsidR="00A17CE1" w:rsidRPr="00A17CE1" w:rsidRDefault="00A17CE1" w:rsidP="00A17CE1">
      <w:pPr>
        <w:autoSpaceDE w:val="0"/>
        <w:autoSpaceDN w:val="0"/>
        <w:adjustRightInd w:val="0"/>
        <w:ind w:firstLine="709"/>
        <w:rPr>
          <w:rFonts w:ascii="Arial" w:hAnsi="Arial" w:cs="Arial"/>
          <w:sz w:val="24"/>
          <w:szCs w:val="24"/>
        </w:rPr>
      </w:pPr>
      <w:r w:rsidRPr="00A17CE1">
        <w:rPr>
          <w:rFonts w:ascii="Arial" w:hAnsi="Arial" w:cs="Arial"/>
          <w:sz w:val="24"/>
          <w:szCs w:val="24"/>
        </w:rPr>
        <w:lastRenderedPageBreak/>
        <w:t>109. При необходимости должностное лицо уполномоченного органа, ответственное за регистрацию входящей корреспонденции,</w:t>
      </w:r>
      <w:r w:rsidR="00733600">
        <w:rPr>
          <w:rFonts w:ascii="Arial" w:hAnsi="Arial" w:cs="Arial"/>
          <w:sz w:val="24"/>
          <w:szCs w:val="24"/>
        </w:rPr>
        <w:t xml:space="preserve"> </w:t>
      </w:r>
      <w:r w:rsidRPr="00A17CE1">
        <w:rPr>
          <w:rFonts w:ascii="Arial" w:hAnsi="Arial" w:cs="Arial"/>
          <w:sz w:val="24"/>
          <w:szCs w:val="24"/>
        </w:rPr>
        <w:t>оказывает заявителю или его представителю помощь в написании заявления.</w:t>
      </w:r>
    </w:p>
    <w:p w:rsidR="00A17CE1" w:rsidRPr="00A17CE1" w:rsidRDefault="00A17CE1" w:rsidP="00A17CE1">
      <w:pPr>
        <w:autoSpaceDE w:val="0"/>
        <w:autoSpaceDN w:val="0"/>
        <w:adjustRightInd w:val="0"/>
        <w:ind w:firstLine="709"/>
        <w:rPr>
          <w:rFonts w:ascii="Arial" w:hAnsi="Arial" w:cs="Arial"/>
          <w:sz w:val="24"/>
          <w:szCs w:val="24"/>
        </w:rPr>
      </w:pPr>
      <w:r w:rsidRPr="00A17CE1">
        <w:rPr>
          <w:rFonts w:ascii="Arial" w:hAnsi="Arial" w:cs="Arial"/>
          <w:sz w:val="24"/>
          <w:szCs w:val="24"/>
        </w:rPr>
        <w:t>110. Заявление и прилагаемые к нему документы передаются должностным лицом уполномоченного органа, принявшим указанные документы, по описи должностному лицу уполномоченного органа, ответственному за предоставление муниципальной услуги, до 12 часов рабочего дня, следующего за днем регистрации.</w:t>
      </w:r>
    </w:p>
    <w:p w:rsidR="00A17CE1" w:rsidRPr="00A17CE1" w:rsidRDefault="00A17CE1" w:rsidP="00A17CE1">
      <w:pPr>
        <w:autoSpaceDE w:val="0"/>
        <w:autoSpaceDN w:val="0"/>
        <w:adjustRightInd w:val="0"/>
        <w:ind w:firstLine="709"/>
        <w:rPr>
          <w:rFonts w:ascii="Arial" w:hAnsi="Arial" w:cs="Arial"/>
          <w:sz w:val="24"/>
          <w:szCs w:val="24"/>
        </w:rPr>
      </w:pPr>
      <w:r w:rsidRPr="00A17CE1">
        <w:rPr>
          <w:rFonts w:ascii="Arial" w:hAnsi="Arial" w:cs="Arial"/>
          <w:sz w:val="24"/>
          <w:szCs w:val="24"/>
        </w:rPr>
        <w:t>111. Результатом исполнения административной процедуры по приему, регистрации заявления и документов является передача заявления и прилагаемых к нему документов должностному лицу уполномоченного органа, ответственному за предоставление муниципальной услуги.</w:t>
      </w:r>
    </w:p>
    <w:p w:rsidR="00A17CE1" w:rsidRPr="00A17CE1" w:rsidRDefault="00A17CE1" w:rsidP="00A17CE1">
      <w:pPr>
        <w:autoSpaceDE w:val="0"/>
        <w:autoSpaceDN w:val="0"/>
        <w:adjustRightInd w:val="0"/>
        <w:ind w:firstLine="709"/>
        <w:rPr>
          <w:rFonts w:ascii="Arial" w:hAnsi="Arial" w:cs="Arial"/>
          <w:sz w:val="24"/>
          <w:szCs w:val="24"/>
        </w:rPr>
      </w:pPr>
      <w:r w:rsidRPr="00A17CE1">
        <w:rPr>
          <w:rFonts w:ascii="Arial" w:hAnsi="Arial" w:cs="Arial"/>
          <w:sz w:val="24"/>
          <w:szCs w:val="24"/>
        </w:rPr>
        <w:t>112. В случаях, предусмотренных пунктом 58 настоящего административного регламента</w:t>
      </w:r>
      <w:r w:rsidR="00733600">
        <w:rPr>
          <w:rFonts w:ascii="Arial" w:hAnsi="Arial" w:cs="Arial"/>
          <w:sz w:val="24"/>
          <w:szCs w:val="24"/>
        </w:rPr>
        <w:t>,</w:t>
      </w:r>
      <w:r w:rsidRPr="00A17CE1">
        <w:rPr>
          <w:rFonts w:ascii="Arial" w:hAnsi="Arial" w:cs="Arial"/>
          <w:sz w:val="24"/>
          <w:szCs w:val="24"/>
        </w:rPr>
        <w:t xml:space="preserve"> заявителю или его представителю может быть отказано в приеме к рассмотрению документов, необходимых для оказания муниципальной услуги.</w:t>
      </w:r>
    </w:p>
    <w:p w:rsidR="00A17CE1" w:rsidRPr="00A17CE1" w:rsidRDefault="00A17CE1" w:rsidP="00733600">
      <w:pPr>
        <w:autoSpaceDE w:val="0"/>
        <w:autoSpaceDN w:val="0"/>
        <w:adjustRightInd w:val="0"/>
        <w:rPr>
          <w:rFonts w:ascii="Arial" w:hAnsi="Arial" w:cs="Arial"/>
          <w:sz w:val="24"/>
          <w:szCs w:val="24"/>
        </w:rPr>
      </w:pPr>
    </w:p>
    <w:p w:rsidR="00A17CE1" w:rsidRPr="00A17CE1" w:rsidRDefault="00A17CE1" w:rsidP="00733600">
      <w:pPr>
        <w:widowControl w:val="0"/>
        <w:autoSpaceDE w:val="0"/>
        <w:autoSpaceDN w:val="0"/>
        <w:adjustRightInd w:val="0"/>
        <w:jc w:val="center"/>
        <w:rPr>
          <w:rFonts w:ascii="Arial" w:hAnsi="Arial" w:cs="Arial"/>
          <w:sz w:val="24"/>
          <w:szCs w:val="24"/>
        </w:rPr>
      </w:pPr>
      <w:r w:rsidRPr="00A17CE1">
        <w:rPr>
          <w:rFonts w:ascii="Arial" w:hAnsi="Arial" w:cs="Arial"/>
          <w:sz w:val="24"/>
          <w:szCs w:val="24"/>
        </w:rPr>
        <w:t>Глава 23. ФОРМИРОВАНИЕ И НАПРАВЛЕНИЕ МЕЖВЕДОМСТВЕННЫХ ЗАПРОСОВ В ОРГАНЫ (ОРГАНИЗАЦИИ), УЧАСТВУЮЩИЕ В ПРЕДОСТАВЛЕНИИ МУНИЦИПАЛЬНОЙ УСЛУГИ</w:t>
      </w:r>
    </w:p>
    <w:p w:rsidR="00A17CE1" w:rsidRPr="00A17CE1" w:rsidRDefault="00A17CE1" w:rsidP="00733600">
      <w:pPr>
        <w:autoSpaceDE w:val="0"/>
        <w:autoSpaceDN w:val="0"/>
        <w:adjustRightInd w:val="0"/>
        <w:rPr>
          <w:rFonts w:ascii="Arial" w:hAnsi="Arial" w:cs="Arial"/>
          <w:sz w:val="24"/>
          <w:szCs w:val="24"/>
        </w:rPr>
      </w:pPr>
    </w:p>
    <w:p w:rsidR="00A17CE1" w:rsidRPr="00A17CE1" w:rsidRDefault="00A17CE1" w:rsidP="00A17CE1">
      <w:pPr>
        <w:autoSpaceDE w:val="0"/>
        <w:autoSpaceDN w:val="0"/>
        <w:adjustRightInd w:val="0"/>
        <w:ind w:firstLine="709"/>
        <w:rPr>
          <w:rFonts w:ascii="Arial" w:hAnsi="Arial" w:cs="Arial"/>
          <w:sz w:val="24"/>
          <w:szCs w:val="24"/>
        </w:rPr>
      </w:pPr>
      <w:r w:rsidRPr="00A17CE1">
        <w:rPr>
          <w:rFonts w:ascii="Arial" w:hAnsi="Arial" w:cs="Arial"/>
          <w:sz w:val="24"/>
          <w:szCs w:val="24"/>
        </w:rPr>
        <w:t>113. Основанием для начала административной процедуры является получение документов должностным лицом уполномоченного органа, ответственным за предоставление муниципальной услуги.</w:t>
      </w:r>
    </w:p>
    <w:p w:rsidR="00A17CE1" w:rsidRPr="00A17CE1" w:rsidRDefault="00A17CE1" w:rsidP="00A17CE1">
      <w:pPr>
        <w:autoSpaceDE w:val="0"/>
        <w:autoSpaceDN w:val="0"/>
        <w:adjustRightInd w:val="0"/>
        <w:ind w:firstLine="709"/>
        <w:rPr>
          <w:rFonts w:ascii="Arial" w:hAnsi="Arial" w:cs="Arial"/>
          <w:sz w:val="24"/>
          <w:szCs w:val="24"/>
        </w:rPr>
      </w:pPr>
      <w:proofErr w:type="gramStart"/>
      <w:r w:rsidRPr="00A17CE1">
        <w:rPr>
          <w:rFonts w:ascii="Arial" w:hAnsi="Arial" w:cs="Arial"/>
          <w:sz w:val="24"/>
          <w:szCs w:val="24"/>
        </w:rPr>
        <w:t>В течение одного рабочего дня, следующего за днем регистрации поступившего заявления, должностное лицо уполномоченного органа, ответственное за предоставление муниципальной услуги, осуществляет направление межведомственных запросов в государственные органы,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документы, перечисленные в пункте 56 настоящего административного регламента, в случае, если указанные документы не были представлены заявителем</w:t>
      </w:r>
      <w:proofErr w:type="gramEnd"/>
      <w:r w:rsidRPr="00A17CE1">
        <w:rPr>
          <w:rFonts w:ascii="Arial" w:hAnsi="Arial" w:cs="Arial"/>
          <w:sz w:val="24"/>
          <w:szCs w:val="24"/>
        </w:rPr>
        <w:t xml:space="preserve"> или его представителем самостоятельно,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A17CE1" w:rsidRPr="00A17CE1" w:rsidRDefault="00A17CE1" w:rsidP="00A17CE1">
      <w:pPr>
        <w:autoSpaceDE w:val="0"/>
        <w:autoSpaceDN w:val="0"/>
        <w:adjustRightInd w:val="0"/>
        <w:ind w:firstLine="709"/>
        <w:rPr>
          <w:rFonts w:ascii="Arial" w:hAnsi="Arial" w:cs="Arial"/>
          <w:sz w:val="24"/>
          <w:szCs w:val="24"/>
        </w:rPr>
      </w:pPr>
      <w:r w:rsidRPr="00A17CE1">
        <w:rPr>
          <w:rFonts w:ascii="Arial" w:hAnsi="Arial" w:cs="Arial"/>
          <w:sz w:val="24"/>
          <w:szCs w:val="24"/>
        </w:rPr>
        <w:t>114. Направление межведомственного запроса и представление документов и информации, перечисленных в пункте 56 настоящего административного регламента, допускаются только в целях, связанных с предоставлением муниципальной услуги.</w:t>
      </w:r>
    </w:p>
    <w:p w:rsidR="00A17CE1" w:rsidRPr="00A17CE1" w:rsidRDefault="00A17CE1" w:rsidP="00A17CE1">
      <w:pPr>
        <w:autoSpaceDE w:val="0"/>
        <w:autoSpaceDN w:val="0"/>
        <w:adjustRightInd w:val="0"/>
        <w:ind w:firstLine="709"/>
        <w:rPr>
          <w:rFonts w:ascii="Arial" w:hAnsi="Arial" w:cs="Arial"/>
          <w:sz w:val="24"/>
          <w:szCs w:val="24"/>
        </w:rPr>
      </w:pPr>
      <w:r w:rsidRPr="00A17CE1">
        <w:rPr>
          <w:rFonts w:ascii="Arial" w:hAnsi="Arial" w:cs="Arial"/>
          <w:sz w:val="24"/>
          <w:szCs w:val="24"/>
        </w:rPr>
        <w:t>115. Межведомственный запрос о представлении документов, указанных в пункте 56 настоящего административного регламента, для предоставления муниципальной услуги с использованием межведомственного информационного взаимодействия формируется в соответствии с требованиями статьи 7.2</w:t>
      </w:r>
      <w:hyperlink r:id="rId70" w:history="1"/>
      <w:r w:rsidRPr="00A17CE1">
        <w:rPr>
          <w:rFonts w:ascii="Arial" w:hAnsi="Arial" w:cs="Arial"/>
          <w:sz w:val="24"/>
          <w:szCs w:val="24"/>
        </w:rPr>
        <w:t xml:space="preserve"> Федерального закона от 27 июля 2010 года № 210-ФЗ «Об организации предоставления государственных и муниципальных услуг».</w:t>
      </w:r>
    </w:p>
    <w:p w:rsidR="00A17CE1" w:rsidRPr="00A17CE1" w:rsidRDefault="00A17CE1" w:rsidP="00A17CE1">
      <w:pPr>
        <w:autoSpaceDE w:val="0"/>
        <w:autoSpaceDN w:val="0"/>
        <w:adjustRightInd w:val="0"/>
        <w:ind w:firstLine="709"/>
        <w:rPr>
          <w:rFonts w:ascii="Arial" w:hAnsi="Arial" w:cs="Arial"/>
          <w:sz w:val="24"/>
          <w:szCs w:val="24"/>
        </w:rPr>
      </w:pPr>
      <w:r w:rsidRPr="00A17CE1">
        <w:rPr>
          <w:rFonts w:ascii="Arial" w:hAnsi="Arial" w:cs="Arial"/>
          <w:sz w:val="24"/>
          <w:szCs w:val="24"/>
        </w:rPr>
        <w:t>Документы и сведения, полученные с использованием межведомственного информационного взаимодействия, применяются в соответствии с нормативными правовыми актами для предоставления муниципальной услуги.</w:t>
      </w:r>
    </w:p>
    <w:p w:rsidR="00A17CE1" w:rsidRPr="00A17CE1" w:rsidRDefault="00A17CE1" w:rsidP="00A17CE1">
      <w:pPr>
        <w:autoSpaceDE w:val="0"/>
        <w:autoSpaceDN w:val="0"/>
        <w:adjustRightInd w:val="0"/>
        <w:ind w:firstLine="709"/>
        <w:rPr>
          <w:rFonts w:ascii="Arial" w:hAnsi="Arial" w:cs="Arial"/>
          <w:sz w:val="24"/>
          <w:szCs w:val="24"/>
        </w:rPr>
      </w:pPr>
      <w:r w:rsidRPr="00A17CE1">
        <w:rPr>
          <w:rFonts w:ascii="Arial" w:hAnsi="Arial" w:cs="Arial"/>
          <w:sz w:val="24"/>
          <w:szCs w:val="24"/>
        </w:rPr>
        <w:t xml:space="preserve">116. </w:t>
      </w:r>
      <w:proofErr w:type="gramStart"/>
      <w:r w:rsidRPr="00A17CE1">
        <w:rPr>
          <w:rFonts w:ascii="Arial" w:hAnsi="Arial" w:cs="Arial"/>
          <w:sz w:val="24"/>
          <w:szCs w:val="24"/>
        </w:rPr>
        <w:t xml:space="preserve">По межведомственным запросам уполномоченного органа, документы (их копии или сведения, содержащиеся в них), указанные в пункте 56 настоящего административного регламента, предоставляются государственными органами, </w:t>
      </w:r>
      <w:r w:rsidRPr="00A17CE1">
        <w:rPr>
          <w:rFonts w:ascii="Arial" w:hAnsi="Arial" w:cs="Arial"/>
          <w:sz w:val="24"/>
          <w:szCs w:val="24"/>
        </w:rPr>
        <w:lastRenderedPageBreak/>
        <w:t>органами местного самоуправления и подведомственными государственным органам или органам местного самоуправления организациями, в распоряжении которых находятся указанные документы, в срок не позднее 3 рабочих дней со дня получения соответствующего межведомственного запроса.</w:t>
      </w:r>
      <w:proofErr w:type="gramEnd"/>
    </w:p>
    <w:p w:rsidR="00A17CE1" w:rsidRPr="00A17CE1" w:rsidRDefault="00A17CE1" w:rsidP="00A17CE1">
      <w:pPr>
        <w:autoSpaceDE w:val="0"/>
        <w:autoSpaceDN w:val="0"/>
        <w:adjustRightInd w:val="0"/>
        <w:ind w:firstLine="709"/>
        <w:rPr>
          <w:rFonts w:ascii="Arial" w:hAnsi="Arial" w:cs="Arial"/>
          <w:sz w:val="24"/>
          <w:szCs w:val="24"/>
        </w:rPr>
      </w:pPr>
      <w:r w:rsidRPr="00A17CE1">
        <w:rPr>
          <w:rFonts w:ascii="Arial" w:hAnsi="Arial" w:cs="Arial"/>
          <w:sz w:val="24"/>
          <w:szCs w:val="24"/>
        </w:rPr>
        <w:t>117. Должностное лицо уполномоченного органа, ответственное за предоставление муниципальной услуги, приобщает ответы на межведомственные запросы к соответствующему запросу.</w:t>
      </w:r>
    </w:p>
    <w:p w:rsidR="00A17CE1" w:rsidRPr="00A17CE1" w:rsidRDefault="00A17CE1" w:rsidP="00A17CE1">
      <w:pPr>
        <w:autoSpaceDE w:val="0"/>
        <w:autoSpaceDN w:val="0"/>
        <w:adjustRightInd w:val="0"/>
        <w:ind w:firstLine="709"/>
        <w:rPr>
          <w:rFonts w:ascii="Arial" w:hAnsi="Arial" w:cs="Arial"/>
          <w:sz w:val="24"/>
          <w:szCs w:val="24"/>
        </w:rPr>
      </w:pPr>
      <w:r w:rsidRPr="00A17CE1">
        <w:rPr>
          <w:rFonts w:ascii="Arial" w:hAnsi="Arial" w:cs="Arial"/>
          <w:sz w:val="24"/>
          <w:szCs w:val="24"/>
        </w:rPr>
        <w:t xml:space="preserve">В случае </w:t>
      </w:r>
      <w:proofErr w:type="gramStart"/>
      <w:r w:rsidRPr="00A17CE1">
        <w:rPr>
          <w:rFonts w:ascii="Arial" w:hAnsi="Arial" w:cs="Arial"/>
          <w:sz w:val="24"/>
          <w:szCs w:val="24"/>
        </w:rPr>
        <w:t>не поступления</w:t>
      </w:r>
      <w:proofErr w:type="gramEnd"/>
      <w:r w:rsidRPr="00A17CE1">
        <w:rPr>
          <w:rFonts w:ascii="Arial" w:hAnsi="Arial" w:cs="Arial"/>
          <w:sz w:val="24"/>
          <w:szCs w:val="24"/>
        </w:rPr>
        <w:t xml:space="preserve"> ответа на межведомственный запрос в установленный срок уполномоченным органом принимаются меры, предусмотренные законодательством Российской Федерации.</w:t>
      </w:r>
    </w:p>
    <w:p w:rsidR="00A17CE1" w:rsidRPr="00A17CE1" w:rsidRDefault="00A17CE1" w:rsidP="00A17CE1">
      <w:pPr>
        <w:autoSpaceDE w:val="0"/>
        <w:autoSpaceDN w:val="0"/>
        <w:adjustRightInd w:val="0"/>
        <w:ind w:firstLine="709"/>
        <w:rPr>
          <w:rFonts w:ascii="Arial" w:hAnsi="Arial" w:cs="Arial"/>
          <w:sz w:val="24"/>
          <w:szCs w:val="24"/>
        </w:rPr>
      </w:pPr>
      <w:r w:rsidRPr="00A17CE1">
        <w:rPr>
          <w:rFonts w:ascii="Arial" w:hAnsi="Arial" w:cs="Arial"/>
          <w:sz w:val="24"/>
          <w:szCs w:val="24"/>
        </w:rPr>
        <w:t>118. Результатом административной процедуры является получение в рамках межведомственного взаимодействия информации (документов), необходимой для предоставления муниципальной услуги заявителю.</w:t>
      </w:r>
    </w:p>
    <w:p w:rsidR="00A17CE1" w:rsidRPr="00A17CE1" w:rsidRDefault="00A17CE1" w:rsidP="00A17CE1">
      <w:pPr>
        <w:autoSpaceDE w:val="0"/>
        <w:autoSpaceDN w:val="0"/>
        <w:adjustRightInd w:val="0"/>
        <w:ind w:firstLine="709"/>
        <w:rPr>
          <w:rFonts w:ascii="Arial" w:hAnsi="Arial" w:cs="Arial"/>
          <w:sz w:val="24"/>
          <w:szCs w:val="24"/>
        </w:rPr>
      </w:pPr>
      <w:r w:rsidRPr="00A17CE1">
        <w:rPr>
          <w:rFonts w:ascii="Arial" w:hAnsi="Arial" w:cs="Arial"/>
          <w:sz w:val="24"/>
          <w:szCs w:val="24"/>
        </w:rPr>
        <w:t>119. 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взаимодействия, необходимых для предоставления муниципальной услуги, в журнале регистрации поступления ответов в рамках межведомственного взаимодействия.</w:t>
      </w:r>
    </w:p>
    <w:p w:rsidR="00A17CE1" w:rsidRPr="00A17CE1" w:rsidRDefault="00A17CE1" w:rsidP="00975F6F">
      <w:pPr>
        <w:autoSpaceDE w:val="0"/>
        <w:autoSpaceDN w:val="0"/>
        <w:adjustRightInd w:val="0"/>
        <w:rPr>
          <w:rFonts w:ascii="Arial" w:hAnsi="Arial" w:cs="Arial"/>
          <w:sz w:val="24"/>
          <w:szCs w:val="24"/>
        </w:rPr>
      </w:pPr>
    </w:p>
    <w:p w:rsidR="00A17CE1" w:rsidRPr="00A17CE1" w:rsidRDefault="00A17CE1" w:rsidP="00975F6F">
      <w:pPr>
        <w:autoSpaceDE w:val="0"/>
        <w:autoSpaceDN w:val="0"/>
        <w:adjustRightInd w:val="0"/>
        <w:jc w:val="center"/>
        <w:rPr>
          <w:rFonts w:ascii="Arial" w:hAnsi="Arial" w:cs="Arial"/>
          <w:sz w:val="24"/>
          <w:szCs w:val="24"/>
        </w:rPr>
      </w:pPr>
      <w:r w:rsidRPr="00A17CE1">
        <w:rPr>
          <w:rFonts w:ascii="Arial" w:hAnsi="Arial" w:cs="Arial"/>
          <w:sz w:val="24"/>
          <w:szCs w:val="24"/>
        </w:rPr>
        <w:t>Глава 24. РАССМОТРЕНИЕ ЗАЯВЛЕНИЯ И ПРЕДСТАВЛЕННЫХ ДОКУМЕНТОВ ПО СУЩЕСТВУ</w:t>
      </w:r>
    </w:p>
    <w:p w:rsidR="00A17CE1" w:rsidRPr="00A17CE1" w:rsidRDefault="00A17CE1" w:rsidP="00975F6F">
      <w:pPr>
        <w:autoSpaceDE w:val="0"/>
        <w:autoSpaceDN w:val="0"/>
        <w:adjustRightInd w:val="0"/>
        <w:rPr>
          <w:rFonts w:ascii="Arial" w:hAnsi="Arial" w:cs="Arial"/>
          <w:sz w:val="24"/>
          <w:szCs w:val="24"/>
        </w:rPr>
      </w:pPr>
    </w:p>
    <w:p w:rsidR="00A17CE1" w:rsidRPr="00A17CE1" w:rsidRDefault="00A17CE1" w:rsidP="00A17CE1">
      <w:pPr>
        <w:widowControl w:val="0"/>
        <w:autoSpaceDE w:val="0"/>
        <w:autoSpaceDN w:val="0"/>
        <w:adjustRightInd w:val="0"/>
        <w:ind w:firstLine="709"/>
        <w:rPr>
          <w:rFonts w:ascii="Arial" w:hAnsi="Arial" w:cs="Arial"/>
          <w:sz w:val="24"/>
          <w:szCs w:val="24"/>
        </w:rPr>
      </w:pPr>
      <w:r w:rsidRPr="00A17CE1">
        <w:rPr>
          <w:rFonts w:ascii="Arial" w:hAnsi="Arial" w:cs="Arial"/>
          <w:sz w:val="24"/>
          <w:szCs w:val="24"/>
        </w:rPr>
        <w:t>120. Основанием для начала административной процедуры является наличие полного пакета документов, необходимого для предоставления муниципальной услуги.</w:t>
      </w:r>
    </w:p>
    <w:p w:rsidR="00A17CE1" w:rsidRPr="00A17CE1" w:rsidRDefault="00A17CE1" w:rsidP="00A17CE1">
      <w:pPr>
        <w:autoSpaceDE w:val="0"/>
        <w:autoSpaceDN w:val="0"/>
        <w:adjustRightInd w:val="0"/>
        <w:ind w:firstLine="709"/>
        <w:rPr>
          <w:rFonts w:ascii="Arial" w:hAnsi="Arial" w:cs="Arial"/>
          <w:sz w:val="24"/>
          <w:szCs w:val="24"/>
        </w:rPr>
      </w:pPr>
      <w:r w:rsidRPr="00A17CE1">
        <w:rPr>
          <w:rFonts w:ascii="Arial" w:hAnsi="Arial" w:cs="Arial"/>
          <w:sz w:val="24"/>
          <w:szCs w:val="24"/>
        </w:rPr>
        <w:t>121. В течение 5 рабочих дней со дня получения заявления должностное лицо уполномоченного органа, ответственное за предоставление муниципальной услуги:</w:t>
      </w:r>
    </w:p>
    <w:p w:rsidR="00A17CE1" w:rsidRPr="00A17CE1" w:rsidRDefault="00A17CE1" w:rsidP="00A17CE1">
      <w:pPr>
        <w:autoSpaceDE w:val="0"/>
        <w:autoSpaceDN w:val="0"/>
        <w:adjustRightInd w:val="0"/>
        <w:ind w:firstLine="709"/>
        <w:rPr>
          <w:rFonts w:ascii="Arial" w:hAnsi="Arial" w:cs="Arial"/>
          <w:sz w:val="24"/>
          <w:szCs w:val="24"/>
        </w:rPr>
      </w:pPr>
      <w:r w:rsidRPr="00A17CE1">
        <w:rPr>
          <w:rFonts w:ascii="Arial" w:hAnsi="Arial" w:cs="Arial"/>
          <w:sz w:val="24"/>
          <w:szCs w:val="24"/>
        </w:rPr>
        <w:t>1) проводит проверку наличия документов, необходимых для принятия решения о предоставлении муниципальной услуги;</w:t>
      </w:r>
    </w:p>
    <w:p w:rsidR="00A17CE1" w:rsidRPr="00A17CE1" w:rsidRDefault="00A17CE1" w:rsidP="00A17CE1">
      <w:pPr>
        <w:autoSpaceDE w:val="0"/>
        <w:autoSpaceDN w:val="0"/>
        <w:adjustRightInd w:val="0"/>
        <w:ind w:firstLine="709"/>
        <w:rPr>
          <w:rFonts w:ascii="Arial" w:hAnsi="Arial" w:cs="Arial"/>
          <w:sz w:val="24"/>
          <w:szCs w:val="24"/>
        </w:rPr>
      </w:pPr>
      <w:r w:rsidRPr="00A17CE1">
        <w:rPr>
          <w:rFonts w:ascii="Arial" w:hAnsi="Arial" w:cs="Arial"/>
          <w:sz w:val="24"/>
          <w:szCs w:val="24"/>
        </w:rPr>
        <w:t>2) проводит проверку соответствия проектной документации или схемы планировочной организации земельного участка с обозначением места размещения объекта индивидуального жилищного строительства требованиям градостроительного плана земельного участка либо в случае выдачи разрешения на строительство линейного объекта требованиям проекта планировки территории и проекта межевания территории, а также красным линиям. В случае выдачи лицу разрешения на отклонение от предельных параметров разрешенного строительства, реконструкции проводится проверка проектной документации или указанной схемы планировочной организации земельного участка на соответствие требованиям, установленным в разрешении на отклонение от предельных параметров разрешенного строительства, реконструкции;</w:t>
      </w:r>
    </w:p>
    <w:p w:rsidR="00A17CE1" w:rsidRPr="00A17CE1" w:rsidRDefault="00A17CE1" w:rsidP="00A17CE1">
      <w:pPr>
        <w:autoSpaceDE w:val="0"/>
        <w:autoSpaceDN w:val="0"/>
        <w:adjustRightInd w:val="0"/>
        <w:ind w:firstLine="709"/>
        <w:rPr>
          <w:rFonts w:ascii="Arial" w:hAnsi="Arial" w:cs="Arial"/>
          <w:sz w:val="24"/>
          <w:szCs w:val="24"/>
        </w:rPr>
      </w:pPr>
      <w:r w:rsidRPr="00A17CE1">
        <w:rPr>
          <w:rFonts w:ascii="Arial" w:hAnsi="Arial" w:cs="Arial"/>
          <w:sz w:val="24"/>
          <w:szCs w:val="24"/>
        </w:rPr>
        <w:t>3) проводит проверку представленной документации на предмет выявления оснований для отказа в предоставлении муниципальной услуги, установленных в пунктах 62-65 настоящего административного регламента;</w:t>
      </w:r>
    </w:p>
    <w:p w:rsidR="00A17CE1" w:rsidRPr="00A17CE1" w:rsidRDefault="00A17CE1" w:rsidP="00A17CE1">
      <w:pPr>
        <w:autoSpaceDE w:val="0"/>
        <w:autoSpaceDN w:val="0"/>
        <w:adjustRightInd w:val="0"/>
        <w:ind w:firstLine="709"/>
        <w:rPr>
          <w:rFonts w:ascii="Arial" w:hAnsi="Arial" w:cs="Arial"/>
          <w:sz w:val="24"/>
          <w:szCs w:val="24"/>
        </w:rPr>
      </w:pPr>
      <w:r w:rsidRPr="00A17CE1">
        <w:rPr>
          <w:rFonts w:ascii="Arial" w:hAnsi="Arial" w:cs="Arial"/>
          <w:sz w:val="24"/>
          <w:szCs w:val="24"/>
        </w:rPr>
        <w:t xml:space="preserve">4) подготавливает </w:t>
      </w:r>
      <w:hyperlink r:id="rId71" w:history="1">
        <w:r w:rsidRPr="00A17CE1">
          <w:rPr>
            <w:rFonts w:ascii="Arial" w:hAnsi="Arial" w:cs="Arial"/>
            <w:sz w:val="24"/>
            <w:szCs w:val="24"/>
          </w:rPr>
          <w:t>разрешение</w:t>
        </w:r>
      </w:hyperlink>
      <w:r w:rsidRPr="00A17CE1">
        <w:rPr>
          <w:rFonts w:ascii="Arial" w:hAnsi="Arial" w:cs="Arial"/>
          <w:sz w:val="24"/>
          <w:szCs w:val="24"/>
        </w:rPr>
        <w:t xml:space="preserve"> на строительство, разрешение на строительство ИЖС, внесение изменений в разрешение на строительство, продление срока действия разрешения на строительство или мотивированный отказ в предоставлении муниципальной услуги;</w:t>
      </w:r>
    </w:p>
    <w:p w:rsidR="00A17CE1" w:rsidRPr="00975F6F" w:rsidRDefault="00A17CE1" w:rsidP="00A17CE1">
      <w:pPr>
        <w:autoSpaceDE w:val="0"/>
        <w:autoSpaceDN w:val="0"/>
        <w:adjustRightInd w:val="0"/>
        <w:ind w:firstLine="709"/>
        <w:rPr>
          <w:rFonts w:ascii="Arial" w:hAnsi="Arial" w:cs="Arial"/>
          <w:sz w:val="24"/>
          <w:szCs w:val="24"/>
        </w:rPr>
      </w:pPr>
      <w:r w:rsidRPr="00A17CE1">
        <w:rPr>
          <w:rFonts w:ascii="Arial" w:hAnsi="Arial" w:cs="Arial"/>
          <w:sz w:val="24"/>
          <w:szCs w:val="24"/>
        </w:rPr>
        <w:t>5</w:t>
      </w:r>
      <w:r w:rsidRPr="00975F6F">
        <w:rPr>
          <w:rFonts w:ascii="Arial" w:hAnsi="Arial" w:cs="Arial"/>
          <w:sz w:val="24"/>
          <w:szCs w:val="24"/>
        </w:rPr>
        <w:t>) подписывает подготовленные в подпункте 4 настоящего пункта</w:t>
      </w:r>
      <w:r w:rsidR="00975F6F" w:rsidRPr="00975F6F">
        <w:rPr>
          <w:rFonts w:ascii="Arial" w:hAnsi="Arial" w:cs="Arial"/>
          <w:sz w:val="24"/>
          <w:szCs w:val="24"/>
        </w:rPr>
        <w:t xml:space="preserve"> </w:t>
      </w:r>
      <w:r w:rsidRPr="00975F6F">
        <w:rPr>
          <w:rFonts w:ascii="Arial" w:hAnsi="Arial" w:cs="Arial"/>
          <w:sz w:val="24"/>
          <w:szCs w:val="24"/>
        </w:rPr>
        <w:t>документы у руководителя уполномоченного органа.</w:t>
      </w:r>
    </w:p>
    <w:p w:rsidR="00A17CE1" w:rsidRPr="00A17CE1" w:rsidRDefault="00A17CE1" w:rsidP="00A17CE1">
      <w:pPr>
        <w:autoSpaceDE w:val="0"/>
        <w:autoSpaceDN w:val="0"/>
        <w:adjustRightInd w:val="0"/>
        <w:ind w:firstLine="709"/>
        <w:rPr>
          <w:rFonts w:ascii="Arial" w:hAnsi="Arial" w:cs="Arial"/>
          <w:sz w:val="24"/>
          <w:szCs w:val="24"/>
        </w:rPr>
      </w:pPr>
      <w:r w:rsidRPr="00A17CE1">
        <w:rPr>
          <w:rFonts w:ascii="Arial" w:hAnsi="Arial" w:cs="Arial"/>
          <w:sz w:val="24"/>
          <w:szCs w:val="24"/>
        </w:rPr>
        <w:t xml:space="preserve">122. </w:t>
      </w:r>
      <w:proofErr w:type="gramStart"/>
      <w:r w:rsidRPr="00A17CE1">
        <w:rPr>
          <w:rFonts w:ascii="Arial" w:hAnsi="Arial" w:cs="Arial"/>
          <w:sz w:val="24"/>
          <w:szCs w:val="24"/>
        </w:rPr>
        <w:t xml:space="preserve">В случае выявления в ходе проверки оснований для отказа в выдаче разрешения на строительство, разрешения на строительство ИЖС, внесении </w:t>
      </w:r>
      <w:r w:rsidRPr="00A17CE1">
        <w:rPr>
          <w:rFonts w:ascii="Arial" w:hAnsi="Arial" w:cs="Arial"/>
          <w:sz w:val="24"/>
          <w:szCs w:val="24"/>
        </w:rPr>
        <w:lastRenderedPageBreak/>
        <w:t>изменений в разрешение на строительство, продлении срока действия разрешения на строительство, установленных в пунктах 62-65 настоящего административного регламента, должностное лицо уполномоченного органа, ответственное за предоставление муниципальной услуги, в течение 2 рабочих дней подготавливает и направляет заявителю уведомление об отказе с указанием</w:t>
      </w:r>
      <w:proofErr w:type="gramEnd"/>
      <w:r w:rsidRPr="00A17CE1">
        <w:rPr>
          <w:rFonts w:ascii="Arial" w:hAnsi="Arial" w:cs="Arial"/>
          <w:sz w:val="24"/>
          <w:szCs w:val="24"/>
        </w:rPr>
        <w:t xml:space="preserve"> оснований отказа в предоставлении муниципальной услуги.</w:t>
      </w:r>
    </w:p>
    <w:p w:rsidR="00975F6F" w:rsidRPr="00975F6F" w:rsidRDefault="00A17CE1" w:rsidP="00975F6F">
      <w:pPr>
        <w:widowControl w:val="0"/>
        <w:autoSpaceDE w:val="0"/>
        <w:autoSpaceDN w:val="0"/>
        <w:adjustRightInd w:val="0"/>
        <w:ind w:firstLine="709"/>
        <w:rPr>
          <w:rFonts w:ascii="Arial" w:hAnsi="Arial" w:cs="Arial"/>
          <w:sz w:val="24"/>
          <w:szCs w:val="24"/>
        </w:rPr>
      </w:pPr>
      <w:r w:rsidRPr="00A17CE1">
        <w:rPr>
          <w:rFonts w:ascii="Arial" w:hAnsi="Arial" w:cs="Arial"/>
          <w:sz w:val="24"/>
          <w:szCs w:val="24"/>
        </w:rPr>
        <w:t xml:space="preserve">123. Должностное лицо уполномоченного органа, ответственное за предоставление муниципальной услуги, регистрирует результат предоставления муниципальной </w:t>
      </w:r>
      <w:r w:rsidRPr="00975F6F">
        <w:rPr>
          <w:rFonts w:ascii="Arial" w:hAnsi="Arial" w:cs="Arial"/>
          <w:sz w:val="24"/>
          <w:szCs w:val="24"/>
        </w:rPr>
        <w:t xml:space="preserve">услуги в </w:t>
      </w:r>
      <w:r w:rsidR="00975F6F" w:rsidRPr="00975F6F">
        <w:rPr>
          <w:rFonts w:ascii="Arial" w:eastAsia="Calibri" w:hAnsi="Arial" w:cs="Arial"/>
          <w:sz w:val="24"/>
          <w:szCs w:val="24"/>
        </w:rPr>
        <w:t xml:space="preserve">соответствующем журнале регистрации, либо в </w:t>
      </w:r>
      <w:r w:rsidR="00975F6F" w:rsidRPr="00975F6F">
        <w:rPr>
          <w:rFonts w:ascii="Arial" w:hAnsi="Arial" w:cs="Arial"/>
          <w:sz w:val="24"/>
          <w:szCs w:val="24"/>
        </w:rPr>
        <w:t>информационной системе электронного управления документами муниципального образования «Первомайское».</w:t>
      </w:r>
    </w:p>
    <w:p w:rsidR="00A17CE1" w:rsidRPr="00A17CE1" w:rsidRDefault="00A17CE1" w:rsidP="00975F6F">
      <w:pPr>
        <w:autoSpaceDE w:val="0"/>
        <w:autoSpaceDN w:val="0"/>
        <w:adjustRightInd w:val="0"/>
        <w:rPr>
          <w:rFonts w:ascii="Arial" w:hAnsi="Arial" w:cs="Arial"/>
          <w:sz w:val="24"/>
          <w:szCs w:val="24"/>
        </w:rPr>
      </w:pPr>
    </w:p>
    <w:p w:rsidR="00A17CE1" w:rsidRPr="00A17CE1" w:rsidRDefault="00A17CE1" w:rsidP="00890054">
      <w:pPr>
        <w:autoSpaceDE w:val="0"/>
        <w:autoSpaceDN w:val="0"/>
        <w:adjustRightInd w:val="0"/>
        <w:jc w:val="center"/>
        <w:rPr>
          <w:rFonts w:ascii="Arial" w:hAnsi="Arial" w:cs="Arial"/>
          <w:sz w:val="24"/>
          <w:szCs w:val="24"/>
        </w:rPr>
      </w:pPr>
      <w:r w:rsidRPr="00A17CE1">
        <w:rPr>
          <w:rFonts w:ascii="Arial" w:hAnsi="Arial" w:cs="Arial"/>
          <w:sz w:val="24"/>
          <w:szCs w:val="24"/>
        </w:rPr>
        <w:t>Глава 25. ВЫДАЧА (НАПРАВЛЕНИЕ) ЗАЯВИТЕЛЮ ИЛИ ЕГО ПРЕДСТАВИТЕЛЮ РЕЗУЛЬТАТА ПРЕДОСТАВЛЕНИЯ МУНИЦИПАЛЬНОЙ УСЛУГИ ИЛИ ОТКАЗА В ПРЕДОСТАВЛЕНИИ МУНИЦИПАЛЬНОЙ УСЛУГИ</w:t>
      </w:r>
    </w:p>
    <w:p w:rsidR="00A17CE1" w:rsidRPr="00A17CE1" w:rsidRDefault="00A17CE1" w:rsidP="00975F6F">
      <w:pPr>
        <w:autoSpaceDE w:val="0"/>
        <w:autoSpaceDN w:val="0"/>
        <w:adjustRightInd w:val="0"/>
        <w:rPr>
          <w:rFonts w:ascii="Arial" w:hAnsi="Arial" w:cs="Arial"/>
          <w:sz w:val="24"/>
          <w:szCs w:val="24"/>
        </w:rPr>
      </w:pPr>
    </w:p>
    <w:p w:rsidR="00A17CE1" w:rsidRPr="00A17CE1" w:rsidRDefault="00A17CE1" w:rsidP="00A17CE1">
      <w:pPr>
        <w:autoSpaceDE w:val="0"/>
        <w:autoSpaceDN w:val="0"/>
        <w:adjustRightInd w:val="0"/>
        <w:ind w:firstLine="709"/>
        <w:rPr>
          <w:rFonts w:ascii="Arial" w:hAnsi="Arial" w:cs="Arial"/>
          <w:sz w:val="24"/>
          <w:szCs w:val="24"/>
        </w:rPr>
      </w:pPr>
      <w:r w:rsidRPr="00A17CE1">
        <w:rPr>
          <w:rFonts w:ascii="Arial" w:hAnsi="Arial" w:cs="Arial"/>
          <w:sz w:val="24"/>
          <w:szCs w:val="24"/>
        </w:rPr>
        <w:t>124. Должностное лицо уполномоченного органа, ответственное за предоставление муниципальной услуги,</w:t>
      </w:r>
      <w:r w:rsidR="00975F6F">
        <w:rPr>
          <w:rFonts w:ascii="Arial" w:hAnsi="Arial" w:cs="Arial"/>
          <w:sz w:val="24"/>
          <w:szCs w:val="24"/>
        </w:rPr>
        <w:t xml:space="preserve"> </w:t>
      </w:r>
      <w:r w:rsidRPr="00A17CE1">
        <w:rPr>
          <w:rFonts w:ascii="Arial" w:hAnsi="Arial" w:cs="Arial"/>
          <w:sz w:val="24"/>
          <w:szCs w:val="24"/>
        </w:rPr>
        <w:t>при наличии возможности оперативного уведомления заявителя выдает разрешение на строительство, разрешение на строительство ИЖС, результаты внесения изменений в разрешение на строительство, продления срока действия разрешения на строительство на руки заявителю под роспись в день его подписания.</w:t>
      </w:r>
    </w:p>
    <w:p w:rsidR="00A17CE1" w:rsidRPr="00A17CE1" w:rsidRDefault="00A17CE1" w:rsidP="00A17CE1">
      <w:pPr>
        <w:autoSpaceDE w:val="0"/>
        <w:autoSpaceDN w:val="0"/>
        <w:adjustRightInd w:val="0"/>
        <w:ind w:firstLine="709"/>
        <w:rPr>
          <w:rFonts w:ascii="Arial" w:hAnsi="Arial" w:cs="Arial"/>
          <w:sz w:val="24"/>
          <w:szCs w:val="24"/>
        </w:rPr>
      </w:pPr>
      <w:proofErr w:type="gramStart"/>
      <w:r w:rsidRPr="00A17CE1">
        <w:rPr>
          <w:rFonts w:ascii="Arial" w:hAnsi="Arial" w:cs="Arial"/>
          <w:sz w:val="24"/>
          <w:szCs w:val="24"/>
        </w:rPr>
        <w:t>В случае отсутствия возможности оперативного вручения заявителю разрешения на строительство, разрешения на строительство ИЖС, результатов внесения изменений в разрешение на строительство, продления срока действия разрешения на строительство, документы направляются заявителю в день их подписания в зависимости от способа обращения заявителя за предоставлением муниципальной услуги: почтовым отправлением (в том числе с использованием электронной почты), либо через региональную государственную информационную систему «Региональный</w:t>
      </w:r>
      <w:proofErr w:type="gramEnd"/>
      <w:r w:rsidRPr="00A17CE1">
        <w:rPr>
          <w:rFonts w:ascii="Arial" w:hAnsi="Arial" w:cs="Arial"/>
          <w:sz w:val="24"/>
          <w:szCs w:val="24"/>
        </w:rPr>
        <w:t xml:space="preserve"> портал государственных и муниципальных услуг Иркутской области», либо МФЦ.</w:t>
      </w:r>
    </w:p>
    <w:p w:rsidR="00A17CE1" w:rsidRPr="00A17CE1" w:rsidRDefault="00A17CE1" w:rsidP="00A17CE1">
      <w:pPr>
        <w:autoSpaceDE w:val="0"/>
        <w:autoSpaceDN w:val="0"/>
        <w:adjustRightInd w:val="0"/>
        <w:ind w:firstLine="709"/>
        <w:rPr>
          <w:rFonts w:ascii="Arial" w:hAnsi="Arial" w:cs="Arial"/>
          <w:sz w:val="24"/>
          <w:szCs w:val="24"/>
        </w:rPr>
      </w:pPr>
      <w:r w:rsidRPr="00A17CE1">
        <w:rPr>
          <w:rFonts w:ascii="Arial" w:hAnsi="Arial" w:cs="Arial"/>
          <w:sz w:val="24"/>
          <w:szCs w:val="24"/>
        </w:rPr>
        <w:t>В случае подачи заявления через МФЦ, уполномоченный орган не позднее 2 рабочих дней со дня принятия решения о предоставлении или об отказе в предоставлении муниципальной услуги, направляет (выдает) в МФЦ соответствующий результат.</w:t>
      </w:r>
    </w:p>
    <w:p w:rsidR="00A17CE1" w:rsidRPr="00A17CE1" w:rsidRDefault="00A17CE1" w:rsidP="00A17CE1">
      <w:pPr>
        <w:autoSpaceDE w:val="0"/>
        <w:autoSpaceDN w:val="0"/>
        <w:adjustRightInd w:val="0"/>
        <w:ind w:firstLine="709"/>
        <w:rPr>
          <w:rFonts w:ascii="Arial" w:hAnsi="Arial" w:cs="Arial"/>
          <w:sz w:val="24"/>
          <w:szCs w:val="24"/>
        </w:rPr>
      </w:pPr>
      <w:r w:rsidRPr="00A17CE1">
        <w:rPr>
          <w:rFonts w:ascii="Arial" w:hAnsi="Arial" w:cs="Arial"/>
          <w:sz w:val="24"/>
          <w:szCs w:val="24"/>
        </w:rPr>
        <w:t>Не позднее рабочего дня, следующего за днем поступления результата предоставления муниципальной услуги, МФЦ направляет (выдает) соответствующий результат заявителю.</w:t>
      </w:r>
    </w:p>
    <w:p w:rsidR="00A17CE1" w:rsidRPr="00A17CE1" w:rsidRDefault="00A17CE1" w:rsidP="00A17CE1">
      <w:pPr>
        <w:autoSpaceDE w:val="0"/>
        <w:autoSpaceDN w:val="0"/>
        <w:adjustRightInd w:val="0"/>
        <w:ind w:firstLine="709"/>
        <w:rPr>
          <w:rFonts w:ascii="Arial" w:hAnsi="Arial" w:cs="Arial"/>
          <w:sz w:val="24"/>
          <w:szCs w:val="24"/>
        </w:rPr>
      </w:pPr>
      <w:r w:rsidRPr="00A17CE1">
        <w:rPr>
          <w:rFonts w:ascii="Arial" w:hAnsi="Arial" w:cs="Arial"/>
          <w:sz w:val="24"/>
          <w:szCs w:val="24"/>
        </w:rPr>
        <w:t>125. Результат предоставления муниципальной услуги или мотивированный отказ в предоставлении муниципальной услуги помещаются в дело. В деле должны быть отражены способ уведомления (сообщения) и дата его направления заявителю или его представителю.</w:t>
      </w:r>
    </w:p>
    <w:p w:rsidR="00A17CE1" w:rsidRPr="00A17CE1" w:rsidRDefault="00A17CE1" w:rsidP="00A17CE1">
      <w:pPr>
        <w:autoSpaceDE w:val="0"/>
        <w:autoSpaceDN w:val="0"/>
        <w:adjustRightInd w:val="0"/>
        <w:ind w:firstLine="709"/>
        <w:rPr>
          <w:rFonts w:ascii="Arial" w:hAnsi="Arial" w:cs="Arial"/>
          <w:sz w:val="24"/>
          <w:szCs w:val="24"/>
        </w:rPr>
      </w:pPr>
      <w:r w:rsidRPr="00A17CE1">
        <w:rPr>
          <w:rFonts w:ascii="Arial" w:hAnsi="Arial" w:cs="Arial"/>
          <w:sz w:val="24"/>
          <w:szCs w:val="24"/>
        </w:rPr>
        <w:t xml:space="preserve">126. </w:t>
      </w:r>
      <w:proofErr w:type="gramStart"/>
      <w:r w:rsidRPr="00A17CE1">
        <w:rPr>
          <w:rFonts w:ascii="Arial" w:hAnsi="Arial" w:cs="Arial"/>
          <w:sz w:val="24"/>
          <w:szCs w:val="24"/>
        </w:rPr>
        <w:t xml:space="preserve">В течение трех дней со дня выдачи разрешения на строительство уполномоченный орган, направляют копию такого разрешения в федеральный орган исполнительной власти, уполномоченный на осуществление государственного строительного надзора, в случае, если выдано разрешение на строительство объектов капитального строительства, указанных в </w:t>
      </w:r>
      <w:hyperlink r:id="rId72" w:history="1">
        <w:r w:rsidRPr="00A17CE1">
          <w:rPr>
            <w:rFonts w:ascii="Arial" w:hAnsi="Arial" w:cs="Arial"/>
            <w:sz w:val="24"/>
            <w:szCs w:val="24"/>
          </w:rPr>
          <w:t>пункте 5.1 статьи 6</w:t>
        </w:r>
      </w:hyperlink>
      <w:r w:rsidR="00A40AE7">
        <w:rPr>
          <w:rFonts w:ascii="Arial" w:hAnsi="Arial" w:cs="Arial"/>
          <w:sz w:val="24"/>
          <w:szCs w:val="24"/>
        </w:rPr>
        <w:t xml:space="preserve"> </w:t>
      </w:r>
      <w:r w:rsidRPr="00A17CE1">
        <w:rPr>
          <w:rFonts w:ascii="Arial" w:hAnsi="Arial" w:cs="Arial"/>
          <w:sz w:val="24"/>
          <w:szCs w:val="24"/>
        </w:rPr>
        <w:t>Градостроительного кодекса Российской Федерации, или в орган исполнительной власти субъекта Российской Федерации, уполномоченный на осуществление государственного строительного</w:t>
      </w:r>
      <w:proofErr w:type="gramEnd"/>
      <w:r w:rsidRPr="00A17CE1">
        <w:rPr>
          <w:rFonts w:ascii="Arial" w:hAnsi="Arial" w:cs="Arial"/>
          <w:sz w:val="24"/>
          <w:szCs w:val="24"/>
        </w:rPr>
        <w:t xml:space="preserve"> надзора, в случае, если выдано разрешение на строительство иных объектов капитального строительства.</w:t>
      </w:r>
    </w:p>
    <w:p w:rsidR="00A17CE1" w:rsidRPr="00A17CE1" w:rsidRDefault="00A17CE1" w:rsidP="00A17CE1">
      <w:pPr>
        <w:autoSpaceDE w:val="0"/>
        <w:autoSpaceDN w:val="0"/>
        <w:adjustRightInd w:val="0"/>
        <w:ind w:firstLine="709"/>
        <w:rPr>
          <w:rFonts w:ascii="Arial" w:hAnsi="Arial" w:cs="Arial"/>
          <w:sz w:val="24"/>
          <w:szCs w:val="24"/>
        </w:rPr>
      </w:pPr>
      <w:r w:rsidRPr="00A17CE1">
        <w:rPr>
          <w:rFonts w:ascii="Arial" w:hAnsi="Arial" w:cs="Arial"/>
          <w:sz w:val="24"/>
          <w:szCs w:val="24"/>
        </w:rPr>
        <w:lastRenderedPageBreak/>
        <w:t>12</w:t>
      </w:r>
      <w:r w:rsidR="00566648">
        <w:rPr>
          <w:rFonts w:ascii="Arial" w:hAnsi="Arial" w:cs="Arial"/>
          <w:sz w:val="24"/>
          <w:szCs w:val="24"/>
        </w:rPr>
        <w:t>7</w:t>
      </w:r>
      <w:r w:rsidRPr="00A17CE1">
        <w:rPr>
          <w:rFonts w:ascii="Arial" w:hAnsi="Arial" w:cs="Arial"/>
          <w:sz w:val="24"/>
          <w:szCs w:val="24"/>
        </w:rPr>
        <w:t>. Физическое или юридическое лицо, которое приобрело права на земельный участок, вправе осуществлять строительство, реконструкцию объекта капитального строительства на таком земельном участке в соответствии с разрешением на строительство, выданным прежнему правообладателю земельного участка.</w:t>
      </w:r>
    </w:p>
    <w:p w:rsidR="00A17CE1" w:rsidRPr="00A17CE1" w:rsidRDefault="00A17CE1" w:rsidP="00A17CE1">
      <w:pPr>
        <w:autoSpaceDE w:val="0"/>
        <w:autoSpaceDN w:val="0"/>
        <w:adjustRightInd w:val="0"/>
        <w:ind w:firstLine="709"/>
        <w:rPr>
          <w:rFonts w:ascii="Arial" w:hAnsi="Arial" w:cs="Arial"/>
          <w:sz w:val="24"/>
          <w:szCs w:val="24"/>
        </w:rPr>
      </w:pPr>
      <w:r w:rsidRPr="00A17CE1">
        <w:rPr>
          <w:rFonts w:ascii="Arial" w:hAnsi="Arial" w:cs="Arial"/>
          <w:sz w:val="24"/>
          <w:szCs w:val="24"/>
        </w:rPr>
        <w:t>12</w:t>
      </w:r>
      <w:r w:rsidR="00566648">
        <w:rPr>
          <w:rFonts w:ascii="Arial" w:hAnsi="Arial" w:cs="Arial"/>
          <w:sz w:val="24"/>
          <w:szCs w:val="24"/>
        </w:rPr>
        <w:t>8</w:t>
      </w:r>
      <w:r w:rsidRPr="00A17CE1">
        <w:rPr>
          <w:rFonts w:ascii="Arial" w:hAnsi="Arial" w:cs="Arial"/>
          <w:sz w:val="24"/>
          <w:szCs w:val="24"/>
        </w:rPr>
        <w:t xml:space="preserve">. </w:t>
      </w:r>
      <w:proofErr w:type="gramStart"/>
      <w:r w:rsidRPr="00A17CE1">
        <w:rPr>
          <w:rFonts w:ascii="Arial" w:hAnsi="Arial" w:cs="Arial"/>
          <w:sz w:val="24"/>
          <w:szCs w:val="24"/>
        </w:rPr>
        <w:t>В случае образования земельного участка путем объединения земельных участков, в отношении которых или одного из которых в соответствии с Градостроительным кодексом Российской Федерации выдано разрешение на строительство, физическое или юридическое лицо, у которого возникло право на образованный земельный участок, вправе осуществлять строительство на таком земельном участке на условиях, содержащихся в указанном разрешении на строительство.</w:t>
      </w:r>
      <w:proofErr w:type="gramEnd"/>
    </w:p>
    <w:p w:rsidR="00A17CE1" w:rsidRPr="00A17CE1" w:rsidRDefault="00A17CE1" w:rsidP="00A17CE1">
      <w:pPr>
        <w:autoSpaceDE w:val="0"/>
        <w:autoSpaceDN w:val="0"/>
        <w:adjustRightInd w:val="0"/>
        <w:ind w:firstLine="709"/>
        <w:rPr>
          <w:rFonts w:ascii="Arial" w:hAnsi="Arial" w:cs="Arial"/>
          <w:sz w:val="24"/>
          <w:szCs w:val="24"/>
        </w:rPr>
      </w:pPr>
      <w:r w:rsidRPr="00A17CE1">
        <w:rPr>
          <w:rFonts w:ascii="Arial" w:hAnsi="Arial" w:cs="Arial"/>
          <w:sz w:val="24"/>
          <w:szCs w:val="24"/>
        </w:rPr>
        <w:t>1</w:t>
      </w:r>
      <w:r w:rsidR="00566648">
        <w:rPr>
          <w:rFonts w:ascii="Arial" w:hAnsi="Arial" w:cs="Arial"/>
          <w:sz w:val="24"/>
          <w:szCs w:val="24"/>
        </w:rPr>
        <w:t>29</w:t>
      </w:r>
      <w:r w:rsidRPr="00A17CE1">
        <w:rPr>
          <w:rFonts w:ascii="Arial" w:hAnsi="Arial" w:cs="Arial"/>
          <w:sz w:val="24"/>
          <w:szCs w:val="24"/>
        </w:rPr>
        <w:t xml:space="preserve">. </w:t>
      </w:r>
      <w:proofErr w:type="gramStart"/>
      <w:r w:rsidRPr="00A17CE1">
        <w:rPr>
          <w:rFonts w:ascii="Arial" w:hAnsi="Arial" w:cs="Arial"/>
          <w:sz w:val="24"/>
          <w:szCs w:val="24"/>
        </w:rPr>
        <w:t>В случае образования земельных участков путем раздела, перераспределения земельных участков или выдела из земельных участков, в отношении которых в соответствии с Градостроительным кодексом Российской Федерации выдано разрешение на строительство, физическое или юридическое лицо, у которого возникло право на образованные земельные участки, вправе осуществлять строительство на таких земельных участках на условиях, содержащихся в указанном разрешении на строительство, с соблюдением требований к</w:t>
      </w:r>
      <w:proofErr w:type="gramEnd"/>
      <w:r w:rsidRPr="00A17CE1">
        <w:rPr>
          <w:rFonts w:ascii="Arial" w:hAnsi="Arial" w:cs="Arial"/>
          <w:sz w:val="24"/>
          <w:szCs w:val="24"/>
        </w:rPr>
        <w:t xml:space="preserve"> размещению объектов капитального строительства, установленных в соответствии с Градостроительным кодексом Российской Федерации и </w:t>
      </w:r>
      <w:hyperlink r:id="rId73" w:history="1">
        <w:r w:rsidRPr="00A17CE1">
          <w:rPr>
            <w:rFonts w:ascii="Arial" w:hAnsi="Arial" w:cs="Arial"/>
            <w:sz w:val="24"/>
            <w:szCs w:val="24"/>
          </w:rPr>
          <w:t>земельным</w:t>
        </w:r>
      </w:hyperlink>
      <w:r w:rsidRPr="00A17CE1">
        <w:rPr>
          <w:rFonts w:ascii="Arial" w:hAnsi="Arial" w:cs="Arial"/>
          <w:sz w:val="24"/>
          <w:szCs w:val="24"/>
        </w:rPr>
        <w:t xml:space="preserve"> законодательством. В этом случае требуется получение градостроительного плана образованного земельного участка, на котором планируется осуществлять строительство, реконструкцию объекта капитального строительства. Ранее выданный градостроительный план земельного участка, из которого образованы земельные участки путем раздела, перераспределения земельных участков или выдела из земельных участков, утрачивает силу со дня выдачи градостроительного плана на один из образованных земельных участков.</w:t>
      </w:r>
    </w:p>
    <w:p w:rsidR="00A17CE1" w:rsidRPr="00A17CE1" w:rsidRDefault="00A17CE1" w:rsidP="00A17CE1">
      <w:pPr>
        <w:autoSpaceDE w:val="0"/>
        <w:autoSpaceDN w:val="0"/>
        <w:adjustRightInd w:val="0"/>
        <w:ind w:firstLine="709"/>
        <w:rPr>
          <w:rFonts w:ascii="Arial" w:hAnsi="Arial" w:cs="Arial"/>
          <w:sz w:val="24"/>
          <w:szCs w:val="24"/>
        </w:rPr>
      </w:pPr>
      <w:r w:rsidRPr="00A17CE1">
        <w:rPr>
          <w:rFonts w:ascii="Arial" w:hAnsi="Arial" w:cs="Arial"/>
          <w:sz w:val="24"/>
          <w:szCs w:val="24"/>
        </w:rPr>
        <w:t>13</w:t>
      </w:r>
      <w:r w:rsidR="00566648">
        <w:rPr>
          <w:rFonts w:ascii="Arial" w:hAnsi="Arial" w:cs="Arial"/>
          <w:sz w:val="24"/>
          <w:szCs w:val="24"/>
        </w:rPr>
        <w:t>0</w:t>
      </w:r>
      <w:r w:rsidRPr="00A17CE1">
        <w:rPr>
          <w:rFonts w:ascii="Arial" w:hAnsi="Arial" w:cs="Arial"/>
          <w:sz w:val="24"/>
          <w:szCs w:val="24"/>
        </w:rPr>
        <w:t>. В случае</w:t>
      </w:r>
      <w:proofErr w:type="gramStart"/>
      <w:r w:rsidRPr="00A17CE1">
        <w:rPr>
          <w:rFonts w:ascii="Arial" w:hAnsi="Arial" w:cs="Arial"/>
          <w:sz w:val="24"/>
          <w:szCs w:val="24"/>
        </w:rPr>
        <w:t>,</w:t>
      </w:r>
      <w:proofErr w:type="gramEnd"/>
      <w:r w:rsidRPr="00A17CE1">
        <w:rPr>
          <w:rFonts w:ascii="Arial" w:hAnsi="Arial" w:cs="Arial"/>
          <w:sz w:val="24"/>
          <w:szCs w:val="24"/>
        </w:rPr>
        <w:t xml:space="preserve"> если земельные участки были образованы в границах зоны размещения линейного объекта, предусмотренной проектом планировки территории, и если для получения разрешения на строительство линейного объекта была представлена проектная документация, разработанная на основании проекта планировки территории и проекта межевания территории, сохраняется действие ранее выданного разрешения на строительство такого объекта и внесение изменений в такое разрешение не требуется.</w:t>
      </w:r>
    </w:p>
    <w:p w:rsidR="00A17CE1" w:rsidRPr="00A17CE1" w:rsidRDefault="00A17CE1" w:rsidP="00A17CE1">
      <w:pPr>
        <w:autoSpaceDE w:val="0"/>
        <w:autoSpaceDN w:val="0"/>
        <w:adjustRightInd w:val="0"/>
        <w:ind w:firstLine="709"/>
        <w:rPr>
          <w:rFonts w:ascii="Arial" w:hAnsi="Arial" w:cs="Arial"/>
          <w:sz w:val="24"/>
          <w:szCs w:val="24"/>
        </w:rPr>
      </w:pPr>
      <w:r w:rsidRPr="00A17CE1">
        <w:rPr>
          <w:rFonts w:ascii="Arial" w:hAnsi="Arial" w:cs="Arial"/>
          <w:sz w:val="24"/>
          <w:szCs w:val="24"/>
        </w:rPr>
        <w:t>13</w:t>
      </w:r>
      <w:r w:rsidR="00566648">
        <w:rPr>
          <w:rFonts w:ascii="Arial" w:hAnsi="Arial" w:cs="Arial"/>
          <w:sz w:val="24"/>
          <w:szCs w:val="24"/>
        </w:rPr>
        <w:t>1</w:t>
      </w:r>
      <w:r w:rsidRPr="00A17CE1">
        <w:rPr>
          <w:rFonts w:ascii="Arial" w:hAnsi="Arial" w:cs="Arial"/>
          <w:sz w:val="24"/>
          <w:szCs w:val="24"/>
        </w:rPr>
        <w:t>. В случае переоформления лицензии на пользование недрами новый пользователь недр вправе осуществлять строительство, реконструкцию объекта капитального строительства на земельном участке, предоставленном пользователю недр и необходимом для ведения работ, связанных с пользованием недрами, в соответствии с ранее выданным разрешением на строительство.</w:t>
      </w:r>
    </w:p>
    <w:p w:rsidR="00A17CE1" w:rsidRPr="00A17CE1" w:rsidRDefault="00A17CE1" w:rsidP="00A17CE1">
      <w:pPr>
        <w:autoSpaceDE w:val="0"/>
        <w:autoSpaceDN w:val="0"/>
        <w:adjustRightInd w:val="0"/>
        <w:ind w:firstLine="709"/>
        <w:rPr>
          <w:rFonts w:ascii="Arial" w:hAnsi="Arial" w:cs="Arial"/>
          <w:sz w:val="24"/>
          <w:szCs w:val="24"/>
        </w:rPr>
      </w:pPr>
      <w:r w:rsidRPr="00A17CE1">
        <w:rPr>
          <w:rFonts w:ascii="Arial" w:hAnsi="Arial" w:cs="Arial"/>
          <w:sz w:val="24"/>
          <w:szCs w:val="24"/>
        </w:rPr>
        <w:t>13</w:t>
      </w:r>
      <w:r w:rsidR="00566648">
        <w:rPr>
          <w:rFonts w:ascii="Arial" w:hAnsi="Arial" w:cs="Arial"/>
          <w:sz w:val="24"/>
          <w:szCs w:val="24"/>
        </w:rPr>
        <w:t>2</w:t>
      </w:r>
      <w:r w:rsidRPr="00A17CE1">
        <w:rPr>
          <w:rFonts w:ascii="Arial" w:hAnsi="Arial" w:cs="Arial"/>
          <w:sz w:val="24"/>
          <w:szCs w:val="24"/>
        </w:rPr>
        <w:t>. В течение 5 рабочих дней со дня принятия решения о прекращении действия разрешения на строительство или со дня внесения изменений в разрешение на строительство, уполномоченный орган  уведомляет о таком решении или таких изменениях:</w:t>
      </w:r>
    </w:p>
    <w:p w:rsidR="00A17CE1" w:rsidRPr="00A17CE1" w:rsidRDefault="00A17CE1" w:rsidP="00A17CE1">
      <w:pPr>
        <w:autoSpaceDE w:val="0"/>
        <w:autoSpaceDN w:val="0"/>
        <w:adjustRightInd w:val="0"/>
        <w:ind w:firstLine="709"/>
        <w:rPr>
          <w:rFonts w:ascii="Arial" w:hAnsi="Arial" w:cs="Arial"/>
          <w:sz w:val="24"/>
          <w:szCs w:val="24"/>
        </w:rPr>
      </w:pPr>
      <w:r w:rsidRPr="00A17CE1">
        <w:rPr>
          <w:rFonts w:ascii="Arial" w:hAnsi="Arial" w:cs="Arial"/>
          <w:sz w:val="24"/>
          <w:szCs w:val="24"/>
        </w:rPr>
        <w:t xml:space="preserve">1) федеральный орган исполнительной власти или орган исполнительной власти субъекта Российской Федерации, осуществляющие государственный строительный надзор при строительстве, реконструкции объекта капитального строительства, действие </w:t>
      </w:r>
      <w:proofErr w:type="gramStart"/>
      <w:r w:rsidRPr="00A17CE1">
        <w:rPr>
          <w:rFonts w:ascii="Arial" w:hAnsi="Arial" w:cs="Arial"/>
          <w:sz w:val="24"/>
          <w:szCs w:val="24"/>
        </w:rPr>
        <w:t>разрешения</w:t>
      </w:r>
      <w:proofErr w:type="gramEnd"/>
      <w:r w:rsidRPr="00A17CE1">
        <w:rPr>
          <w:rFonts w:ascii="Arial" w:hAnsi="Arial" w:cs="Arial"/>
          <w:sz w:val="24"/>
          <w:szCs w:val="24"/>
        </w:rPr>
        <w:t xml:space="preserve"> на строительство которого прекращено или в разрешение на строительство которого внесено изменение;</w:t>
      </w:r>
    </w:p>
    <w:p w:rsidR="00A17CE1" w:rsidRPr="00A17CE1" w:rsidRDefault="00A17CE1" w:rsidP="00A17CE1">
      <w:pPr>
        <w:autoSpaceDE w:val="0"/>
        <w:autoSpaceDN w:val="0"/>
        <w:adjustRightInd w:val="0"/>
        <w:ind w:firstLine="709"/>
        <w:rPr>
          <w:rFonts w:ascii="Arial" w:hAnsi="Arial" w:cs="Arial"/>
          <w:sz w:val="24"/>
          <w:szCs w:val="24"/>
        </w:rPr>
      </w:pPr>
      <w:r w:rsidRPr="00A17CE1">
        <w:rPr>
          <w:rFonts w:ascii="Arial" w:hAnsi="Arial" w:cs="Arial"/>
          <w:sz w:val="24"/>
          <w:szCs w:val="24"/>
        </w:rPr>
        <w:t>2) орган</w:t>
      </w:r>
      <w:r w:rsidR="005A6287">
        <w:rPr>
          <w:rFonts w:ascii="Arial" w:hAnsi="Arial" w:cs="Arial"/>
          <w:sz w:val="24"/>
          <w:szCs w:val="24"/>
        </w:rPr>
        <w:t xml:space="preserve"> регистрации прав</w:t>
      </w:r>
      <w:r w:rsidRPr="00A17CE1">
        <w:rPr>
          <w:rFonts w:ascii="Arial" w:hAnsi="Arial" w:cs="Arial"/>
          <w:sz w:val="24"/>
          <w:szCs w:val="24"/>
        </w:rPr>
        <w:t>;</w:t>
      </w:r>
    </w:p>
    <w:p w:rsidR="00A17CE1" w:rsidRDefault="00A17CE1" w:rsidP="00A17CE1">
      <w:pPr>
        <w:autoSpaceDE w:val="0"/>
        <w:autoSpaceDN w:val="0"/>
        <w:adjustRightInd w:val="0"/>
        <w:ind w:firstLine="709"/>
        <w:rPr>
          <w:rFonts w:ascii="Arial" w:hAnsi="Arial" w:cs="Arial"/>
          <w:sz w:val="24"/>
          <w:szCs w:val="24"/>
        </w:rPr>
      </w:pPr>
      <w:r w:rsidRPr="00A17CE1">
        <w:rPr>
          <w:rFonts w:ascii="Arial" w:hAnsi="Arial" w:cs="Arial"/>
          <w:sz w:val="24"/>
          <w:szCs w:val="24"/>
        </w:rPr>
        <w:t>3) застройщика в случае внесения изменений в разрешение на строительство.</w:t>
      </w:r>
    </w:p>
    <w:p w:rsidR="00A17CE1" w:rsidRPr="00A17CE1" w:rsidRDefault="00A17CE1" w:rsidP="00A17CE1">
      <w:pPr>
        <w:autoSpaceDE w:val="0"/>
        <w:autoSpaceDN w:val="0"/>
        <w:adjustRightInd w:val="0"/>
        <w:ind w:firstLine="709"/>
        <w:rPr>
          <w:rFonts w:ascii="Arial" w:hAnsi="Arial" w:cs="Arial"/>
          <w:sz w:val="24"/>
          <w:szCs w:val="24"/>
        </w:rPr>
      </w:pPr>
      <w:r w:rsidRPr="00A17CE1">
        <w:rPr>
          <w:rFonts w:ascii="Arial" w:hAnsi="Arial" w:cs="Arial"/>
          <w:sz w:val="24"/>
          <w:szCs w:val="24"/>
        </w:rPr>
        <w:lastRenderedPageBreak/>
        <w:t>13</w:t>
      </w:r>
      <w:r w:rsidR="005A6287">
        <w:rPr>
          <w:rFonts w:ascii="Arial" w:hAnsi="Arial" w:cs="Arial"/>
          <w:sz w:val="24"/>
          <w:szCs w:val="24"/>
        </w:rPr>
        <w:t>3</w:t>
      </w:r>
      <w:r w:rsidRPr="00A17CE1">
        <w:rPr>
          <w:rFonts w:ascii="Arial" w:hAnsi="Arial" w:cs="Arial"/>
          <w:sz w:val="24"/>
          <w:szCs w:val="24"/>
        </w:rPr>
        <w:t xml:space="preserve">. Выдача разрешений на строительство объектов капитального строительства, </w:t>
      </w:r>
      <w:hyperlink r:id="rId74" w:history="1">
        <w:r w:rsidRPr="00A17CE1">
          <w:rPr>
            <w:rFonts w:ascii="Arial" w:hAnsi="Arial" w:cs="Arial"/>
            <w:sz w:val="24"/>
            <w:szCs w:val="24"/>
          </w:rPr>
          <w:t>сведения</w:t>
        </w:r>
      </w:hyperlink>
      <w:r w:rsidRPr="00A17CE1">
        <w:rPr>
          <w:rFonts w:ascii="Arial" w:hAnsi="Arial" w:cs="Arial"/>
          <w:sz w:val="24"/>
          <w:szCs w:val="24"/>
        </w:rPr>
        <w:t xml:space="preserve"> о которых составляют государственную тайну, осуществляется в соответствии с </w:t>
      </w:r>
      <w:hyperlink r:id="rId75" w:history="1">
        <w:r w:rsidRPr="00A17CE1">
          <w:rPr>
            <w:rFonts w:ascii="Arial" w:hAnsi="Arial" w:cs="Arial"/>
            <w:sz w:val="24"/>
            <w:szCs w:val="24"/>
          </w:rPr>
          <w:t>требованиями</w:t>
        </w:r>
      </w:hyperlink>
      <w:r w:rsidRPr="00A17CE1">
        <w:rPr>
          <w:rFonts w:ascii="Arial" w:hAnsi="Arial" w:cs="Arial"/>
          <w:sz w:val="24"/>
          <w:szCs w:val="24"/>
        </w:rPr>
        <w:t xml:space="preserve"> законодательства Российской Федерации о государственной тайне.</w:t>
      </w:r>
    </w:p>
    <w:p w:rsidR="00A17CE1" w:rsidRPr="00A17CE1" w:rsidRDefault="00A17CE1" w:rsidP="00A40AE7">
      <w:pPr>
        <w:autoSpaceDE w:val="0"/>
        <w:autoSpaceDN w:val="0"/>
        <w:adjustRightInd w:val="0"/>
        <w:rPr>
          <w:rFonts w:ascii="Arial" w:hAnsi="Arial" w:cs="Arial"/>
          <w:sz w:val="24"/>
          <w:szCs w:val="24"/>
        </w:rPr>
      </w:pPr>
    </w:p>
    <w:p w:rsidR="00A17CE1" w:rsidRPr="00A17CE1" w:rsidRDefault="00A17CE1" w:rsidP="00A40AE7">
      <w:pPr>
        <w:widowControl w:val="0"/>
        <w:autoSpaceDE w:val="0"/>
        <w:autoSpaceDN w:val="0"/>
        <w:adjustRightInd w:val="0"/>
        <w:jc w:val="center"/>
        <w:outlineLvl w:val="2"/>
        <w:rPr>
          <w:rFonts w:ascii="Arial" w:hAnsi="Arial" w:cs="Arial"/>
          <w:sz w:val="24"/>
          <w:szCs w:val="24"/>
        </w:rPr>
      </w:pPr>
      <w:r w:rsidRPr="00A17CE1">
        <w:rPr>
          <w:rFonts w:ascii="Arial" w:hAnsi="Arial" w:cs="Arial"/>
          <w:sz w:val="24"/>
          <w:szCs w:val="24"/>
        </w:rPr>
        <w:t xml:space="preserve">Раздел IV. ФОРМЫ </w:t>
      </w:r>
      <w:proofErr w:type="gramStart"/>
      <w:r w:rsidRPr="00A17CE1">
        <w:rPr>
          <w:rFonts w:ascii="Arial" w:hAnsi="Arial" w:cs="Arial"/>
          <w:sz w:val="24"/>
          <w:szCs w:val="24"/>
        </w:rPr>
        <w:t>КОНТРОЛЯ ЗА</w:t>
      </w:r>
      <w:proofErr w:type="gramEnd"/>
      <w:r w:rsidRPr="00A17CE1">
        <w:rPr>
          <w:rFonts w:ascii="Arial" w:hAnsi="Arial" w:cs="Arial"/>
          <w:sz w:val="24"/>
          <w:szCs w:val="24"/>
        </w:rPr>
        <w:t xml:space="preserve"> ПРЕДОСТАВЛЕНИЕМ МУНИЦИПАЛЬНОЙ УСЛУГИ</w:t>
      </w:r>
    </w:p>
    <w:p w:rsidR="00A17CE1" w:rsidRPr="00A17CE1" w:rsidRDefault="00A17CE1" w:rsidP="00A17CE1">
      <w:pPr>
        <w:widowControl w:val="0"/>
        <w:autoSpaceDE w:val="0"/>
        <w:autoSpaceDN w:val="0"/>
        <w:adjustRightInd w:val="0"/>
        <w:outlineLvl w:val="2"/>
        <w:rPr>
          <w:rFonts w:ascii="Arial" w:hAnsi="Arial" w:cs="Arial"/>
          <w:sz w:val="24"/>
          <w:szCs w:val="24"/>
        </w:rPr>
      </w:pPr>
    </w:p>
    <w:p w:rsidR="00A17CE1" w:rsidRPr="00A17CE1" w:rsidRDefault="00A17CE1" w:rsidP="00A40AE7">
      <w:pPr>
        <w:widowControl w:val="0"/>
        <w:autoSpaceDE w:val="0"/>
        <w:autoSpaceDN w:val="0"/>
        <w:adjustRightInd w:val="0"/>
        <w:jc w:val="center"/>
        <w:outlineLvl w:val="2"/>
        <w:rPr>
          <w:rFonts w:ascii="Arial" w:hAnsi="Arial" w:cs="Arial"/>
          <w:sz w:val="24"/>
          <w:szCs w:val="24"/>
        </w:rPr>
      </w:pPr>
      <w:r w:rsidRPr="00A17CE1">
        <w:rPr>
          <w:rFonts w:ascii="Arial" w:hAnsi="Arial" w:cs="Arial"/>
          <w:sz w:val="24"/>
          <w:szCs w:val="24"/>
        </w:rPr>
        <w:t xml:space="preserve">Глава 26. ПОРЯДОК ОСУЩЕСТВЛЕНИЯ ТЕКУЩЕГО </w:t>
      </w:r>
      <w:proofErr w:type="gramStart"/>
      <w:r w:rsidRPr="00A17CE1">
        <w:rPr>
          <w:rFonts w:ascii="Arial" w:hAnsi="Arial" w:cs="Arial"/>
          <w:sz w:val="24"/>
          <w:szCs w:val="24"/>
        </w:rPr>
        <w:t>КОНТРОЛЯ ЗА</w:t>
      </w:r>
      <w:proofErr w:type="gramEnd"/>
      <w:r w:rsidR="00A40AE7">
        <w:rPr>
          <w:rFonts w:ascii="Arial" w:hAnsi="Arial" w:cs="Arial"/>
          <w:sz w:val="24"/>
          <w:szCs w:val="24"/>
        </w:rPr>
        <w:t xml:space="preserve"> </w:t>
      </w:r>
      <w:r w:rsidRPr="00A17CE1">
        <w:rPr>
          <w:rFonts w:ascii="Arial" w:hAnsi="Arial" w:cs="Arial"/>
          <w:sz w:val="24"/>
          <w:szCs w:val="24"/>
        </w:rPr>
        <w:t>СОБЛЮДЕНИЕМ И ИСПОЛНЕНИЕМ ОТВЕТСТВЕННЫМИ ДОЛЖНОСТНЫМИ ЛИЦАМИ</w:t>
      </w:r>
      <w:r w:rsidR="00A40AE7">
        <w:rPr>
          <w:rFonts w:ascii="Arial" w:hAnsi="Arial" w:cs="Arial"/>
          <w:sz w:val="24"/>
          <w:szCs w:val="24"/>
        </w:rPr>
        <w:t xml:space="preserve"> </w:t>
      </w:r>
      <w:r w:rsidRPr="00A17CE1">
        <w:rPr>
          <w:rFonts w:ascii="Arial" w:hAnsi="Arial" w:cs="Arial"/>
          <w:sz w:val="24"/>
          <w:szCs w:val="24"/>
        </w:rPr>
        <w:t>ПОЛОЖЕНИЙ АДМИНИСТРАТИВНОГО РЕГЛАМЕНТА И ИНЫХ НОРМАТИВНЫХ</w:t>
      </w:r>
      <w:r w:rsidR="00A40AE7">
        <w:rPr>
          <w:rFonts w:ascii="Arial" w:hAnsi="Arial" w:cs="Arial"/>
          <w:sz w:val="24"/>
          <w:szCs w:val="24"/>
        </w:rPr>
        <w:t xml:space="preserve"> </w:t>
      </w:r>
      <w:r w:rsidRPr="00A17CE1">
        <w:rPr>
          <w:rFonts w:ascii="Arial" w:hAnsi="Arial" w:cs="Arial"/>
          <w:sz w:val="24"/>
          <w:szCs w:val="24"/>
        </w:rPr>
        <w:t>ПРАВОВЫХ АКТОВ, УСТАНАВЛИВАЮЩИХ ТРЕБОВАНИЯ К ПРЕДОСТАВЛЕНИЮ МУНИЦИПАЛЬНОЙ УСЛУГИ, А ТАКЖЕ ПРИНЯТИЕМ ИМИ РЕШЕНИЙ</w:t>
      </w:r>
    </w:p>
    <w:p w:rsidR="00A17CE1" w:rsidRPr="00A17CE1" w:rsidRDefault="00A17CE1" w:rsidP="00A17CE1">
      <w:pPr>
        <w:widowControl w:val="0"/>
        <w:autoSpaceDE w:val="0"/>
        <w:autoSpaceDN w:val="0"/>
        <w:adjustRightInd w:val="0"/>
        <w:outlineLvl w:val="2"/>
        <w:rPr>
          <w:rFonts w:ascii="Arial" w:hAnsi="Arial" w:cs="Arial"/>
          <w:sz w:val="24"/>
          <w:szCs w:val="24"/>
        </w:rPr>
      </w:pPr>
    </w:p>
    <w:p w:rsidR="00A17CE1" w:rsidRPr="00A17CE1" w:rsidRDefault="00A17CE1" w:rsidP="00A17CE1">
      <w:pPr>
        <w:widowControl w:val="0"/>
        <w:autoSpaceDE w:val="0"/>
        <w:autoSpaceDN w:val="0"/>
        <w:adjustRightInd w:val="0"/>
        <w:ind w:firstLine="709"/>
        <w:rPr>
          <w:rFonts w:ascii="Arial" w:hAnsi="Arial" w:cs="Arial"/>
          <w:sz w:val="24"/>
          <w:szCs w:val="24"/>
          <w:lang w:eastAsia="ko-KR"/>
        </w:rPr>
      </w:pPr>
      <w:r w:rsidRPr="00A17CE1">
        <w:rPr>
          <w:rFonts w:ascii="Arial" w:hAnsi="Arial" w:cs="Arial"/>
          <w:sz w:val="24"/>
          <w:szCs w:val="24"/>
          <w:lang w:eastAsia="ko-KR"/>
        </w:rPr>
        <w:t>13</w:t>
      </w:r>
      <w:r w:rsidR="005A6287">
        <w:rPr>
          <w:rFonts w:ascii="Arial" w:hAnsi="Arial" w:cs="Arial"/>
          <w:sz w:val="24"/>
          <w:szCs w:val="24"/>
          <w:lang w:eastAsia="ko-KR"/>
        </w:rPr>
        <w:t>4</w:t>
      </w:r>
      <w:r w:rsidRPr="00A17CE1">
        <w:rPr>
          <w:rFonts w:ascii="Arial" w:hAnsi="Arial" w:cs="Arial"/>
          <w:sz w:val="24"/>
          <w:szCs w:val="24"/>
          <w:lang w:eastAsia="ko-KR"/>
        </w:rPr>
        <w:t>.</w:t>
      </w:r>
      <w:r w:rsidR="00A40AE7">
        <w:rPr>
          <w:rFonts w:ascii="Arial" w:hAnsi="Arial" w:cs="Arial"/>
          <w:sz w:val="24"/>
          <w:szCs w:val="24"/>
          <w:lang w:eastAsia="ko-KR"/>
        </w:rPr>
        <w:t xml:space="preserve"> </w:t>
      </w:r>
      <w:r w:rsidRPr="00A17CE1">
        <w:rPr>
          <w:rFonts w:ascii="Arial" w:hAnsi="Arial" w:cs="Arial"/>
          <w:sz w:val="24"/>
          <w:szCs w:val="24"/>
          <w:lang w:eastAsia="ko-KR"/>
        </w:rPr>
        <w:t xml:space="preserve">Текущий </w:t>
      </w:r>
      <w:proofErr w:type="gramStart"/>
      <w:r w:rsidRPr="00A17CE1">
        <w:rPr>
          <w:rFonts w:ascii="Arial" w:hAnsi="Arial" w:cs="Arial"/>
          <w:sz w:val="24"/>
          <w:szCs w:val="24"/>
          <w:lang w:eastAsia="ko-KR"/>
        </w:rPr>
        <w:t>контроль за</w:t>
      </w:r>
      <w:proofErr w:type="gramEnd"/>
      <w:r w:rsidRPr="00A17CE1">
        <w:rPr>
          <w:rFonts w:ascii="Arial" w:hAnsi="Arial" w:cs="Arial"/>
          <w:sz w:val="24"/>
          <w:szCs w:val="24"/>
          <w:lang w:eastAsia="ko-KR"/>
        </w:rPr>
        <w:t xml:space="preserve">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уполномоченного органа</w:t>
      </w:r>
      <w:r w:rsidR="00A40AE7">
        <w:rPr>
          <w:rFonts w:ascii="Arial" w:hAnsi="Arial" w:cs="Arial"/>
          <w:sz w:val="24"/>
          <w:szCs w:val="24"/>
          <w:lang w:eastAsia="ko-KR"/>
        </w:rPr>
        <w:t xml:space="preserve"> </w:t>
      </w:r>
      <w:r w:rsidRPr="00A17CE1">
        <w:rPr>
          <w:rFonts w:ascii="Arial" w:hAnsi="Arial" w:cs="Arial"/>
          <w:sz w:val="24"/>
          <w:szCs w:val="24"/>
          <w:lang w:eastAsia="ko-KR"/>
        </w:rPr>
        <w:t>осуществляется должностными лицами уполномоченного органа, наделенными соответствующими полномочиями, путем рассмотрения отчетов должностных лиц уполномоченного органа, а также рассмотрения жалоб заявителей.</w:t>
      </w:r>
    </w:p>
    <w:p w:rsidR="00A17CE1" w:rsidRPr="00A17CE1" w:rsidRDefault="00A17CE1" w:rsidP="00A17CE1">
      <w:pPr>
        <w:autoSpaceDE w:val="0"/>
        <w:autoSpaceDN w:val="0"/>
        <w:adjustRightInd w:val="0"/>
        <w:ind w:firstLine="709"/>
        <w:rPr>
          <w:rFonts w:ascii="Arial" w:hAnsi="Arial" w:cs="Arial"/>
          <w:color w:val="000000"/>
          <w:sz w:val="24"/>
          <w:szCs w:val="24"/>
        </w:rPr>
      </w:pPr>
      <w:r w:rsidRPr="00A17CE1">
        <w:rPr>
          <w:rFonts w:ascii="Arial" w:hAnsi="Arial" w:cs="Arial"/>
          <w:sz w:val="24"/>
          <w:szCs w:val="24"/>
          <w:lang w:eastAsia="ko-KR"/>
        </w:rPr>
        <w:t>13</w:t>
      </w:r>
      <w:r w:rsidR="005A6287">
        <w:rPr>
          <w:rFonts w:ascii="Arial" w:hAnsi="Arial" w:cs="Arial"/>
          <w:sz w:val="24"/>
          <w:szCs w:val="24"/>
          <w:lang w:eastAsia="ko-KR"/>
        </w:rPr>
        <w:t>5</w:t>
      </w:r>
      <w:r w:rsidRPr="00A17CE1">
        <w:rPr>
          <w:rFonts w:ascii="Arial" w:hAnsi="Arial" w:cs="Arial"/>
          <w:sz w:val="24"/>
          <w:szCs w:val="24"/>
          <w:lang w:eastAsia="ko-KR"/>
        </w:rPr>
        <w:t>.</w:t>
      </w:r>
      <w:r w:rsidR="00A40AE7">
        <w:rPr>
          <w:rFonts w:ascii="Arial" w:hAnsi="Arial" w:cs="Arial"/>
          <w:sz w:val="24"/>
          <w:szCs w:val="24"/>
          <w:lang w:eastAsia="ko-KR"/>
        </w:rPr>
        <w:t xml:space="preserve"> </w:t>
      </w:r>
      <w:r w:rsidRPr="00A17CE1">
        <w:rPr>
          <w:rFonts w:ascii="Arial" w:hAnsi="Arial" w:cs="Arial"/>
          <w:color w:val="000000"/>
          <w:sz w:val="24"/>
          <w:szCs w:val="24"/>
        </w:rPr>
        <w:t>Основными задачами текущего контроля являются:</w:t>
      </w:r>
    </w:p>
    <w:p w:rsidR="00A17CE1" w:rsidRPr="00A17CE1" w:rsidRDefault="00A17CE1" w:rsidP="00A17CE1">
      <w:pPr>
        <w:autoSpaceDE w:val="0"/>
        <w:autoSpaceDN w:val="0"/>
        <w:adjustRightInd w:val="0"/>
        <w:ind w:firstLine="709"/>
        <w:rPr>
          <w:rFonts w:ascii="Arial" w:hAnsi="Arial" w:cs="Arial"/>
          <w:color w:val="000000"/>
          <w:sz w:val="24"/>
          <w:szCs w:val="24"/>
        </w:rPr>
      </w:pPr>
      <w:r w:rsidRPr="00A17CE1">
        <w:rPr>
          <w:rFonts w:ascii="Arial" w:hAnsi="Arial" w:cs="Arial"/>
          <w:color w:val="000000"/>
          <w:sz w:val="24"/>
          <w:szCs w:val="24"/>
        </w:rPr>
        <w:t>а)</w:t>
      </w:r>
      <w:r w:rsidR="00A40AE7">
        <w:rPr>
          <w:rFonts w:ascii="Arial" w:hAnsi="Arial" w:cs="Arial"/>
          <w:color w:val="000000"/>
          <w:sz w:val="24"/>
          <w:szCs w:val="24"/>
        </w:rPr>
        <w:t xml:space="preserve"> </w:t>
      </w:r>
      <w:r w:rsidRPr="00A17CE1">
        <w:rPr>
          <w:rFonts w:ascii="Arial" w:hAnsi="Arial" w:cs="Arial"/>
          <w:color w:val="000000"/>
          <w:sz w:val="24"/>
          <w:szCs w:val="24"/>
        </w:rPr>
        <w:t>обеспечение своевременного и качественного предоставления муниципальной услуги;</w:t>
      </w:r>
    </w:p>
    <w:p w:rsidR="00A17CE1" w:rsidRPr="00A17CE1" w:rsidRDefault="00A17CE1" w:rsidP="00A17CE1">
      <w:pPr>
        <w:autoSpaceDE w:val="0"/>
        <w:autoSpaceDN w:val="0"/>
        <w:adjustRightInd w:val="0"/>
        <w:ind w:firstLine="709"/>
        <w:rPr>
          <w:rFonts w:ascii="Arial" w:hAnsi="Arial" w:cs="Arial"/>
          <w:color w:val="000000"/>
          <w:sz w:val="24"/>
          <w:szCs w:val="24"/>
        </w:rPr>
      </w:pPr>
      <w:r w:rsidRPr="00A17CE1">
        <w:rPr>
          <w:rFonts w:ascii="Arial" w:hAnsi="Arial" w:cs="Arial"/>
          <w:color w:val="000000"/>
          <w:sz w:val="24"/>
          <w:szCs w:val="24"/>
        </w:rPr>
        <w:t>б)</w:t>
      </w:r>
      <w:r w:rsidR="00A40AE7">
        <w:rPr>
          <w:rFonts w:ascii="Arial" w:hAnsi="Arial" w:cs="Arial"/>
          <w:color w:val="000000"/>
          <w:sz w:val="24"/>
          <w:szCs w:val="24"/>
        </w:rPr>
        <w:t xml:space="preserve"> </w:t>
      </w:r>
      <w:r w:rsidRPr="00A17CE1">
        <w:rPr>
          <w:rFonts w:ascii="Arial" w:hAnsi="Arial" w:cs="Arial"/>
          <w:color w:val="000000"/>
          <w:sz w:val="24"/>
          <w:szCs w:val="24"/>
        </w:rPr>
        <w:t>выявление нарушений в сроках и качестве предоставления муниципальной услуги;</w:t>
      </w:r>
    </w:p>
    <w:p w:rsidR="00A17CE1" w:rsidRPr="00A17CE1" w:rsidRDefault="00A17CE1" w:rsidP="00A17CE1">
      <w:pPr>
        <w:autoSpaceDE w:val="0"/>
        <w:autoSpaceDN w:val="0"/>
        <w:adjustRightInd w:val="0"/>
        <w:ind w:firstLine="709"/>
        <w:rPr>
          <w:rFonts w:ascii="Arial" w:hAnsi="Arial" w:cs="Arial"/>
          <w:color w:val="000000"/>
          <w:sz w:val="24"/>
          <w:szCs w:val="24"/>
        </w:rPr>
      </w:pPr>
      <w:r w:rsidRPr="00A17CE1">
        <w:rPr>
          <w:rFonts w:ascii="Arial" w:hAnsi="Arial" w:cs="Arial"/>
          <w:color w:val="000000"/>
          <w:sz w:val="24"/>
          <w:szCs w:val="24"/>
        </w:rPr>
        <w:t>в)</w:t>
      </w:r>
      <w:r w:rsidR="00A40AE7">
        <w:rPr>
          <w:rFonts w:ascii="Arial" w:hAnsi="Arial" w:cs="Arial"/>
          <w:color w:val="000000"/>
          <w:sz w:val="24"/>
          <w:szCs w:val="24"/>
        </w:rPr>
        <w:t xml:space="preserve"> </w:t>
      </w:r>
      <w:r w:rsidRPr="00A17CE1">
        <w:rPr>
          <w:rFonts w:ascii="Arial" w:hAnsi="Arial" w:cs="Arial"/>
          <w:color w:val="000000"/>
          <w:sz w:val="24"/>
          <w:szCs w:val="24"/>
        </w:rPr>
        <w:t>выявление и устранение причин и условий, способствующих ненадлежащему предоставлению муниципальной услуги;</w:t>
      </w:r>
    </w:p>
    <w:p w:rsidR="00A17CE1" w:rsidRPr="00A17CE1" w:rsidRDefault="00A17CE1" w:rsidP="00A17CE1">
      <w:pPr>
        <w:autoSpaceDE w:val="0"/>
        <w:autoSpaceDN w:val="0"/>
        <w:adjustRightInd w:val="0"/>
        <w:ind w:firstLine="709"/>
        <w:rPr>
          <w:rFonts w:ascii="Arial" w:hAnsi="Arial" w:cs="Arial"/>
          <w:color w:val="000000"/>
          <w:sz w:val="24"/>
          <w:szCs w:val="24"/>
        </w:rPr>
      </w:pPr>
      <w:r w:rsidRPr="00A17CE1">
        <w:rPr>
          <w:rFonts w:ascii="Arial" w:hAnsi="Arial" w:cs="Arial"/>
          <w:color w:val="000000"/>
          <w:sz w:val="24"/>
          <w:szCs w:val="24"/>
        </w:rPr>
        <w:t>г)</w:t>
      </w:r>
      <w:r w:rsidR="00A40AE7">
        <w:rPr>
          <w:rFonts w:ascii="Arial" w:hAnsi="Arial" w:cs="Arial"/>
          <w:color w:val="000000"/>
          <w:sz w:val="24"/>
          <w:szCs w:val="24"/>
        </w:rPr>
        <w:t xml:space="preserve"> </w:t>
      </w:r>
      <w:r w:rsidRPr="00A17CE1">
        <w:rPr>
          <w:rFonts w:ascii="Arial" w:hAnsi="Arial" w:cs="Arial"/>
          <w:color w:val="000000"/>
          <w:sz w:val="24"/>
          <w:szCs w:val="24"/>
        </w:rPr>
        <w:t>принятие мер по надлежащему предоставлению муниципальной услуги.</w:t>
      </w:r>
    </w:p>
    <w:p w:rsidR="00A17CE1" w:rsidRPr="00A17CE1" w:rsidRDefault="00A17CE1" w:rsidP="00A17CE1">
      <w:pPr>
        <w:pStyle w:val="ConsPlusNormal"/>
        <w:ind w:firstLine="709"/>
        <w:jc w:val="both"/>
        <w:rPr>
          <w:sz w:val="24"/>
          <w:szCs w:val="24"/>
          <w:lang w:eastAsia="ko-KR"/>
        </w:rPr>
      </w:pPr>
      <w:r w:rsidRPr="00A17CE1">
        <w:rPr>
          <w:sz w:val="24"/>
          <w:szCs w:val="24"/>
          <w:lang w:eastAsia="ko-KR"/>
        </w:rPr>
        <w:t>13</w:t>
      </w:r>
      <w:r w:rsidR="005A6287">
        <w:rPr>
          <w:sz w:val="24"/>
          <w:szCs w:val="24"/>
          <w:lang w:eastAsia="ko-KR"/>
        </w:rPr>
        <w:t>6</w:t>
      </w:r>
      <w:r w:rsidRPr="00A17CE1">
        <w:rPr>
          <w:sz w:val="24"/>
          <w:szCs w:val="24"/>
          <w:lang w:eastAsia="ko-KR"/>
        </w:rPr>
        <w:t>.</w:t>
      </w:r>
      <w:r w:rsidR="00A40AE7">
        <w:rPr>
          <w:sz w:val="24"/>
          <w:szCs w:val="24"/>
          <w:lang w:eastAsia="ko-KR"/>
        </w:rPr>
        <w:t xml:space="preserve"> </w:t>
      </w:r>
      <w:r w:rsidRPr="00A17CE1">
        <w:rPr>
          <w:sz w:val="24"/>
          <w:szCs w:val="24"/>
          <w:lang w:eastAsia="ko-KR"/>
        </w:rPr>
        <w:t>Текущий контроль осуществляется на постоянной основе.</w:t>
      </w:r>
    </w:p>
    <w:p w:rsidR="00A17CE1" w:rsidRPr="00A17CE1" w:rsidRDefault="00A17CE1" w:rsidP="00A40AE7">
      <w:pPr>
        <w:pStyle w:val="ConsPlusNormal"/>
        <w:ind w:firstLine="0"/>
        <w:jc w:val="both"/>
        <w:rPr>
          <w:sz w:val="24"/>
          <w:szCs w:val="24"/>
          <w:lang w:eastAsia="ko-KR"/>
        </w:rPr>
      </w:pPr>
    </w:p>
    <w:p w:rsidR="00A17CE1" w:rsidRPr="00A17CE1" w:rsidRDefault="00A17CE1" w:rsidP="00A40AE7">
      <w:pPr>
        <w:widowControl w:val="0"/>
        <w:autoSpaceDE w:val="0"/>
        <w:autoSpaceDN w:val="0"/>
        <w:adjustRightInd w:val="0"/>
        <w:jc w:val="center"/>
        <w:outlineLvl w:val="2"/>
        <w:rPr>
          <w:rFonts w:ascii="Arial" w:hAnsi="Arial" w:cs="Arial"/>
          <w:sz w:val="24"/>
          <w:szCs w:val="24"/>
        </w:rPr>
      </w:pPr>
      <w:r w:rsidRPr="00A17CE1">
        <w:rPr>
          <w:rFonts w:ascii="Arial" w:hAnsi="Arial" w:cs="Arial"/>
          <w:sz w:val="24"/>
          <w:szCs w:val="24"/>
        </w:rPr>
        <w:t>Глава 27. ПОРЯДОК И ПЕРИОДИЧНОСТЬ ОСУЩЕСТВЛЕНИЯ ПЛАНОВЫХ И</w:t>
      </w:r>
      <w:r w:rsidR="004918F4">
        <w:rPr>
          <w:rFonts w:ascii="Arial" w:hAnsi="Arial" w:cs="Arial"/>
          <w:sz w:val="24"/>
          <w:szCs w:val="24"/>
        </w:rPr>
        <w:t xml:space="preserve"> </w:t>
      </w:r>
      <w:r w:rsidRPr="00A17CE1">
        <w:rPr>
          <w:rFonts w:ascii="Arial" w:hAnsi="Arial" w:cs="Arial"/>
          <w:sz w:val="24"/>
          <w:szCs w:val="24"/>
        </w:rPr>
        <w:t xml:space="preserve">ВНЕПЛАНОВЫХ ПРОВЕРОК ПОЛНОТЫ И КАЧЕСТВА ПРЕДОСТАВЛЕНИЯ МУНИЦИПАЛЬНОЙ УСЛУГИ, В ТОМ ЧИСЛЕ ПОРЯДОК И ФОРМЫ </w:t>
      </w:r>
      <w:proofErr w:type="gramStart"/>
      <w:r w:rsidRPr="00A17CE1">
        <w:rPr>
          <w:rFonts w:ascii="Arial" w:hAnsi="Arial" w:cs="Arial"/>
          <w:sz w:val="24"/>
          <w:szCs w:val="24"/>
        </w:rPr>
        <w:t>КОНТРОЛЯ</w:t>
      </w:r>
      <w:r w:rsidR="004918F4">
        <w:rPr>
          <w:rFonts w:ascii="Arial" w:hAnsi="Arial" w:cs="Arial"/>
          <w:sz w:val="24"/>
          <w:szCs w:val="24"/>
        </w:rPr>
        <w:t xml:space="preserve"> </w:t>
      </w:r>
      <w:r w:rsidRPr="00A17CE1">
        <w:rPr>
          <w:rFonts w:ascii="Arial" w:hAnsi="Arial" w:cs="Arial"/>
          <w:sz w:val="24"/>
          <w:szCs w:val="24"/>
        </w:rPr>
        <w:t>ЗА</w:t>
      </w:r>
      <w:proofErr w:type="gramEnd"/>
      <w:r w:rsidRPr="00A17CE1">
        <w:rPr>
          <w:rFonts w:ascii="Arial" w:hAnsi="Arial" w:cs="Arial"/>
          <w:sz w:val="24"/>
          <w:szCs w:val="24"/>
        </w:rPr>
        <w:t xml:space="preserve"> ПОЛНОТОЙ И КАЧЕСТВОМ ПРЕДОСТАВЛЕНИЯ МУНИЦИПАЛЬНОЙ УСЛУГИ</w:t>
      </w:r>
    </w:p>
    <w:p w:rsidR="00A17CE1" w:rsidRPr="00A17CE1" w:rsidRDefault="00A17CE1" w:rsidP="00A17CE1">
      <w:pPr>
        <w:widowControl w:val="0"/>
        <w:autoSpaceDE w:val="0"/>
        <w:autoSpaceDN w:val="0"/>
        <w:adjustRightInd w:val="0"/>
        <w:outlineLvl w:val="2"/>
        <w:rPr>
          <w:rFonts w:ascii="Arial" w:hAnsi="Arial" w:cs="Arial"/>
          <w:sz w:val="24"/>
          <w:szCs w:val="24"/>
        </w:rPr>
      </w:pPr>
    </w:p>
    <w:p w:rsidR="00A17CE1" w:rsidRPr="00A17CE1" w:rsidRDefault="00A17CE1" w:rsidP="00A17CE1">
      <w:pPr>
        <w:tabs>
          <w:tab w:val="num" w:pos="1715"/>
        </w:tabs>
        <w:autoSpaceDE w:val="0"/>
        <w:autoSpaceDN w:val="0"/>
        <w:adjustRightInd w:val="0"/>
        <w:ind w:firstLine="709"/>
        <w:rPr>
          <w:rFonts w:ascii="Arial" w:hAnsi="Arial" w:cs="Arial"/>
          <w:color w:val="000000"/>
          <w:sz w:val="24"/>
          <w:szCs w:val="24"/>
        </w:rPr>
      </w:pPr>
      <w:r w:rsidRPr="00A17CE1">
        <w:rPr>
          <w:rFonts w:ascii="Arial" w:hAnsi="Arial" w:cs="Arial"/>
          <w:color w:val="000000"/>
          <w:sz w:val="24"/>
          <w:szCs w:val="24"/>
        </w:rPr>
        <w:t>13</w:t>
      </w:r>
      <w:r w:rsidR="005A6287">
        <w:rPr>
          <w:rFonts w:ascii="Arial" w:hAnsi="Arial" w:cs="Arial"/>
          <w:color w:val="000000"/>
          <w:sz w:val="24"/>
          <w:szCs w:val="24"/>
        </w:rPr>
        <w:t>7</w:t>
      </w:r>
      <w:r w:rsidRPr="00A17CE1">
        <w:rPr>
          <w:rFonts w:ascii="Arial" w:hAnsi="Arial" w:cs="Arial"/>
          <w:color w:val="000000"/>
          <w:sz w:val="24"/>
          <w:szCs w:val="24"/>
        </w:rPr>
        <w:t>.</w:t>
      </w:r>
      <w:r w:rsidR="00890054">
        <w:rPr>
          <w:rFonts w:ascii="Arial" w:hAnsi="Arial" w:cs="Arial"/>
          <w:color w:val="000000"/>
          <w:sz w:val="24"/>
          <w:szCs w:val="24"/>
        </w:rPr>
        <w:t xml:space="preserve"> </w:t>
      </w:r>
      <w:proofErr w:type="gramStart"/>
      <w:r w:rsidRPr="00A17CE1">
        <w:rPr>
          <w:rFonts w:ascii="Arial" w:hAnsi="Arial" w:cs="Arial"/>
          <w:color w:val="000000"/>
          <w:sz w:val="24"/>
          <w:szCs w:val="24"/>
        </w:rPr>
        <w:t>Контроль за</w:t>
      </w:r>
      <w:proofErr w:type="gramEnd"/>
      <w:r w:rsidRPr="00A17CE1">
        <w:rPr>
          <w:rFonts w:ascii="Arial" w:hAnsi="Arial" w:cs="Arial"/>
          <w:color w:val="000000"/>
          <w:sz w:val="24"/>
          <w:szCs w:val="24"/>
        </w:rPr>
        <w:t xml:space="preserve"> полнотой и качеством предоставления муниципальной услуги осуществляется в формах:</w:t>
      </w:r>
    </w:p>
    <w:p w:rsidR="00A17CE1" w:rsidRPr="00A17CE1" w:rsidRDefault="00A17CE1" w:rsidP="00A17CE1">
      <w:pPr>
        <w:autoSpaceDE w:val="0"/>
        <w:autoSpaceDN w:val="0"/>
        <w:adjustRightInd w:val="0"/>
        <w:ind w:firstLine="709"/>
        <w:rPr>
          <w:rFonts w:ascii="Arial" w:hAnsi="Arial" w:cs="Arial"/>
          <w:color w:val="000000"/>
          <w:sz w:val="24"/>
          <w:szCs w:val="24"/>
        </w:rPr>
      </w:pPr>
      <w:r w:rsidRPr="00A17CE1">
        <w:rPr>
          <w:rFonts w:ascii="Arial" w:hAnsi="Arial" w:cs="Arial"/>
          <w:color w:val="000000"/>
          <w:sz w:val="24"/>
          <w:szCs w:val="24"/>
        </w:rPr>
        <w:t>1)</w:t>
      </w:r>
      <w:r w:rsidR="00A40AE7">
        <w:rPr>
          <w:rFonts w:ascii="Arial" w:hAnsi="Arial" w:cs="Arial"/>
          <w:color w:val="000000"/>
          <w:sz w:val="24"/>
          <w:szCs w:val="24"/>
        </w:rPr>
        <w:t xml:space="preserve"> </w:t>
      </w:r>
      <w:r w:rsidRPr="00A17CE1">
        <w:rPr>
          <w:rFonts w:ascii="Arial" w:hAnsi="Arial" w:cs="Arial"/>
          <w:color w:val="000000"/>
          <w:sz w:val="24"/>
          <w:szCs w:val="24"/>
        </w:rPr>
        <w:t>проведения плановых проверок;</w:t>
      </w:r>
    </w:p>
    <w:p w:rsidR="00A17CE1" w:rsidRPr="00A17CE1" w:rsidRDefault="00A17CE1" w:rsidP="00A17CE1">
      <w:pPr>
        <w:autoSpaceDE w:val="0"/>
        <w:autoSpaceDN w:val="0"/>
        <w:adjustRightInd w:val="0"/>
        <w:ind w:firstLine="709"/>
        <w:rPr>
          <w:rFonts w:ascii="Arial" w:hAnsi="Arial" w:cs="Arial"/>
          <w:color w:val="000000"/>
          <w:sz w:val="24"/>
          <w:szCs w:val="24"/>
        </w:rPr>
      </w:pPr>
      <w:r w:rsidRPr="00A17CE1">
        <w:rPr>
          <w:rFonts w:ascii="Arial" w:hAnsi="Arial" w:cs="Arial"/>
          <w:color w:val="000000"/>
          <w:sz w:val="24"/>
          <w:szCs w:val="24"/>
        </w:rPr>
        <w:t>2)</w:t>
      </w:r>
      <w:r w:rsidR="00A40AE7">
        <w:rPr>
          <w:rFonts w:ascii="Arial" w:hAnsi="Arial" w:cs="Arial"/>
          <w:color w:val="000000"/>
          <w:sz w:val="24"/>
          <w:szCs w:val="24"/>
        </w:rPr>
        <w:t xml:space="preserve"> </w:t>
      </w:r>
      <w:r w:rsidRPr="00A17CE1">
        <w:rPr>
          <w:rFonts w:ascii="Arial" w:hAnsi="Arial" w:cs="Arial"/>
          <w:color w:val="000000"/>
          <w:sz w:val="24"/>
          <w:szCs w:val="24"/>
        </w:rPr>
        <w:t>рассмотрения жалоб на действия (бездействие) должностных лиц уполномоченного органа, ответственных за предоставление муниципальной услуги.</w:t>
      </w:r>
    </w:p>
    <w:p w:rsidR="00A17CE1" w:rsidRPr="00A17CE1" w:rsidRDefault="00A17CE1" w:rsidP="00A17CE1">
      <w:pPr>
        <w:tabs>
          <w:tab w:val="num" w:pos="1715"/>
        </w:tabs>
        <w:autoSpaceDE w:val="0"/>
        <w:autoSpaceDN w:val="0"/>
        <w:adjustRightInd w:val="0"/>
        <w:ind w:firstLine="709"/>
        <w:rPr>
          <w:rFonts w:ascii="Arial" w:hAnsi="Arial" w:cs="Arial"/>
          <w:color w:val="000000"/>
          <w:sz w:val="24"/>
          <w:szCs w:val="24"/>
        </w:rPr>
      </w:pPr>
      <w:r w:rsidRPr="00A17CE1">
        <w:rPr>
          <w:rFonts w:ascii="Arial" w:hAnsi="Arial" w:cs="Arial"/>
          <w:color w:val="000000"/>
          <w:sz w:val="24"/>
          <w:szCs w:val="24"/>
        </w:rPr>
        <w:t>13</w:t>
      </w:r>
      <w:r w:rsidR="005A6287">
        <w:rPr>
          <w:rFonts w:ascii="Arial" w:hAnsi="Arial" w:cs="Arial"/>
          <w:color w:val="000000"/>
          <w:sz w:val="24"/>
          <w:szCs w:val="24"/>
        </w:rPr>
        <w:t>8</w:t>
      </w:r>
      <w:r w:rsidRPr="00A17CE1">
        <w:rPr>
          <w:rFonts w:ascii="Arial" w:hAnsi="Arial" w:cs="Arial"/>
          <w:color w:val="000000"/>
          <w:sz w:val="24"/>
          <w:szCs w:val="24"/>
        </w:rPr>
        <w:t>.</w:t>
      </w:r>
      <w:r w:rsidR="00A40AE7">
        <w:rPr>
          <w:rFonts w:ascii="Arial" w:hAnsi="Arial" w:cs="Arial"/>
          <w:color w:val="000000"/>
          <w:sz w:val="24"/>
          <w:szCs w:val="24"/>
        </w:rPr>
        <w:t xml:space="preserve"> </w:t>
      </w:r>
      <w:r w:rsidRPr="00A17CE1">
        <w:rPr>
          <w:rFonts w:ascii="Arial" w:hAnsi="Arial" w:cs="Arial"/>
          <w:color w:val="000000"/>
          <w:sz w:val="24"/>
          <w:szCs w:val="24"/>
        </w:rPr>
        <w:t xml:space="preserve">В целях осуществления </w:t>
      </w:r>
      <w:proofErr w:type="gramStart"/>
      <w:r w:rsidRPr="00A17CE1">
        <w:rPr>
          <w:rFonts w:ascii="Arial" w:hAnsi="Arial" w:cs="Arial"/>
          <w:color w:val="000000"/>
          <w:sz w:val="24"/>
          <w:szCs w:val="24"/>
        </w:rPr>
        <w:t>контроля за</w:t>
      </w:r>
      <w:proofErr w:type="gramEnd"/>
      <w:r w:rsidRPr="00A17CE1">
        <w:rPr>
          <w:rFonts w:ascii="Arial" w:hAnsi="Arial" w:cs="Arial"/>
          <w:color w:val="000000"/>
          <w:sz w:val="24"/>
          <w:szCs w:val="24"/>
        </w:rPr>
        <w:t xml:space="preserve"> полнотой и качеством предоставления муниципальной услуги проводятся плановые и внеплановые проверки. Порядок и периодичность осуществления плановых проверок устанавливается планом работы </w:t>
      </w:r>
      <w:r w:rsidR="00A40AE7">
        <w:rPr>
          <w:rFonts w:ascii="Arial" w:hAnsi="Arial" w:cs="Arial"/>
          <w:color w:val="000000"/>
          <w:sz w:val="24"/>
          <w:szCs w:val="24"/>
        </w:rPr>
        <w:t>муниципального управления «Первомайское»</w:t>
      </w:r>
      <w:r w:rsidRPr="00A17CE1">
        <w:rPr>
          <w:rFonts w:ascii="Arial" w:hAnsi="Arial" w:cs="Arial"/>
          <w:color w:val="000000"/>
          <w:sz w:val="24"/>
          <w:szCs w:val="24"/>
        </w:rPr>
        <w:t>. 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 Проверка также может проводиться по конкретной жалобе заявителя.</w:t>
      </w:r>
    </w:p>
    <w:p w:rsidR="00A17CE1" w:rsidRPr="00A17CE1" w:rsidRDefault="00A17CE1" w:rsidP="00A17CE1">
      <w:pPr>
        <w:autoSpaceDE w:val="0"/>
        <w:autoSpaceDN w:val="0"/>
        <w:adjustRightInd w:val="0"/>
        <w:ind w:firstLine="709"/>
        <w:rPr>
          <w:rFonts w:ascii="Arial" w:hAnsi="Arial" w:cs="Arial"/>
          <w:color w:val="000000"/>
          <w:sz w:val="24"/>
          <w:szCs w:val="24"/>
        </w:rPr>
      </w:pPr>
      <w:r w:rsidRPr="00A17CE1">
        <w:rPr>
          <w:rFonts w:ascii="Arial" w:hAnsi="Arial" w:cs="Arial"/>
          <w:color w:val="000000"/>
          <w:sz w:val="24"/>
          <w:szCs w:val="24"/>
        </w:rPr>
        <w:lastRenderedPageBreak/>
        <w:t>1</w:t>
      </w:r>
      <w:r w:rsidR="005A6287">
        <w:rPr>
          <w:rFonts w:ascii="Arial" w:hAnsi="Arial" w:cs="Arial"/>
          <w:color w:val="000000"/>
          <w:sz w:val="24"/>
          <w:szCs w:val="24"/>
        </w:rPr>
        <w:t>39</w:t>
      </w:r>
      <w:r w:rsidRPr="00A17CE1">
        <w:rPr>
          <w:rFonts w:ascii="Arial" w:hAnsi="Arial" w:cs="Arial"/>
          <w:color w:val="000000"/>
          <w:sz w:val="24"/>
          <w:szCs w:val="24"/>
        </w:rPr>
        <w:t>.</w:t>
      </w:r>
      <w:r w:rsidR="00A40AE7">
        <w:rPr>
          <w:rFonts w:ascii="Arial" w:hAnsi="Arial" w:cs="Arial"/>
          <w:color w:val="000000"/>
          <w:sz w:val="24"/>
          <w:szCs w:val="24"/>
        </w:rPr>
        <w:t xml:space="preserve"> </w:t>
      </w:r>
      <w:r w:rsidRPr="00A17CE1">
        <w:rPr>
          <w:rFonts w:ascii="Arial" w:hAnsi="Arial" w:cs="Arial"/>
          <w:color w:val="000000"/>
          <w:sz w:val="24"/>
          <w:szCs w:val="24"/>
        </w:rPr>
        <w:t>Внеплановые проверки проводятся в связи с проверкой устранения ранее выявленных нарушений административного регламента, а также в случае получения жалоб заявителей на действия (бездействие) должностных лиц уполномоченного органа, ответственного за предоставление муниципальной услуги.</w:t>
      </w:r>
    </w:p>
    <w:p w:rsidR="00A17CE1" w:rsidRPr="00A17CE1" w:rsidRDefault="00A17CE1" w:rsidP="00A17CE1">
      <w:pPr>
        <w:autoSpaceDE w:val="0"/>
        <w:autoSpaceDN w:val="0"/>
        <w:adjustRightInd w:val="0"/>
        <w:ind w:firstLine="709"/>
        <w:rPr>
          <w:rFonts w:ascii="Arial" w:hAnsi="Arial" w:cs="Arial"/>
          <w:color w:val="000000"/>
          <w:sz w:val="24"/>
          <w:szCs w:val="24"/>
        </w:rPr>
      </w:pPr>
      <w:r w:rsidRPr="00A17CE1">
        <w:rPr>
          <w:rFonts w:ascii="Arial" w:hAnsi="Arial" w:cs="Arial"/>
          <w:color w:val="000000"/>
          <w:sz w:val="24"/>
          <w:szCs w:val="24"/>
        </w:rPr>
        <w:t>14</w:t>
      </w:r>
      <w:r w:rsidR="005A6287">
        <w:rPr>
          <w:rFonts w:ascii="Arial" w:hAnsi="Arial" w:cs="Arial"/>
          <w:color w:val="000000"/>
          <w:sz w:val="24"/>
          <w:szCs w:val="24"/>
        </w:rPr>
        <w:t>0</w:t>
      </w:r>
      <w:r w:rsidRPr="00A17CE1">
        <w:rPr>
          <w:rFonts w:ascii="Arial" w:hAnsi="Arial" w:cs="Arial"/>
          <w:color w:val="000000"/>
          <w:sz w:val="24"/>
          <w:szCs w:val="24"/>
        </w:rPr>
        <w:t>.</w:t>
      </w:r>
      <w:r w:rsidR="00A40AE7">
        <w:rPr>
          <w:rFonts w:ascii="Arial" w:hAnsi="Arial" w:cs="Arial"/>
          <w:color w:val="000000"/>
          <w:sz w:val="24"/>
          <w:szCs w:val="24"/>
        </w:rPr>
        <w:t xml:space="preserve"> </w:t>
      </w:r>
      <w:r w:rsidRPr="00A17CE1">
        <w:rPr>
          <w:rFonts w:ascii="Arial" w:hAnsi="Arial" w:cs="Arial"/>
          <w:color w:val="000000"/>
          <w:sz w:val="24"/>
          <w:szCs w:val="24"/>
        </w:rPr>
        <w:t xml:space="preserve">Заявитель информируется о результатах проверки поданной им жалобы, а также о решениях, принятых по результатам проведенной проверки, в установленном </w:t>
      </w:r>
      <w:hyperlink r:id="rId76" w:history="1">
        <w:r w:rsidRPr="00A17CE1">
          <w:rPr>
            <w:rFonts w:ascii="Arial" w:hAnsi="Arial" w:cs="Arial"/>
            <w:color w:val="000000"/>
            <w:sz w:val="24"/>
            <w:szCs w:val="24"/>
          </w:rPr>
          <w:t>законодательством</w:t>
        </w:r>
      </w:hyperlink>
      <w:r w:rsidRPr="00A17CE1">
        <w:rPr>
          <w:rFonts w:ascii="Arial" w:hAnsi="Arial" w:cs="Arial"/>
          <w:color w:val="000000"/>
          <w:sz w:val="24"/>
          <w:szCs w:val="24"/>
        </w:rPr>
        <w:t xml:space="preserve"> Российской Федерации порядке.</w:t>
      </w:r>
    </w:p>
    <w:p w:rsidR="00A17CE1" w:rsidRPr="00A17CE1" w:rsidRDefault="00A17CE1" w:rsidP="00A17CE1">
      <w:pPr>
        <w:widowControl w:val="0"/>
        <w:autoSpaceDE w:val="0"/>
        <w:autoSpaceDN w:val="0"/>
        <w:adjustRightInd w:val="0"/>
        <w:ind w:firstLine="709"/>
        <w:rPr>
          <w:rFonts w:ascii="Arial" w:hAnsi="Arial" w:cs="Arial"/>
          <w:sz w:val="24"/>
          <w:szCs w:val="24"/>
        </w:rPr>
      </w:pPr>
      <w:r w:rsidRPr="00A17CE1">
        <w:rPr>
          <w:rFonts w:ascii="Arial" w:hAnsi="Arial" w:cs="Arial"/>
          <w:sz w:val="24"/>
          <w:szCs w:val="24"/>
        </w:rPr>
        <w:t>14</w:t>
      </w:r>
      <w:r w:rsidR="005A6287">
        <w:rPr>
          <w:rFonts w:ascii="Arial" w:hAnsi="Arial" w:cs="Arial"/>
          <w:sz w:val="24"/>
          <w:szCs w:val="24"/>
        </w:rPr>
        <w:t>1</w:t>
      </w:r>
      <w:r w:rsidRPr="00A17CE1">
        <w:rPr>
          <w:rFonts w:ascii="Arial" w:hAnsi="Arial" w:cs="Arial"/>
          <w:sz w:val="24"/>
          <w:szCs w:val="24"/>
        </w:rPr>
        <w:t>.</w:t>
      </w:r>
      <w:r w:rsidR="00A40AE7">
        <w:rPr>
          <w:rFonts w:ascii="Arial" w:hAnsi="Arial" w:cs="Arial"/>
          <w:sz w:val="24"/>
          <w:szCs w:val="24"/>
        </w:rPr>
        <w:t xml:space="preserve"> </w:t>
      </w:r>
      <w:r w:rsidRPr="00A17CE1">
        <w:rPr>
          <w:rFonts w:ascii="Arial" w:hAnsi="Arial" w:cs="Arial"/>
          <w:sz w:val="24"/>
          <w:szCs w:val="24"/>
        </w:rPr>
        <w:t>По результатам проведенных проверок в случае выявления фактов нарушения прав и законных интересов заявителей осуществляется привлечение виновных лиц к ответственности в соответствии с законодательством Российской Федерации.</w:t>
      </w:r>
    </w:p>
    <w:p w:rsidR="00A17CE1" w:rsidRPr="00A17CE1" w:rsidRDefault="00A17CE1" w:rsidP="00A17CE1">
      <w:pPr>
        <w:widowControl w:val="0"/>
        <w:autoSpaceDE w:val="0"/>
        <w:autoSpaceDN w:val="0"/>
        <w:adjustRightInd w:val="0"/>
        <w:ind w:firstLine="709"/>
        <w:rPr>
          <w:rFonts w:ascii="Arial" w:hAnsi="Arial" w:cs="Arial"/>
          <w:sz w:val="24"/>
          <w:szCs w:val="24"/>
          <w:lang w:eastAsia="ko-KR"/>
        </w:rPr>
      </w:pPr>
      <w:r w:rsidRPr="00A17CE1">
        <w:rPr>
          <w:rFonts w:ascii="Arial" w:hAnsi="Arial" w:cs="Arial"/>
          <w:sz w:val="24"/>
          <w:szCs w:val="24"/>
        </w:rPr>
        <w:t>14</w:t>
      </w:r>
      <w:r w:rsidR="005A6287">
        <w:rPr>
          <w:rFonts w:ascii="Arial" w:hAnsi="Arial" w:cs="Arial"/>
          <w:sz w:val="24"/>
          <w:szCs w:val="24"/>
        </w:rPr>
        <w:t>2</w:t>
      </w:r>
      <w:r w:rsidRPr="00A17CE1">
        <w:rPr>
          <w:rFonts w:ascii="Arial" w:hAnsi="Arial" w:cs="Arial"/>
          <w:sz w:val="24"/>
          <w:szCs w:val="24"/>
        </w:rPr>
        <w:t xml:space="preserve">. </w:t>
      </w:r>
      <w:proofErr w:type="gramStart"/>
      <w:r w:rsidRPr="00A17CE1">
        <w:rPr>
          <w:rFonts w:ascii="Arial" w:hAnsi="Arial" w:cs="Arial"/>
          <w:sz w:val="24"/>
          <w:szCs w:val="24"/>
          <w:lang w:eastAsia="ko-KR"/>
        </w:rPr>
        <w:t>Контроль за</w:t>
      </w:r>
      <w:proofErr w:type="gramEnd"/>
      <w:r w:rsidRPr="00A17CE1">
        <w:rPr>
          <w:rFonts w:ascii="Arial" w:hAnsi="Arial" w:cs="Arial"/>
          <w:sz w:val="24"/>
          <w:szCs w:val="24"/>
          <w:lang w:eastAsia="ko-KR"/>
        </w:rPr>
        <w:t xml:space="preserve"> полнотой и качеством предоставления должностными лицами уполномоченного органа муниципальной услуги осуществляется комиссией.</w:t>
      </w:r>
    </w:p>
    <w:p w:rsidR="00A17CE1" w:rsidRPr="00A17CE1" w:rsidRDefault="00A17CE1" w:rsidP="00A17CE1">
      <w:pPr>
        <w:widowControl w:val="0"/>
        <w:autoSpaceDE w:val="0"/>
        <w:autoSpaceDN w:val="0"/>
        <w:adjustRightInd w:val="0"/>
        <w:ind w:firstLine="709"/>
        <w:rPr>
          <w:rFonts w:ascii="Arial" w:hAnsi="Arial" w:cs="Arial"/>
          <w:sz w:val="24"/>
          <w:szCs w:val="24"/>
          <w:lang w:eastAsia="ko-KR"/>
        </w:rPr>
      </w:pPr>
      <w:r w:rsidRPr="00A17CE1">
        <w:rPr>
          <w:rFonts w:ascii="Arial" w:hAnsi="Arial" w:cs="Arial"/>
          <w:sz w:val="24"/>
          <w:szCs w:val="24"/>
          <w:lang w:eastAsia="ko-KR"/>
        </w:rPr>
        <w:t xml:space="preserve">Состав Комиссии утверждается актом уполномоченного органа, в </w:t>
      </w:r>
      <w:proofErr w:type="gramStart"/>
      <w:r w:rsidRPr="00A17CE1">
        <w:rPr>
          <w:rFonts w:ascii="Arial" w:hAnsi="Arial" w:cs="Arial"/>
          <w:sz w:val="24"/>
          <w:szCs w:val="24"/>
          <w:lang w:eastAsia="ko-KR"/>
        </w:rPr>
        <w:t>которую</w:t>
      </w:r>
      <w:proofErr w:type="gramEnd"/>
      <w:r w:rsidRPr="00A17CE1">
        <w:rPr>
          <w:rFonts w:ascii="Arial" w:hAnsi="Arial" w:cs="Arial"/>
          <w:sz w:val="24"/>
          <w:szCs w:val="24"/>
          <w:lang w:eastAsia="ko-KR"/>
        </w:rPr>
        <w:t xml:space="preserve"> включаются муниципальные служащие уполномоченного органа, не участвующие в предоставлении муниципальной услуги.</w:t>
      </w:r>
    </w:p>
    <w:p w:rsidR="00A17CE1" w:rsidRPr="00A17CE1" w:rsidRDefault="005A6287" w:rsidP="00A17CE1">
      <w:pPr>
        <w:widowControl w:val="0"/>
        <w:autoSpaceDE w:val="0"/>
        <w:autoSpaceDN w:val="0"/>
        <w:adjustRightInd w:val="0"/>
        <w:ind w:firstLine="709"/>
        <w:rPr>
          <w:rFonts w:ascii="Arial" w:hAnsi="Arial" w:cs="Arial"/>
          <w:sz w:val="24"/>
          <w:szCs w:val="24"/>
        </w:rPr>
      </w:pPr>
      <w:r>
        <w:rPr>
          <w:rFonts w:ascii="Arial" w:hAnsi="Arial" w:cs="Arial"/>
          <w:sz w:val="24"/>
          <w:szCs w:val="24"/>
          <w:lang w:eastAsia="ko-KR"/>
        </w:rPr>
        <w:t xml:space="preserve">143. </w:t>
      </w:r>
      <w:r w:rsidR="00A17CE1" w:rsidRPr="00A17CE1">
        <w:rPr>
          <w:rFonts w:ascii="Arial" w:hAnsi="Arial" w:cs="Arial"/>
          <w:sz w:val="24"/>
          <w:szCs w:val="24"/>
          <w:lang w:eastAsia="ko-KR"/>
        </w:rPr>
        <w:t>Срок проведения проверки и оформления акта составляет 30 календарных дней со дня начала проверки. Днем начала проверки считается день утверждения акта о назначении проверки. В случае обращения заявителя в целях организации и проведения внеплановой проверки акт о назначении проверки утверждается в течение 10 календарных дней с момента конкретного обращения заявителя</w:t>
      </w:r>
      <w:r w:rsidR="00A40AE7">
        <w:rPr>
          <w:rFonts w:ascii="Arial" w:hAnsi="Arial" w:cs="Arial"/>
          <w:sz w:val="24"/>
          <w:szCs w:val="24"/>
          <w:lang w:eastAsia="ko-KR"/>
        </w:rPr>
        <w:t>.</w:t>
      </w:r>
    </w:p>
    <w:p w:rsidR="00A17CE1" w:rsidRPr="00A17CE1" w:rsidRDefault="00A17CE1" w:rsidP="00A40AE7">
      <w:pPr>
        <w:pStyle w:val="ConsPlusNormal"/>
        <w:ind w:firstLine="0"/>
        <w:jc w:val="both"/>
        <w:rPr>
          <w:sz w:val="24"/>
          <w:szCs w:val="24"/>
          <w:lang w:eastAsia="ko-KR"/>
        </w:rPr>
      </w:pPr>
    </w:p>
    <w:p w:rsidR="00A17CE1" w:rsidRPr="00A17CE1" w:rsidRDefault="00A17CE1" w:rsidP="00A40AE7">
      <w:pPr>
        <w:widowControl w:val="0"/>
        <w:autoSpaceDE w:val="0"/>
        <w:autoSpaceDN w:val="0"/>
        <w:adjustRightInd w:val="0"/>
        <w:jc w:val="center"/>
        <w:outlineLvl w:val="2"/>
        <w:rPr>
          <w:rFonts w:ascii="Arial" w:hAnsi="Arial" w:cs="Arial"/>
          <w:sz w:val="24"/>
          <w:szCs w:val="24"/>
        </w:rPr>
      </w:pPr>
      <w:r w:rsidRPr="00A17CE1">
        <w:rPr>
          <w:rFonts w:ascii="Arial" w:hAnsi="Arial" w:cs="Arial"/>
          <w:sz w:val="24"/>
          <w:szCs w:val="24"/>
        </w:rPr>
        <w:t>Глава 28. ОТВЕТСТВЕННОСТЬ ДОЛЖНОСТНЫХ ЛИЦ ОРГАНА МЕСТНОГО САМОУПРАВЛЕНИЯ ЗА РЕШЕНИЯ И ДЕЙСТВИЯ (БЕЗДЕЙСТВИЕ), ПРИНИМАЕМЫЕ</w:t>
      </w:r>
      <w:r w:rsidR="004918F4">
        <w:rPr>
          <w:rFonts w:ascii="Arial" w:hAnsi="Arial" w:cs="Arial"/>
          <w:sz w:val="24"/>
          <w:szCs w:val="24"/>
        </w:rPr>
        <w:t xml:space="preserve"> </w:t>
      </w:r>
      <w:r w:rsidRPr="00A17CE1">
        <w:rPr>
          <w:rFonts w:ascii="Arial" w:hAnsi="Arial" w:cs="Arial"/>
          <w:sz w:val="24"/>
          <w:szCs w:val="24"/>
        </w:rPr>
        <w:t>(ОСУЩЕСТВЛЯЕМЫЕ) ИМИ В ХОДЕ ПРЕДОСТАВЛЕНИЯ МУНИЦИПАЛЬНОЙ УСЛУГИ</w:t>
      </w:r>
    </w:p>
    <w:p w:rsidR="00A17CE1" w:rsidRPr="00A17CE1" w:rsidRDefault="00A17CE1" w:rsidP="00A17CE1">
      <w:pPr>
        <w:widowControl w:val="0"/>
        <w:autoSpaceDE w:val="0"/>
        <w:autoSpaceDN w:val="0"/>
        <w:adjustRightInd w:val="0"/>
        <w:outlineLvl w:val="2"/>
        <w:rPr>
          <w:rFonts w:ascii="Arial" w:hAnsi="Arial" w:cs="Arial"/>
          <w:sz w:val="24"/>
          <w:szCs w:val="24"/>
        </w:rPr>
      </w:pPr>
    </w:p>
    <w:p w:rsidR="00A17CE1" w:rsidRPr="00A17CE1" w:rsidRDefault="00A17CE1" w:rsidP="00A17CE1">
      <w:pPr>
        <w:pStyle w:val="ConsPlusNormal"/>
        <w:ind w:firstLine="709"/>
        <w:jc w:val="both"/>
        <w:rPr>
          <w:sz w:val="24"/>
          <w:szCs w:val="24"/>
          <w:lang w:eastAsia="ko-KR"/>
        </w:rPr>
      </w:pPr>
      <w:r w:rsidRPr="00A17CE1">
        <w:rPr>
          <w:sz w:val="24"/>
          <w:szCs w:val="24"/>
          <w:lang w:eastAsia="ko-KR"/>
        </w:rPr>
        <w:t>144.</w:t>
      </w:r>
      <w:r w:rsidR="00A40AE7">
        <w:rPr>
          <w:sz w:val="24"/>
          <w:szCs w:val="24"/>
          <w:lang w:eastAsia="ko-KR"/>
        </w:rPr>
        <w:t xml:space="preserve"> </w:t>
      </w:r>
      <w:r w:rsidRPr="00A17CE1">
        <w:rPr>
          <w:sz w:val="24"/>
          <w:szCs w:val="24"/>
          <w:lang w:eastAsia="ko-KR"/>
        </w:rPr>
        <w:t>Обязанность соблюдения положений настоящего административного регламента закрепляется в должностных регламентах должностных лиц</w:t>
      </w:r>
      <w:r w:rsidR="00A40AE7">
        <w:rPr>
          <w:sz w:val="24"/>
          <w:szCs w:val="24"/>
          <w:lang w:eastAsia="ko-KR"/>
        </w:rPr>
        <w:t xml:space="preserve"> </w:t>
      </w:r>
      <w:r w:rsidRPr="00A17CE1">
        <w:rPr>
          <w:sz w:val="24"/>
          <w:szCs w:val="24"/>
          <w:lang w:eastAsia="ko-KR"/>
        </w:rPr>
        <w:t>уполномоченного органа.</w:t>
      </w:r>
    </w:p>
    <w:p w:rsidR="00A17CE1" w:rsidRPr="00A17CE1" w:rsidRDefault="00A17CE1" w:rsidP="00A17CE1">
      <w:pPr>
        <w:pStyle w:val="ConsPlusNormal"/>
        <w:ind w:firstLine="709"/>
        <w:jc w:val="both"/>
        <w:rPr>
          <w:sz w:val="24"/>
          <w:szCs w:val="24"/>
          <w:lang w:eastAsia="ko-KR"/>
        </w:rPr>
      </w:pPr>
      <w:r w:rsidRPr="00A17CE1">
        <w:rPr>
          <w:sz w:val="24"/>
          <w:szCs w:val="24"/>
          <w:lang w:eastAsia="ko-KR"/>
        </w:rPr>
        <w:t>145.</w:t>
      </w:r>
      <w:r w:rsidR="00A40AE7">
        <w:rPr>
          <w:sz w:val="24"/>
          <w:szCs w:val="24"/>
          <w:lang w:eastAsia="ko-KR"/>
        </w:rPr>
        <w:t xml:space="preserve"> </w:t>
      </w:r>
      <w:r w:rsidRPr="00A17CE1">
        <w:rPr>
          <w:sz w:val="24"/>
          <w:szCs w:val="24"/>
          <w:lang w:eastAsia="ko-KR"/>
        </w:rPr>
        <w:t>При выявлении нарушений прав заявителей в связи с исполнением настоящего административного регламента виновные в нарушении должностные лица уполномоченного органа</w:t>
      </w:r>
      <w:r w:rsidR="00A40AE7">
        <w:rPr>
          <w:sz w:val="24"/>
          <w:szCs w:val="24"/>
          <w:lang w:eastAsia="ko-KR"/>
        </w:rPr>
        <w:t xml:space="preserve"> </w:t>
      </w:r>
      <w:r w:rsidRPr="00A17CE1">
        <w:rPr>
          <w:sz w:val="24"/>
          <w:szCs w:val="24"/>
          <w:lang w:eastAsia="ko-KR"/>
        </w:rPr>
        <w:t>привлекаются к ответственности в соответствии с законодательством Российской Федерации.</w:t>
      </w:r>
    </w:p>
    <w:p w:rsidR="00A17CE1" w:rsidRPr="00A17CE1" w:rsidRDefault="00A17CE1" w:rsidP="00A40AE7">
      <w:pPr>
        <w:pStyle w:val="ConsPlusNormal"/>
        <w:ind w:firstLine="0"/>
        <w:jc w:val="both"/>
        <w:rPr>
          <w:sz w:val="24"/>
          <w:szCs w:val="24"/>
          <w:lang w:eastAsia="ko-KR"/>
        </w:rPr>
      </w:pPr>
    </w:p>
    <w:p w:rsidR="00A17CE1" w:rsidRPr="00A17CE1" w:rsidRDefault="00A17CE1" w:rsidP="00A40AE7">
      <w:pPr>
        <w:widowControl w:val="0"/>
        <w:autoSpaceDE w:val="0"/>
        <w:autoSpaceDN w:val="0"/>
        <w:adjustRightInd w:val="0"/>
        <w:jc w:val="center"/>
        <w:outlineLvl w:val="2"/>
        <w:rPr>
          <w:rFonts w:ascii="Arial" w:hAnsi="Arial" w:cs="Arial"/>
          <w:sz w:val="24"/>
          <w:szCs w:val="24"/>
        </w:rPr>
      </w:pPr>
      <w:r w:rsidRPr="00A17CE1">
        <w:rPr>
          <w:rFonts w:ascii="Arial" w:hAnsi="Arial" w:cs="Arial"/>
          <w:sz w:val="24"/>
          <w:szCs w:val="24"/>
        </w:rPr>
        <w:t>Глава 29. ПОЛОЖЕНИЯ, ХАРАКТЕРИЗУЮЩИЕ ТРЕБОВАНИЯ К ПОРЯДКУ И</w:t>
      </w:r>
      <w:r w:rsidR="004918F4">
        <w:rPr>
          <w:rFonts w:ascii="Arial" w:hAnsi="Arial" w:cs="Arial"/>
          <w:sz w:val="24"/>
          <w:szCs w:val="24"/>
        </w:rPr>
        <w:t xml:space="preserve"> </w:t>
      </w:r>
      <w:r w:rsidRPr="00A17CE1">
        <w:rPr>
          <w:rFonts w:ascii="Arial" w:hAnsi="Arial" w:cs="Arial"/>
          <w:sz w:val="24"/>
          <w:szCs w:val="24"/>
        </w:rPr>
        <w:t xml:space="preserve">ФОРМАМ </w:t>
      </w:r>
      <w:proofErr w:type="gramStart"/>
      <w:r w:rsidRPr="00A17CE1">
        <w:rPr>
          <w:rFonts w:ascii="Arial" w:hAnsi="Arial" w:cs="Arial"/>
          <w:sz w:val="24"/>
          <w:szCs w:val="24"/>
        </w:rPr>
        <w:t>КОНТРОЛЯ ЗА</w:t>
      </w:r>
      <w:proofErr w:type="gramEnd"/>
      <w:r w:rsidRPr="00A17CE1">
        <w:rPr>
          <w:rFonts w:ascii="Arial" w:hAnsi="Arial" w:cs="Arial"/>
          <w:sz w:val="24"/>
          <w:szCs w:val="24"/>
        </w:rPr>
        <w:t xml:space="preserve"> ПРЕДОСТАВЛЕНИЕМ МУНИЦИПАЛЬНОЙ УСЛУГИ, В</w:t>
      </w:r>
      <w:r w:rsidR="004918F4">
        <w:rPr>
          <w:rFonts w:ascii="Arial" w:hAnsi="Arial" w:cs="Arial"/>
          <w:sz w:val="24"/>
          <w:szCs w:val="24"/>
        </w:rPr>
        <w:t xml:space="preserve"> </w:t>
      </w:r>
      <w:r w:rsidRPr="00A17CE1">
        <w:rPr>
          <w:rFonts w:ascii="Arial" w:hAnsi="Arial" w:cs="Arial"/>
          <w:sz w:val="24"/>
          <w:szCs w:val="24"/>
        </w:rPr>
        <w:t>ТОМ ЧИСЛЕ СО СТОРОНЫ ЗАЯВИТЕЛЕЙ,</w:t>
      </w:r>
      <w:r w:rsidR="004918F4">
        <w:rPr>
          <w:rFonts w:ascii="Arial" w:hAnsi="Arial" w:cs="Arial"/>
          <w:sz w:val="24"/>
          <w:szCs w:val="24"/>
        </w:rPr>
        <w:t xml:space="preserve"> </w:t>
      </w:r>
      <w:r w:rsidRPr="00A17CE1">
        <w:rPr>
          <w:rFonts w:ascii="Arial" w:hAnsi="Arial" w:cs="Arial"/>
          <w:sz w:val="24"/>
          <w:szCs w:val="24"/>
        </w:rPr>
        <w:t>ИХ ОБЪЕДИНЕНИЙ И ОРГАНИЗАЦИЕЙ</w:t>
      </w:r>
    </w:p>
    <w:p w:rsidR="00A17CE1" w:rsidRPr="00A17CE1" w:rsidRDefault="00A17CE1" w:rsidP="00A17CE1">
      <w:pPr>
        <w:widowControl w:val="0"/>
        <w:autoSpaceDE w:val="0"/>
        <w:autoSpaceDN w:val="0"/>
        <w:adjustRightInd w:val="0"/>
        <w:outlineLvl w:val="2"/>
        <w:rPr>
          <w:rFonts w:ascii="Arial" w:hAnsi="Arial" w:cs="Arial"/>
          <w:sz w:val="24"/>
          <w:szCs w:val="24"/>
        </w:rPr>
      </w:pPr>
    </w:p>
    <w:p w:rsidR="00A17CE1" w:rsidRPr="00A17CE1" w:rsidRDefault="00A17CE1" w:rsidP="00A17CE1">
      <w:pPr>
        <w:widowControl w:val="0"/>
        <w:autoSpaceDE w:val="0"/>
        <w:autoSpaceDN w:val="0"/>
        <w:adjustRightInd w:val="0"/>
        <w:ind w:firstLine="709"/>
        <w:rPr>
          <w:rFonts w:ascii="Arial" w:hAnsi="Arial" w:cs="Arial"/>
          <w:sz w:val="24"/>
          <w:szCs w:val="24"/>
        </w:rPr>
      </w:pPr>
      <w:r w:rsidRPr="00A17CE1">
        <w:rPr>
          <w:rFonts w:ascii="Arial" w:hAnsi="Arial" w:cs="Arial"/>
          <w:sz w:val="24"/>
          <w:szCs w:val="24"/>
          <w:lang w:eastAsia="ko-KR"/>
        </w:rPr>
        <w:t>146.</w:t>
      </w:r>
      <w:r w:rsidR="00A40AE7">
        <w:rPr>
          <w:rFonts w:ascii="Arial" w:hAnsi="Arial" w:cs="Arial"/>
          <w:sz w:val="24"/>
          <w:szCs w:val="24"/>
          <w:lang w:eastAsia="ko-KR"/>
        </w:rPr>
        <w:t xml:space="preserve"> </w:t>
      </w:r>
      <w:proofErr w:type="gramStart"/>
      <w:r w:rsidRPr="00A17CE1">
        <w:rPr>
          <w:rFonts w:ascii="Arial" w:hAnsi="Arial" w:cs="Arial"/>
          <w:sz w:val="24"/>
          <w:szCs w:val="24"/>
        </w:rPr>
        <w:t>Контроль за</w:t>
      </w:r>
      <w:proofErr w:type="gramEnd"/>
      <w:r w:rsidRPr="00A17CE1">
        <w:rPr>
          <w:rFonts w:ascii="Arial" w:hAnsi="Arial" w:cs="Arial"/>
          <w:sz w:val="24"/>
          <w:szCs w:val="24"/>
        </w:rPr>
        <w:t xml:space="preserve"> предоставлением муниципальной услуги со стороны граждан, их объединений и организаций осуществляется путем информирования уполномоченного органа о фактах:</w:t>
      </w:r>
    </w:p>
    <w:p w:rsidR="00A17CE1" w:rsidRPr="00A17CE1" w:rsidRDefault="00A17CE1" w:rsidP="00A17CE1">
      <w:pPr>
        <w:widowControl w:val="0"/>
        <w:autoSpaceDE w:val="0"/>
        <w:autoSpaceDN w:val="0"/>
        <w:adjustRightInd w:val="0"/>
        <w:ind w:firstLine="709"/>
        <w:rPr>
          <w:rFonts w:ascii="Arial" w:hAnsi="Arial" w:cs="Arial"/>
          <w:sz w:val="24"/>
          <w:szCs w:val="24"/>
        </w:rPr>
      </w:pPr>
      <w:r w:rsidRPr="00A17CE1">
        <w:rPr>
          <w:rFonts w:ascii="Arial" w:hAnsi="Arial" w:cs="Arial"/>
          <w:sz w:val="24"/>
          <w:szCs w:val="24"/>
        </w:rPr>
        <w:t xml:space="preserve">нарушения прав и законных интересов заявителей решением, действием (бездействием) </w:t>
      </w:r>
      <w:r w:rsidRPr="00A17CE1">
        <w:rPr>
          <w:rFonts w:ascii="Arial" w:hAnsi="Arial" w:cs="Arial"/>
          <w:sz w:val="24"/>
          <w:szCs w:val="24"/>
          <w:lang w:eastAsia="ko-KR"/>
        </w:rPr>
        <w:t>уполномоченного органа</w:t>
      </w:r>
      <w:r w:rsidRPr="00A17CE1">
        <w:rPr>
          <w:rFonts w:ascii="Arial" w:hAnsi="Arial" w:cs="Arial"/>
          <w:sz w:val="24"/>
          <w:szCs w:val="24"/>
        </w:rPr>
        <w:t>, его должностных лиц;</w:t>
      </w:r>
    </w:p>
    <w:p w:rsidR="00A17CE1" w:rsidRPr="00A17CE1" w:rsidRDefault="00A17CE1" w:rsidP="00A17CE1">
      <w:pPr>
        <w:widowControl w:val="0"/>
        <w:autoSpaceDE w:val="0"/>
        <w:autoSpaceDN w:val="0"/>
        <w:adjustRightInd w:val="0"/>
        <w:ind w:firstLine="709"/>
        <w:rPr>
          <w:rFonts w:ascii="Arial" w:hAnsi="Arial" w:cs="Arial"/>
          <w:sz w:val="24"/>
          <w:szCs w:val="24"/>
        </w:rPr>
      </w:pPr>
      <w:r w:rsidRPr="00A17CE1">
        <w:rPr>
          <w:rFonts w:ascii="Arial" w:hAnsi="Arial" w:cs="Arial"/>
          <w:sz w:val="24"/>
          <w:szCs w:val="24"/>
        </w:rPr>
        <w:t>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A17CE1" w:rsidRPr="00A17CE1" w:rsidRDefault="00A17CE1" w:rsidP="00A17CE1">
      <w:pPr>
        <w:widowControl w:val="0"/>
        <w:autoSpaceDE w:val="0"/>
        <w:autoSpaceDN w:val="0"/>
        <w:adjustRightInd w:val="0"/>
        <w:ind w:firstLine="709"/>
        <w:rPr>
          <w:rFonts w:ascii="Arial" w:hAnsi="Arial" w:cs="Arial"/>
          <w:sz w:val="24"/>
          <w:szCs w:val="24"/>
        </w:rPr>
      </w:pPr>
      <w:r w:rsidRPr="00A17CE1">
        <w:rPr>
          <w:rFonts w:ascii="Arial" w:hAnsi="Arial" w:cs="Arial"/>
          <w:sz w:val="24"/>
          <w:szCs w:val="24"/>
        </w:rPr>
        <w:t xml:space="preserve">некорректного поведения должностных лиц </w:t>
      </w:r>
      <w:r w:rsidRPr="00A17CE1">
        <w:rPr>
          <w:rFonts w:ascii="Arial" w:hAnsi="Arial" w:cs="Arial"/>
          <w:sz w:val="24"/>
          <w:szCs w:val="24"/>
          <w:lang w:eastAsia="ko-KR"/>
        </w:rPr>
        <w:t>уполномоченного органа</w:t>
      </w:r>
      <w:r w:rsidRPr="00A17CE1">
        <w:rPr>
          <w:rFonts w:ascii="Arial" w:hAnsi="Arial" w:cs="Arial"/>
          <w:sz w:val="24"/>
          <w:szCs w:val="24"/>
        </w:rPr>
        <w:t xml:space="preserve">, </w:t>
      </w:r>
      <w:r w:rsidRPr="00A17CE1">
        <w:rPr>
          <w:rFonts w:ascii="Arial" w:hAnsi="Arial" w:cs="Arial"/>
          <w:sz w:val="24"/>
          <w:szCs w:val="24"/>
        </w:rPr>
        <w:lastRenderedPageBreak/>
        <w:t>нарушения правил служебной этики при предоставлении муниципальной услуги.</w:t>
      </w:r>
    </w:p>
    <w:p w:rsidR="00A17CE1" w:rsidRPr="00A17CE1" w:rsidRDefault="00A17CE1" w:rsidP="00A17CE1">
      <w:pPr>
        <w:widowControl w:val="0"/>
        <w:autoSpaceDE w:val="0"/>
        <w:autoSpaceDN w:val="0"/>
        <w:adjustRightInd w:val="0"/>
        <w:ind w:firstLine="709"/>
        <w:rPr>
          <w:rFonts w:ascii="Arial" w:hAnsi="Arial" w:cs="Arial"/>
          <w:sz w:val="24"/>
          <w:szCs w:val="24"/>
        </w:rPr>
      </w:pPr>
      <w:r w:rsidRPr="00A17CE1">
        <w:rPr>
          <w:rFonts w:ascii="Arial" w:hAnsi="Arial" w:cs="Arial"/>
          <w:sz w:val="24"/>
          <w:szCs w:val="24"/>
        </w:rPr>
        <w:t>147.</w:t>
      </w:r>
      <w:r w:rsidR="00A40AE7">
        <w:rPr>
          <w:rFonts w:ascii="Arial" w:hAnsi="Arial" w:cs="Arial"/>
          <w:sz w:val="24"/>
          <w:szCs w:val="24"/>
        </w:rPr>
        <w:t xml:space="preserve"> </w:t>
      </w:r>
      <w:r w:rsidRPr="00A17CE1">
        <w:rPr>
          <w:rFonts w:ascii="Arial" w:hAnsi="Arial" w:cs="Arial"/>
          <w:sz w:val="24"/>
          <w:szCs w:val="24"/>
        </w:rPr>
        <w:t>Информацию, указанную в пункте 146</w:t>
      </w:r>
      <w:hyperlink w:anchor="Par401" w:history="1"/>
      <w:r w:rsidRPr="00A17CE1">
        <w:rPr>
          <w:rFonts w:ascii="Arial" w:hAnsi="Arial" w:cs="Arial"/>
          <w:sz w:val="24"/>
          <w:szCs w:val="24"/>
        </w:rPr>
        <w:t xml:space="preserve"> настоящего административного регламента, заявители могут сообщить по телефонам </w:t>
      </w:r>
      <w:r w:rsidRPr="00A17CE1">
        <w:rPr>
          <w:rFonts w:ascii="Arial" w:hAnsi="Arial" w:cs="Arial"/>
          <w:sz w:val="24"/>
          <w:szCs w:val="24"/>
          <w:lang w:eastAsia="ko-KR"/>
        </w:rPr>
        <w:t>уполномоченного органа</w:t>
      </w:r>
      <w:r w:rsidRPr="00A17CE1">
        <w:rPr>
          <w:rFonts w:ascii="Arial" w:hAnsi="Arial" w:cs="Arial"/>
          <w:sz w:val="24"/>
          <w:szCs w:val="24"/>
        </w:rPr>
        <w:t>, указанным в пункте 16 настоящего административного регламента, или на официальном сайте уполномоченного органа в информационно-телекоммуникационной сети «Интернет».</w:t>
      </w:r>
    </w:p>
    <w:p w:rsidR="00A17CE1" w:rsidRPr="00A17CE1" w:rsidRDefault="00A17CE1" w:rsidP="00A17CE1">
      <w:pPr>
        <w:pStyle w:val="ConsPlusNormal"/>
        <w:ind w:firstLine="709"/>
        <w:jc w:val="both"/>
        <w:rPr>
          <w:sz w:val="24"/>
          <w:szCs w:val="24"/>
          <w:lang w:eastAsia="ko-KR"/>
        </w:rPr>
      </w:pPr>
      <w:r w:rsidRPr="00A17CE1">
        <w:rPr>
          <w:sz w:val="24"/>
          <w:szCs w:val="24"/>
          <w:lang w:eastAsia="ko-KR"/>
        </w:rPr>
        <w:t>148.</w:t>
      </w:r>
      <w:r w:rsidR="00A40AE7">
        <w:rPr>
          <w:sz w:val="24"/>
          <w:szCs w:val="24"/>
          <w:lang w:eastAsia="ko-KR"/>
        </w:rPr>
        <w:t xml:space="preserve"> </w:t>
      </w:r>
      <w:proofErr w:type="gramStart"/>
      <w:r w:rsidRPr="00A17CE1">
        <w:rPr>
          <w:sz w:val="24"/>
          <w:szCs w:val="24"/>
          <w:lang w:eastAsia="ko-KR"/>
        </w:rPr>
        <w:t>Контроль за</w:t>
      </w:r>
      <w:proofErr w:type="gramEnd"/>
      <w:r w:rsidRPr="00A17CE1">
        <w:rPr>
          <w:sz w:val="24"/>
          <w:szCs w:val="24"/>
          <w:lang w:eastAsia="ko-KR"/>
        </w:rPr>
        <w:t xml:space="preserve"> предоставлением муниципальной</w:t>
      </w:r>
      <w:r w:rsidR="00A40AE7">
        <w:rPr>
          <w:sz w:val="24"/>
          <w:szCs w:val="24"/>
          <w:lang w:eastAsia="ko-KR"/>
        </w:rPr>
        <w:t xml:space="preserve"> </w:t>
      </w:r>
      <w:r w:rsidRPr="00A17CE1">
        <w:rPr>
          <w:sz w:val="24"/>
          <w:szCs w:val="24"/>
          <w:lang w:eastAsia="ko-KR"/>
        </w:rPr>
        <w:t>услуги осуществляется в соответствии с действующим законодательством.</w:t>
      </w:r>
    </w:p>
    <w:p w:rsidR="00A17CE1" w:rsidRPr="00A17CE1" w:rsidRDefault="00A17CE1" w:rsidP="00A17CE1">
      <w:pPr>
        <w:pStyle w:val="ConsPlusNormal"/>
        <w:ind w:firstLine="709"/>
        <w:jc w:val="both"/>
        <w:rPr>
          <w:sz w:val="24"/>
          <w:szCs w:val="24"/>
          <w:lang w:eastAsia="ko-KR"/>
        </w:rPr>
      </w:pPr>
      <w:r w:rsidRPr="00A17CE1">
        <w:rPr>
          <w:sz w:val="24"/>
          <w:szCs w:val="24"/>
          <w:lang w:eastAsia="ko-KR"/>
        </w:rPr>
        <w:t>149.</w:t>
      </w:r>
      <w:r w:rsidR="00A40AE7">
        <w:rPr>
          <w:sz w:val="24"/>
          <w:szCs w:val="24"/>
          <w:lang w:eastAsia="ko-KR"/>
        </w:rPr>
        <w:t xml:space="preserve"> </w:t>
      </w:r>
      <w:r w:rsidRPr="00A17CE1">
        <w:rPr>
          <w:sz w:val="24"/>
          <w:szCs w:val="24"/>
        </w:rPr>
        <w:t>Срок рассмотрения обращений со стороны граждан, их объединений и организаций составляет 30 рабочих дней с момента их регистрации.</w:t>
      </w:r>
    </w:p>
    <w:p w:rsidR="00A17CE1" w:rsidRPr="00A17CE1" w:rsidRDefault="00A17CE1" w:rsidP="00A17CE1">
      <w:pPr>
        <w:pStyle w:val="ConsPlusNormal"/>
        <w:ind w:firstLine="709"/>
        <w:jc w:val="both"/>
        <w:rPr>
          <w:sz w:val="24"/>
          <w:szCs w:val="24"/>
          <w:lang w:eastAsia="ko-KR"/>
        </w:rPr>
      </w:pPr>
      <w:r w:rsidRPr="00A17CE1">
        <w:rPr>
          <w:sz w:val="24"/>
          <w:szCs w:val="24"/>
        </w:rPr>
        <w:t>Днем регистрации обращения является день его поступления в уполномоченный орган (до 16-00). При поступлении обращения после 16-00 его регистрация происходит следующим рабочим днем.</w:t>
      </w:r>
    </w:p>
    <w:p w:rsidR="00A17CE1" w:rsidRPr="00A17CE1" w:rsidRDefault="00A17CE1" w:rsidP="00A17CE1">
      <w:pPr>
        <w:widowControl w:val="0"/>
        <w:autoSpaceDE w:val="0"/>
        <w:autoSpaceDN w:val="0"/>
        <w:adjustRightInd w:val="0"/>
        <w:outlineLvl w:val="2"/>
        <w:rPr>
          <w:rFonts w:ascii="Arial" w:hAnsi="Arial" w:cs="Arial"/>
          <w:sz w:val="24"/>
          <w:szCs w:val="24"/>
        </w:rPr>
      </w:pPr>
    </w:p>
    <w:p w:rsidR="00A17CE1" w:rsidRPr="00A17CE1" w:rsidRDefault="00A17CE1" w:rsidP="00A40AE7">
      <w:pPr>
        <w:widowControl w:val="0"/>
        <w:autoSpaceDE w:val="0"/>
        <w:autoSpaceDN w:val="0"/>
        <w:adjustRightInd w:val="0"/>
        <w:jc w:val="center"/>
        <w:outlineLvl w:val="2"/>
        <w:rPr>
          <w:rFonts w:ascii="Arial" w:hAnsi="Arial" w:cs="Arial"/>
          <w:sz w:val="24"/>
          <w:szCs w:val="24"/>
        </w:rPr>
      </w:pPr>
      <w:r w:rsidRPr="00A17CE1">
        <w:rPr>
          <w:rFonts w:ascii="Arial" w:hAnsi="Arial" w:cs="Arial"/>
          <w:sz w:val="24"/>
          <w:szCs w:val="24"/>
        </w:rPr>
        <w:t>Раздел V. ДОСУДЕБНЫЙ (ВНЕСУДЕБНЫЙ) ПОРЯДОК ОБЖАЛОВАНИЯ</w:t>
      </w:r>
      <w:r w:rsidR="00A40AE7">
        <w:rPr>
          <w:rFonts w:ascii="Arial" w:hAnsi="Arial" w:cs="Arial"/>
          <w:sz w:val="24"/>
          <w:szCs w:val="24"/>
        </w:rPr>
        <w:t xml:space="preserve"> </w:t>
      </w:r>
      <w:r w:rsidRPr="00A17CE1">
        <w:rPr>
          <w:rFonts w:ascii="Arial" w:hAnsi="Arial" w:cs="Arial"/>
          <w:sz w:val="24"/>
          <w:szCs w:val="24"/>
        </w:rPr>
        <w:t>РЕШЕНИЙ И ДЕЙСТВИЙ (БЕЗДЕЙСТВИЯ) ОРГАНА, ПРЕДОСТАВЛЯЮЩЕГО МУНИЦИПАЛЬНУЮ УСЛУГУ, А ТАКЖЕ ДОЛЖНОСТНЫХ ЛИЦ, МУНИЦИПАЛЬНЫХ СЛУЖАЩИХ</w:t>
      </w:r>
    </w:p>
    <w:p w:rsidR="00A17CE1" w:rsidRPr="00A17CE1" w:rsidRDefault="00A17CE1" w:rsidP="00A17CE1">
      <w:pPr>
        <w:widowControl w:val="0"/>
        <w:autoSpaceDE w:val="0"/>
        <w:autoSpaceDN w:val="0"/>
        <w:adjustRightInd w:val="0"/>
        <w:outlineLvl w:val="2"/>
        <w:rPr>
          <w:rFonts w:ascii="Arial" w:hAnsi="Arial" w:cs="Arial"/>
          <w:sz w:val="24"/>
          <w:szCs w:val="24"/>
        </w:rPr>
      </w:pPr>
    </w:p>
    <w:p w:rsidR="00A17CE1" w:rsidRPr="00A17CE1" w:rsidRDefault="00A17CE1" w:rsidP="00A40AE7">
      <w:pPr>
        <w:widowControl w:val="0"/>
        <w:autoSpaceDE w:val="0"/>
        <w:autoSpaceDN w:val="0"/>
        <w:adjustRightInd w:val="0"/>
        <w:jc w:val="center"/>
        <w:outlineLvl w:val="2"/>
        <w:rPr>
          <w:rFonts w:ascii="Arial" w:hAnsi="Arial" w:cs="Arial"/>
          <w:sz w:val="24"/>
          <w:szCs w:val="24"/>
        </w:rPr>
      </w:pPr>
      <w:r w:rsidRPr="00A17CE1">
        <w:rPr>
          <w:rFonts w:ascii="Arial" w:hAnsi="Arial" w:cs="Arial"/>
          <w:sz w:val="24"/>
          <w:szCs w:val="24"/>
        </w:rPr>
        <w:t>Глава 30. ОБЖАЛОВАНИЕ РЕШЕНИЙ И ДЕЙСТВИЙ (БЕЗДЕЙСТВИЯ)</w:t>
      </w:r>
      <w:r w:rsidR="00A40AE7">
        <w:rPr>
          <w:rFonts w:ascii="Arial" w:hAnsi="Arial" w:cs="Arial"/>
          <w:sz w:val="24"/>
          <w:szCs w:val="24"/>
        </w:rPr>
        <w:t xml:space="preserve"> </w:t>
      </w:r>
      <w:r w:rsidRPr="00A17CE1">
        <w:rPr>
          <w:rFonts w:ascii="Arial" w:hAnsi="Arial" w:cs="Arial"/>
          <w:sz w:val="24"/>
          <w:szCs w:val="24"/>
        </w:rPr>
        <w:t>УПОЛНОМОЧЕННОГО ОРГАНА, А ТАКЖЕ ДОЛЖНОСТНЫХ ЛИЦ</w:t>
      </w:r>
      <w:r w:rsidR="00A40AE7">
        <w:rPr>
          <w:rFonts w:ascii="Arial" w:hAnsi="Arial" w:cs="Arial"/>
          <w:sz w:val="24"/>
          <w:szCs w:val="24"/>
        </w:rPr>
        <w:t xml:space="preserve"> </w:t>
      </w:r>
      <w:r w:rsidRPr="00A17CE1">
        <w:rPr>
          <w:rFonts w:ascii="Arial" w:hAnsi="Arial" w:cs="Arial"/>
          <w:sz w:val="24"/>
          <w:szCs w:val="24"/>
        </w:rPr>
        <w:t>УПОЛНОМОЧЕННОГО ОРГАНА</w:t>
      </w:r>
    </w:p>
    <w:p w:rsidR="00A17CE1" w:rsidRPr="00A17CE1" w:rsidRDefault="00A17CE1" w:rsidP="00A17CE1">
      <w:pPr>
        <w:widowControl w:val="0"/>
        <w:autoSpaceDE w:val="0"/>
        <w:autoSpaceDN w:val="0"/>
        <w:adjustRightInd w:val="0"/>
        <w:outlineLvl w:val="2"/>
        <w:rPr>
          <w:rFonts w:ascii="Arial" w:hAnsi="Arial" w:cs="Arial"/>
          <w:sz w:val="24"/>
          <w:szCs w:val="24"/>
        </w:rPr>
      </w:pPr>
    </w:p>
    <w:p w:rsidR="00A17CE1" w:rsidRPr="00A17CE1" w:rsidRDefault="00A17CE1" w:rsidP="00A17CE1">
      <w:pPr>
        <w:pStyle w:val="ConsPlusNormal"/>
        <w:ind w:firstLine="709"/>
        <w:jc w:val="both"/>
        <w:rPr>
          <w:sz w:val="24"/>
          <w:szCs w:val="24"/>
          <w:lang w:eastAsia="ko-KR"/>
        </w:rPr>
      </w:pPr>
      <w:r w:rsidRPr="00A17CE1">
        <w:rPr>
          <w:sz w:val="24"/>
          <w:szCs w:val="24"/>
          <w:lang w:eastAsia="ko-KR"/>
        </w:rPr>
        <w:t>150.</w:t>
      </w:r>
      <w:r w:rsidR="00A40AE7">
        <w:rPr>
          <w:sz w:val="24"/>
          <w:szCs w:val="24"/>
          <w:lang w:eastAsia="ko-KR"/>
        </w:rPr>
        <w:t xml:space="preserve"> </w:t>
      </w:r>
      <w:r w:rsidRPr="00A17CE1">
        <w:rPr>
          <w:sz w:val="24"/>
          <w:szCs w:val="24"/>
          <w:lang w:eastAsia="ko-KR"/>
        </w:rPr>
        <w:t>Предметом досудебного (внесудебного) обжалования заявителями или их представителями (далее – заинтересованные лица) являются решения и действия (бездействие) уполномоченного органа, а также должностных лиц уполномоченного органа, связанные с предоставлением муниципальной услуги.</w:t>
      </w:r>
    </w:p>
    <w:p w:rsidR="00A17CE1" w:rsidRPr="00A17CE1" w:rsidRDefault="00A17CE1" w:rsidP="00A17CE1">
      <w:pPr>
        <w:pStyle w:val="ConsPlusNormal"/>
        <w:ind w:firstLine="709"/>
        <w:jc w:val="both"/>
        <w:rPr>
          <w:sz w:val="24"/>
          <w:szCs w:val="24"/>
          <w:lang w:eastAsia="ko-KR"/>
        </w:rPr>
      </w:pPr>
      <w:r w:rsidRPr="00A17CE1">
        <w:rPr>
          <w:sz w:val="24"/>
          <w:szCs w:val="24"/>
          <w:lang w:eastAsia="ko-KR"/>
        </w:rPr>
        <w:t>151.</w:t>
      </w:r>
      <w:r w:rsidR="00A40AE7">
        <w:rPr>
          <w:sz w:val="24"/>
          <w:szCs w:val="24"/>
          <w:lang w:eastAsia="ko-KR"/>
        </w:rPr>
        <w:t xml:space="preserve"> </w:t>
      </w:r>
      <w:r w:rsidRPr="00A17CE1">
        <w:rPr>
          <w:sz w:val="24"/>
          <w:szCs w:val="24"/>
          <w:lang w:eastAsia="ko-KR"/>
        </w:rPr>
        <w:t>С целью обжалования решений и действий (бездействия) уполномоченного органа, а также должностных лиц уполномоченного органа</w:t>
      </w:r>
      <w:r w:rsidR="00A40AE7">
        <w:rPr>
          <w:sz w:val="24"/>
          <w:szCs w:val="24"/>
          <w:lang w:eastAsia="ko-KR"/>
        </w:rPr>
        <w:t xml:space="preserve"> </w:t>
      </w:r>
      <w:r w:rsidRPr="00A17CE1">
        <w:rPr>
          <w:sz w:val="24"/>
          <w:szCs w:val="24"/>
          <w:lang w:eastAsia="ko-KR"/>
        </w:rPr>
        <w:t>заинтересованное лицо вправе обратиться в уполномоченный орган</w:t>
      </w:r>
      <w:r w:rsidR="00A40AE7">
        <w:rPr>
          <w:sz w:val="24"/>
          <w:szCs w:val="24"/>
          <w:lang w:eastAsia="ko-KR"/>
        </w:rPr>
        <w:t xml:space="preserve"> </w:t>
      </w:r>
      <w:r w:rsidRPr="00A17CE1">
        <w:rPr>
          <w:sz w:val="24"/>
          <w:szCs w:val="24"/>
          <w:lang w:eastAsia="ko-KR"/>
        </w:rPr>
        <w:t>с заявлением об обжаловании решений и действий (бездействия) уполномоченного органа, а также должностных лиц уполномоченного орган</w:t>
      </w:r>
      <w:proofErr w:type="gramStart"/>
      <w:r w:rsidRPr="00A17CE1">
        <w:rPr>
          <w:sz w:val="24"/>
          <w:szCs w:val="24"/>
          <w:lang w:eastAsia="ko-KR"/>
        </w:rPr>
        <w:t>а(</w:t>
      </w:r>
      <w:proofErr w:type="gramEnd"/>
      <w:r w:rsidRPr="00A17CE1">
        <w:rPr>
          <w:sz w:val="24"/>
          <w:szCs w:val="24"/>
          <w:lang w:eastAsia="ko-KR"/>
        </w:rPr>
        <w:t>далее – жалоба).</w:t>
      </w:r>
    </w:p>
    <w:p w:rsidR="00A17CE1" w:rsidRPr="00A17CE1" w:rsidRDefault="00A17CE1" w:rsidP="00A17CE1">
      <w:pPr>
        <w:pStyle w:val="ConsPlusNormal"/>
        <w:ind w:firstLine="709"/>
        <w:jc w:val="both"/>
        <w:rPr>
          <w:sz w:val="24"/>
          <w:szCs w:val="24"/>
          <w:lang w:eastAsia="ko-KR"/>
        </w:rPr>
      </w:pPr>
      <w:r w:rsidRPr="00A17CE1">
        <w:rPr>
          <w:sz w:val="24"/>
          <w:szCs w:val="24"/>
          <w:lang w:eastAsia="ko-KR"/>
        </w:rPr>
        <w:t>152.</w:t>
      </w:r>
      <w:r w:rsidR="00A40AE7">
        <w:rPr>
          <w:sz w:val="24"/>
          <w:szCs w:val="24"/>
          <w:lang w:eastAsia="ko-KR"/>
        </w:rPr>
        <w:t xml:space="preserve"> </w:t>
      </w:r>
      <w:r w:rsidRPr="00A17CE1">
        <w:rPr>
          <w:sz w:val="24"/>
          <w:szCs w:val="24"/>
          <w:lang w:eastAsia="ko-KR"/>
        </w:rPr>
        <w:t>Информацию о порядке подачи и рассмотрения жалобы заинтересованные лица могут получить:</w:t>
      </w:r>
    </w:p>
    <w:p w:rsidR="00A17CE1" w:rsidRPr="00A17CE1" w:rsidRDefault="00A17CE1" w:rsidP="00A17CE1">
      <w:pPr>
        <w:pStyle w:val="ConsPlusNormal"/>
        <w:ind w:firstLine="709"/>
        <w:jc w:val="both"/>
        <w:rPr>
          <w:sz w:val="24"/>
          <w:szCs w:val="24"/>
          <w:lang w:eastAsia="ko-KR"/>
        </w:rPr>
      </w:pPr>
      <w:r w:rsidRPr="00A17CE1">
        <w:rPr>
          <w:sz w:val="24"/>
          <w:szCs w:val="24"/>
          <w:lang w:eastAsia="ko-KR"/>
        </w:rPr>
        <w:t>а)</w:t>
      </w:r>
      <w:r w:rsidR="00A40AE7">
        <w:rPr>
          <w:sz w:val="24"/>
          <w:szCs w:val="24"/>
          <w:lang w:eastAsia="ko-KR"/>
        </w:rPr>
        <w:t xml:space="preserve"> </w:t>
      </w:r>
      <w:r w:rsidRPr="00A17CE1">
        <w:rPr>
          <w:sz w:val="24"/>
          <w:szCs w:val="24"/>
          <w:lang w:eastAsia="ko-KR"/>
        </w:rPr>
        <w:t>на стендах, расположенных в помещениях, занимаемых уполномоченным органом;</w:t>
      </w:r>
    </w:p>
    <w:p w:rsidR="00A17CE1" w:rsidRPr="00A17CE1" w:rsidRDefault="00A17CE1" w:rsidP="00A17CE1">
      <w:pPr>
        <w:pStyle w:val="ConsPlusNormal"/>
        <w:ind w:firstLine="709"/>
        <w:jc w:val="both"/>
        <w:rPr>
          <w:sz w:val="24"/>
          <w:szCs w:val="24"/>
          <w:lang w:eastAsia="ko-KR"/>
        </w:rPr>
      </w:pPr>
      <w:r w:rsidRPr="00A17CE1">
        <w:rPr>
          <w:sz w:val="24"/>
          <w:szCs w:val="24"/>
          <w:lang w:eastAsia="ko-KR"/>
        </w:rPr>
        <w:t>б)</w:t>
      </w:r>
      <w:r w:rsidR="00A40AE7">
        <w:rPr>
          <w:sz w:val="24"/>
          <w:szCs w:val="24"/>
          <w:lang w:eastAsia="ko-KR"/>
        </w:rPr>
        <w:t xml:space="preserve"> </w:t>
      </w:r>
      <w:r w:rsidRPr="00A17CE1">
        <w:rPr>
          <w:sz w:val="24"/>
          <w:szCs w:val="24"/>
          <w:lang w:eastAsia="ko-KR"/>
        </w:rPr>
        <w:t>на официальном сайте уполномоченного органа</w:t>
      </w:r>
      <w:r w:rsidR="00A40AE7">
        <w:rPr>
          <w:sz w:val="24"/>
          <w:szCs w:val="24"/>
          <w:lang w:eastAsia="ko-KR"/>
        </w:rPr>
        <w:t xml:space="preserve"> </w:t>
      </w:r>
      <w:r w:rsidRPr="00A17CE1">
        <w:rPr>
          <w:sz w:val="24"/>
          <w:szCs w:val="24"/>
          <w:lang w:eastAsia="ko-KR"/>
        </w:rPr>
        <w:t xml:space="preserve">в информационно-телекоммуникационной </w:t>
      </w:r>
      <w:r w:rsidRPr="00370B31">
        <w:rPr>
          <w:sz w:val="24"/>
          <w:szCs w:val="24"/>
          <w:lang w:eastAsia="ko-KR"/>
        </w:rPr>
        <w:t xml:space="preserve">сети </w:t>
      </w:r>
      <w:r w:rsidR="00370B31" w:rsidRPr="00370B31">
        <w:rPr>
          <w:sz w:val="24"/>
          <w:szCs w:val="24"/>
          <w:lang w:eastAsia="ko-KR"/>
        </w:rPr>
        <w:t xml:space="preserve">«Интернет» </w:t>
      </w:r>
      <w:r w:rsidR="00370B31" w:rsidRPr="00370B31">
        <w:rPr>
          <w:sz w:val="24"/>
          <w:szCs w:val="24"/>
        </w:rPr>
        <w:t>http://адм-первомайское</w:t>
      </w:r>
      <w:proofErr w:type="gramStart"/>
      <w:r w:rsidR="00370B31" w:rsidRPr="00370B31">
        <w:rPr>
          <w:sz w:val="24"/>
          <w:szCs w:val="24"/>
        </w:rPr>
        <w:t>.р</w:t>
      </w:r>
      <w:proofErr w:type="gramEnd"/>
      <w:r w:rsidR="00370B31" w:rsidRPr="00370B31">
        <w:rPr>
          <w:sz w:val="24"/>
          <w:szCs w:val="24"/>
        </w:rPr>
        <w:t>ф;</w:t>
      </w:r>
    </w:p>
    <w:p w:rsidR="00A17CE1" w:rsidRPr="00A17CE1" w:rsidRDefault="00A17CE1" w:rsidP="00A17CE1">
      <w:pPr>
        <w:pStyle w:val="ConsPlusNormal"/>
        <w:ind w:firstLine="709"/>
        <w:jc w:val="both"/>
        <w:rPr>
          <w:sz w:val="24"/>
          <w:szCs w:val="24"/>
          <w:lang w:eastAsia="ko-KR"/>
        </w:rPr>
      </w:pPr>
      <w:r w:rsidRPr="00A17CE1">
        <w:rPr>
          <w:sz w:val="24"/>
          <w:szCs w:val="24"/>
          <w:lang w:eastAsia="ko-KR"/>
        </w:rPr>
        <w:t>в)</w:t>
      </w:r>
      <w:r w:rsidR="00370B31">
        <w:rPr>
          <w:sz w:val="24"/>
          <w:szCs w:val="24"/>
          <w:lang w:eastAsia="ko-KR"/>
        </w:rPr>
        <w:t xml:space="preserve"> </w:t>
      </w:r>
      <w:r w:rsidRPr="00A17CE1">
        <w:rPr>
          <w:sz w:val="24"/>
          <w:szCs w:val="24"/>
          <w:lang w:eastAsia="ko-KR"/>
        </w:rPr>
        <w:t>на Портале.</w:t>
      </w:r>
    </w:p>
    <w:p w:rsidR="00A17CE1" w:rsidRPr="00A17CE1" w:rsidRDefault="00A17CE1" w:rsidP="00A17CE1">
      <w:pPr>
        <w:pStyle w:val="ConsPlusNormal"/>
        <w:ind w:firstLine="709"/>
        <w:jc w:val="both"/>
        <w:rPr>
          <w:sz w:val="24"/>
          <w:szCs w:val="24"/>
          <w:lang w:eastAsia="ko-KR"/>
        </w:rPr>
      </w:pPr>
      <w:r w:rsidRPr="00A17CE1">
        <w:rPr>
          <w:sz w:val="24"/>
          <w:szCs w:val="24"/>
          <w:lang w:eastAsia="ko-KR"/>
        </w:rPr>
        <w:t>153.</w:t>
      </w:r>
      <w:r w:rsidR="00370B31">
        <w:rPr>
          <w:sz w:val="24"/>
          <w:szCs w:val="24"/>
          <w:lang w:eastAsia="ko-KR"/>
        </w:rPr>
        <w:t xml:space="preserve"> </w:t>
      </w:r>
      <w:r w:rsidRPr="00A17CE1">
        <w:rPr>
          <w:sz w:val="24"/>
          <w:szCs w:val="24"/>
          <w:lang w:eastAsia="ko-KR"/>
        </w:rPr>
        <w:t>Заинтересованное лицо может обратиться с жалобой, в том числе в следующих случаях:</w:t>
      </w:r>
    </w:p>
    <w:p w:rsidR="00A17CE1" w:rsidRPr="00A17CE1" w:rsidRDefault="00A17CE1" w:rsidP="00A17CE1">
      <w:pPr>
        <w:pStyle w:val="ConsPlusNormal"/>
        <w:ind w:firstLine="709"/>
        <w:jc w:val="both"/>
        <w:rPr>
          <w:sz w:val="24"/>
          <w:szCs w:val="24"/>
          <w:lang w:eastAsia="ko-KR"/>
        </w:rPr>
      </w:pPr>
      <w:r w:rsidRPr="00A17CE1">
        <w:rPr>
          <w:sz w:val="24"/>
          <w:szCs w:val="24"/>
          <w:lang w:eastAsia="ko-KR"/>
        </w:rPr>
        <w:t>а)</w:t>
      </w:r>
      <w:r w:rsidR="00370B31">
        <w:rPr>
          <w:sz w:val="24"/>
          <w:szCs w:val="24"/>
          <w:lang w:eastAsia="ko-KR"/>
        </w:rPr>
        <w:t xml:space="preserve"> </w:t>
      </w:r>
      <w:r w:rsidRPr="00A17CE1">
        <w:rPr>
          <w:sz w:val="24"/>
          <w:szCs w:val="24"/>
          <w:lang w:eastAsia="ko-KR"/>
        </w:rPr>
        <w:t>нарушение срока регистрации заявления заявителя о предоставлении</w:t>
      </w:r>
      <w:r w:rsidR="00370B31">
        <w:rPr>
          <w:sz w:val="24"/>
          <w:szCs w:val="24"/>
          <w:lang w:eastAsia="ko-KR"/>
        </w:rPr>
        <w:t xml:space="preserve"> </w:t>
      </w:r>
      <w:r w:rsidRPr="00A17CE1">
        <w:rPr>
          <w:sz w:val="24"/>
          <w:szCs w:val="24"/>
          <w:lang w:eastAsia="ko-KR"/>
        </w:rPr>
        <w:t>муниципальной услуги;</w:t>
      </w:r>
    </w:p>
    <w:p w:rsidR="00A17CE1" w:rsidRPr="00A17CE1" w:rsidRDefault="00A17CE1" w:rsidP="00A17CE1">
      <w:pPr>
        <w:pStyle w:val="ConsPlusNormal"/>
        <w:ind w:firstLine="709"/>
        <w:jc w:val="both"/>
        <w:rPr>
          <w:sz w:val="24"/>
          <w:szCs w:val="24"/>
          <w:lang w:eastAsia="ko-KR"/>
        </w:rPr>
      </w:pPr>
      <w:r w:rsidRPr="00A17CE1">
        <w:rPr>
          <w:sz w:val="24"/>
          <w:szCs w:val="24"/>
          <w:lang w:eastAsia="ko-KR"/>
        </w:rPr>
        <w:t>б)</w:t>
      </w:r>
      <w:r w:rsidR="00370B31">
        <w:rPr>
          <w:sz w:val="24"/>
          <w:szCs w:val="24"/>
          <w:lang w:eastAsia="ko-KR"/>
        </w:rPr>
        <w:t xml:space="preserve"> </w:t>
      </w:r>
      <w:r w:rsidRPr="00A17CE1">
        <w:rPr>
          <w:sz w:val="24"/>
          <w:szCs w:val="24"/>
          <w:lang w:eastAsia="ko-KR"/>
        </w:rPr>
        <w:t>нарушение срока предоставления муниципальной услуги;</w:t>
      </w:r>
    </w:p>
    <w:p w:rsidR="00A17CE1" w:rsidRPr="00A17CE1" w:rsidRDefault="00A17CE1" w:rsidP="00A17CE1">
      <w:pPr>
        <w:pStyle w:val="ConsPlusNormal"/>
        <w:ind w:firstLine="709"/>
        <w:jc w:val="both"/>
        <w:rPr>
          <w:sz w:val="24"/>
          <w:szCs w:val="24"/>
          <w:lang w:eastAsia="ko-KR"/>
        </w:rPr>
      </w:pPr>
      <w:r w:rsidRPr="00A17CE1">
        <w:rPr>
          <w:sz w:val="24"/>
          <w:szCs w:val="24"/>
          <w:lang w:eastAsia="ko-KR"/>
        </w:rPr>
        <w:t>в)</w:t>
      </w:r>
      <w:r w:rsidR="00370B31">
        <w:rPr>
          <w:sz w:val="24"/>
          <w:szCs w:val="24"/>
          <w:lang w:eastAsia="ko-KR"/>
        </w:rPr>
        <w:t xml:space="preserve"> </w:t>
      </w:r>
      <w:r w:rsidRPr="00A17CE1">
        <w:rPr>
          <w:sz w:val="24"/>
          <w:szCs w:val="24"/>
          <w:lang w:eastAsia="ko-KR"/>
        </w:rPr>
        <w:t xml:space="preserve">требование у заявителя документов, не предусмотренных нормативными правовыми актами Российской Федерации, нормативными правовыми актами Иркутской </w:t>
      </w:r>
      <w:r w:rsidRPr="00370B31">
        <w:rPr>
          <w:sz w:val="24"/>
          <w:szCs w:val="24"/>
          <w:lang w:eastAsia="ko-KR"/>
        </w:rPr>
        <w:t>области,</w:t>
      </w:r>
      <w:r w:rsidR="00370B31" w:rsidRPr="00370B31">
        <w:rPr>
          <w:sz w:val="24"/>
          <w:szCs w:val="24"/>
          <w:lang w:eastAsia="ko-KR"/>
        </w:rPr>
        <w:t xml:space="preserve"> </w:t>
      </w:r>
      <w:r w:rsidRPr="00370B31">
        <w:rPr>
          <w:sz w:val="24"/>
          <w:szCs w:val="24"/>
          <w:lang w:eastAsia="ko-KR"/>
        </w:rPr>
        <w:t xml:space="preserve">актами </w:t>
      </w:r>
      <w:r w:rsidR="00370B31" w:rsidRPr="00370B31">
        <w:rPr>
          <w:sz w:val="24"/>
          <w:szCs w:val="24"/>
          <w:lang w:eastAsia="ko-KR"/>
        </w:rPr>
        <w:t>муниципального образования «Первомайское»</w:t>
      </w:r>
      <w:r w:rsidRPr="00370B31">
        <w:rPr>
          <w:sz w:val="24"/>
          <w:szCs w:val="24"/>
          <w:lang w:eastAsia="ko-KR"/>
        </w:rPr>
        <w:t xml:space="preserve"> настоящим административным регламентом</w:t>
      </w:r>
      <w:r w:rsidRPr="00A17CE1">
        <w:rPr>
          <w:sz w:val="24"/>
          <w:szCs w:val="24"/>
          <w:lang w:eastAsia="ko-KR"/>
        </w:rPr>
        <w:t xml:space="preserve"> для предоставления муниципальной услуги;</w:t>
      </w:r>
    </w:p>
    <w:p w:rsidR="00A17CE1" w:rsidRPr="00A17CE1" w:rsidRDefault="00A17CE1" w:rsidP="00A17CE1">
      <w:pPr>
        <w:pStyle w:val="ConsPlusNormal"/>
        <w:ind w:firstLine="709"/>
        <w:jc w:val="both"/>
        <w:rPr>
          <w:sz w:val="24"/>
          <w:szCs w:val="24"/>
          <w:lang w:eastAsia="ko-KR"/>
        </w:rPr>
      </w:pPr>
      <w:r w:rsidRPr="00A17CE1">
        <w:rPr>
          <w:sz w:val="24"/>
          <w:szCs w:val="24"/>
          <w:lang w:eastAsia="ko-KR"/>
        </w:rPr>
        <w:t>г)</w:t>
      </w:r>
      <w:r w:rsidR="00370B31">
        <w:rPr>
          <w:sz w:val="24"/>
          <w:szCs w:val="24"/>
          <w:lang w:eastAsia="ko-KR"/>
        </w:rPr>
        <w:t xml:space="preserve"> </w:t>
      </w:r>
      <w:r w:rsidRPr="00A17CE1">
        <w:rPr>
          <w:sz w:val="24"/>
          <w:szCs w:val="24"/>
          <w:lang w:eastAsia="ko-KR"/>
        </w:rPr>
        <w:t xml:space="preserve">отказ в приеме документов, предоставление которых предусмотрено нормативными правовыми актами Российской Федерации, нормативными правовыми актами Иркутской области, </w:t>
      </w:r>
      <w:r w:rsidR="00370B31" w:rsidRPr="00370B31">
        <w:rPr>
          <w:sz w:val="24"/>
          <w:szCs w:val="24"/>
          <w:lang w:eastAsia="ko-KR"/>
        </w:rPr>
        <w:t xml:space="preserve">актами муниципального образования </w:t>
      </w:r>
      <w:r w:rsidR="00370B31" w:rsidRPr="00370B31">
        <w:rPr>
          <w:sz w:val="24"/>
          <w:szCs w:val="24"/>
          <w:lang w:eastAsia="ko-KR"/>
        </w:rPr>
        <w:lastRenderedPageBreak/>
        <w:t xml:space="preserve">«Первомайское» </w:t>
      </w:r>
      <w:r w:rsidRPr="00A17CE1">
        <w:rPr>
          <w:sz w:val="24"/>
          <w:szCs w:val="24"/>
          <w:lang w:eastAsia="ko-KR"/>
        </w:rPr>
        <w:t>для предоставления муниципальной услуги, у заявителя;</w:t>
      </w:r>
    </w:p>
    <w:p w:rsidR="00A17CE1" w:rsidRPr="00A17CE1" w:rsidRDefault="00A17CE1" w:rsidP="00A17CE1">
      <w:pPr>
        <w:pStyle w:val="ConsPlusNormal"/>
        <w:ind w:firstLine="709"/>
        <w:jc w:val="both"/>
        <w:rPr>
          <w:sz w:val="24"/>
          <w:szCs w:val="24"/>
          <w:lang w:eastAsia="ko-KR"/>
        </w:rPr>
      </w:pPr>
      <w:proofErr w:type="gramStart"/>
      <w:r w:rsidRPr="00A17CE1">
        <w:rPr>
          <w:sz w:val="24"/>
          <w:szCs w:val="24"/>
          <w:lang w:eastAsia="ko-KR"/>
        </w:rPr>
        <w:t>д</w:t>
      </w:r>
      <w:r w:rsidR="00370B31">
        <w:rPr>
          <w:sz w:val="24"/>
          <w:szCs w:val="24"/>
          <w:lang w:eastAsia="ko-KR"/>
        </w:rPr>
        <w:t xml:space="preserve">) </w:t>
      </w:r>
      <w:r w:rsidRPr="00A17CE1">
        <w:rPr>
          <w:sz w:val="24"/>
          <w:szCs w:val="24"/>
          <w:lang w:eastAsia="ko-KR"/>
        </w:rPr>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Иркутской области,</w:t>
      </w:r>
      <w:r w:rsidR="00D16CC1">
        <w:rPr>
          <w:sz w:val="24"/>
          <w:szCs w:val="24"/>
          <w:lang w:eastAsia="ko-KR"/>
        </w:rPr>
        <w:t xml:space="preserve"> </w:t>
      </w:r>
      <w:r w:rsidR="00D16CC1" w:rsidRPr="00370B31">
        <w:rPr>
          <w:sz w:val="24"/>
          <w:szCs w:val="24"/>
          <w:lang w:eastAsia="ko-KR"/>
        </w:rPr>
        <w:t>актами муниципального образования «Первомайское»</w:t>
      </w:r>
      <w:r w:rsidRPr="00A17CE1">
        <w:rPr>
          <w:sz w:val="24"/>
          <w:szCs w:val="24"/>
          <w:lang w:eastAsia="ko-KR"/>
        </w:rPr>
        <w:t>, а также настоящим административным регламентом;</w:t>
      </w:r>
      <w:proofErr w:type="gramEnd"/>
    </w:p>
    <w:p w:rsidR="00A17CE1" w:rsidRPr="00A17CE1" w:rsidRDefault="00A17CE1" w:rsidP="00A17CE1">
      <w:pPr>
        <w:pStyle w:val="ConsPlusNormal"/>
        <w:ind w:firstLine="709"/>
        <w:jc w:val="both"/>
        <w:rPr>
          <w:sz w:val="24"/>
          <w:szCs w:val="24"/>
          <w:lang w:eastAsia="ko-KR"/>
        </w:rPr>
      </w:pPr>
      <w:r w:rsidRPr="00A17CE1">
        <w:rPr>
          <w:sz w:val="24"/>
          <w:szCs w:val="24"/>
          <w:lang w:eastAsia="ko-KR"/>
        </w:rPr>
        <w:t>е)</w:t>
      </w:r>
      <w:r w:rsidR="00D16CC1">
        <w:rPr>
          <w:sz w:val="24"/>
          <w:szCs w:val="24"/>
          <w:lang w:eastAsia="ko-KR"/>
        </w:rPr>
        <w:t xml:space="preserve"> </w:t>
      </w:r>
      <w:r w:rsidRPr="00A17CE1">
        <w:rPr>
          <w:sz w:val="24"/>
          <w:szCs w:val="24"/>
          <w:lang w:eastAsia="ko-KR"/>
        </w:rPr>
        <w:t>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Иркутской области,</w:t>
      </w:r>
      <w:r w:rsidR="00D16CC1">
        <w:rPr>
          <w:sz w:val="24"/>
          <w:szCs w:val="24"/>
          <w:lang w:eastAsia="ko-KR"/>
        </w:rPr>
        <w:t xml:space="preserve"> </w:t>
      </w:r>
      <w:r w:rsidR="00D16CC1" w:rsidRPr="00370B31">
        <w:rPr>
          <w:sz w:val="24"/>
          <w:szCs w:val="24"/>
          <w:lang w:eastAsia="ko-KR"/>
        </w:rPr>
        <w:t>актами муниципального образования «Первомайское»</w:t>
      </w:r>
      <w:r w:rsidRPr="00A17CE1">
        <w:rPr>
          <w:sz w:val="24"/>
          <w:szCs w:val="24"/>
          <w:lang w:eastAsia="ko-KR"/>
        </w:rPr>
        <w:t>;</w:t>
      </w:r>
    </w:p>
    <w:p w:rsidR="00A17CE1" w:rsidRPr="00A17CE1" w:rsidRDefault="00A17CE1" w:rsidP="00A17CE1">
      <w:pPr>
        <w:pStyle w:val="ConsPlusNormal"/>
        <w:ind w:firstLine="709"/>
        <w:jc w:val="both"/>
        <w:rPr>
          <w:sz w:val="24"/>
          <w:szCs w:val="24"/>
          <w:lang w:eastAsia="ko-KR"/>
        </w:rPr>
      </w:pPr>
      <w:proofErr w:type="gramStart"/>
      <w:r w:rsidRPr="00A17CE1">
        <w:rPr>
          <w:sz w:val="24"/>
          <w:szCs w:val="24"/>
          <w:lang w:eastAsia="ko-KR"/>
        </w:rPr>
        <w:t>ж)</w:t>
      </w:r>
      <w:r w:rsidR="00D16CC1">
        <w:rPr>
          <w:sz w:val="24"/>
          <w:szCs w:val="24"/>
          <w:lang w:eastAsia="ko-KR"/>
        </w:rPr>
        <w:t xml:space="preserve"> </w:t>
      </w:r>
      <w:r w:rsidRPr="00A17CE1">
        <w:rPr>
          <w:sz w:val="24"/>
          <w:szCs w:val="24"/>
          <w:lang w:eastAsia="ko-KR"/>
        </w:rPr>
        <w:t>отказ должностного лица уполномоченного органа</w:t>
      </w:r>
      <w:r w:rsidR="00ED5A29">
        <w:rPr>
          <w:sz w:val="24"/>
          <w:szCs w:val="24"/>
          <w:lang w:eastAsia="ko-KR"/>
        </w:rPr>
        <w:t xml:space="preserve"> </w:t>
      </w:r>
      <w:r w:rsidRPr="00A17CE1">
        <w:rPr>
          <w:sz w:val="24"/>
          <w:szCs w:val="24"/>
          <w:lang w:eastAsia="ko-KR"/>
        </w:rPr>
        <w:t>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5113ED" w:rsidRPr="0055721B" w:rsidRDefault="00D16CC1" w:rsidP="005113ED">
      <w:pPr>
        <w:pStyle w:val="ConsPlusNormal"/>
        <w:ind w:firstLine="709"/>
        <w:jc w:val="both"/>
        <w:rPr>
          <w:sz w:val="24"/>
          <w:szCs w:val="24"/>
          <w:lang w:eastAsia="ko-KR"/>
        </w:rPr>
      </w:pPr>
      <w:r>
        <w:rPr>
          <w:sz w:val="24"/>
          <w:szCs w:val="24"/>
          <w:lang w:eastAsia="ko-KR"/>
        </w:rPr>
        <w:t xml:space="preserve">154. </w:t>
      </w:r>
      <w:r w:rsidR="005113ED" w:rsidRPr="0055721B">
        <w:rPr>
          <w:sz w:val="24"/>
          <w:szCs w:val="24"/>
          <w:lang w:eastAsia="ko-KR"/>
        </w:rPr>
        <w:t>Жалоба может быть подана в письменной форме на бумажном носителе, в электронной форме одним из следующих способов:</w:t>
      </w:r>
    </w:p>
    <w:p w:rsidR="005113ED" w:rsidRPr="0055721B" w:rsidRDefault="005113ED" w:rsidP="005113ED">
      <w:pPr>
        <w:pStyle w:val="ConsPlusNormal"/>
        <w:ind w:firstLine="709"/>
        <w:jc w:val="both"/>
        <w:rPr>
          <w:sz w:val="24"/>
          <w:szCs w:val="24"/>
          <w:lang w:eastAsia="ko-KR"/>
        </w:rPr>
      </w:pPr>
      <w:r w:rsidRPr="0055721B">
        <w:rPr>
          <w:sz w:val="24"/>
          <w:szCs w:val="24"/>
          <w:lang w:eastAsia="ko-KR"/>
        </w:rPr>
        <w:t xml:space="preserve">а) лично по адресу: </w:t>
      </w:r>
      <w:r w:rsidRPr="0055721B">
        <w:rPr>
          <w:sz w:val="24"/>
          <w:szCs w:val="24"/>
        </w:rPr>
        <w:t xml:space="preserve">669410, Иркутская область, Нукутский район, с. </w:t>
      </w:r>
      <w:proofErr w:type="gramStart"/>
      <w:r w:rsidRPr="0055721B">
        <w:rPr>
          <w:sz w:val="24"/>
          <w:szCs w:val="24"/>
        </w:rPr>
        <w:t>Первомайское</w:t>
      </w:r>
      <w:proofErr w:type="gramEnd"/>
      <w:r w:rsidRPr="0055721B">
        <w:rPr>
          <w:sz w:val="24"/>
          <w:szCs w:val="24"/>
        </w:rPr>
        <w:t>, ул. Ленина, 58</w:t>
      </w:r>
      <w:r w:rsidRPr="0055721B">
        <w:rPr>
          <w:sz w:val="24"/>
          <w:szCs w:val="24"/>
          <w:lang w:eastAsia="ko-KR"/>
        </w:rPr>
        <w:t xml:space="preserve">; телефон: </w:t>
      </w:r>
      <w:r w:rsidRPr="0055721B">
        <w:rPr>
          <w:sz w:val="24"/>
          <w:szCs w:val="24"/>
        </w:rPr>
        <w:t>8(395)49 97-2-09</w:t>
      </w:r>
      <w:r w:rsidRPr="0055721B">
        <w:rPr>
          <w:sz w:val="24"/>
          <w:szCs w:val="24"/>
          <w:lang w:eastAsia="ko-KR"/>
        </w:rPr>
        <w:t>, факс:</w:t>
      </w:r>
      <w:r w:rsidRPr="0055721B">
        <w:rPr>
          <w:sz w:val="24"/>
          <w:szCs w:val="24"/>
        </w:rPr>
        <w:t xml:space="preserve"> 8(395)49 97-2-09</w:t>
      </w:r>
      <w:r w:rsidRPr="0055721B">
        <w:rPr>
          <w:sz w:val="24"/>
          <w:szCs w:val="24"/>
          <w:lang w:eastAsia="ko-KR"/>
        </w:rPr>
        <w:t>;</w:t>
      </w:r>
    </w:p>
    <w:p w:rsidR="005113ED" w:rsidRPr="0055721B" w:rsidRDefault="005113ED" w:rsidP="005113ED">
      <w:pPr>
        <w:pStyle w:val="ConsPlusNormal"/>
        <w:ind w:firstLine="709"/>
        <w:jc w:val="both"/>
        <w:rPr>
          <w:sz w:val="24"/>
          <w:szCs w:val="24"/>
          <w:lang w:eastAsia="ko-KR"/>
        </w:rPr>
      </w:pPr>
      <w:r w:rsidRPr="0055721B">
        <w:rPr>
          <w:sz w:val="24"/>
          <w:szCs w:val="24"/>
          <w:lang w:eastAsia="ko-KR"/>
        </w:rPr>
        <w:t>б) через организации почтовой связи;</w:t>
      </w:r>
    </w:p>
    <w:p w:rsidR="005113ED" w:rsidRPr="0055721B" w:rsidRDefault="005113ED" w:rsidP="005113ED">
      <w:pPr>
        <w:pStyle w:val="ConsPlusNormal"/>
        <w:ind w:firstLine="709"/>
        <w:jc w:val="both"/>
        <w:rPr>
          <w:sz w:val="24"/>
          <w:szCs w:val="24"/>
          <w:lang w:eastAsia="ko-KR"/>
        </w:rPr>
      </w:pPr>
      <w:r w:rsidRPr="0055721B">
        <w:rPr>
          <w:sz w:val="24"/>
          <w:szCs w:val="24"/>
          <w:lang w:eastAsia="ko-KR"/>
        </w:rPr>
        <w:t>в) с использованием информационно-телекоммуникационной сети «Интернет»:</w:t>
      </w:r>
    </w:p>
    <w:p w:rsidR="005113ED" w:rsidRPr="0055721B" w:rsidRDefault="005113ED" w:rsidP="005113ED">
      <w:pPr>
        <w:pStyle w:val="ConsPlusNormal"/>
        <w:ind w:firstLine="709"/>
        <w:jc w:val="both"/>
        <w:rPr>
          <w:sz w:val="24"/>
          <w:szCs w:val="24"/>
          <w:lang w:eastAsia="ko-KR"/>
        </w:rPr>
      </w:pPr>
      <w:r w:rsidRPr="0055721B">
        <w:rPr>
          <w:sz w:val="24"/>
          <w:szCs w:val="24"/>
          <w:lang w:eastAsia="ko-KR"/>
        </w:rPr>
        <w:t xml:space="preserve">электронная почта: </w:t>
      </w:r>
      <w:proofErr w:type="spellStart"/>
      <w:r w:rsidRPr="0055721B">
        <w:rPr>
          <w:sz w:val="24"/>
          <w:szCs w:val="24"/>
          <w:lang w:val="en-US"/>
        </w:rPr>
        <w:t>adm</w:t>
      </w:r>
      <w:proofErr w:type="spellEnd"/>
      <w:r w:rsidRPr="0055721B">
        <w:rPr>
          <w:sz w:val="24"/>
          <w:szCs w:val="24"/>
        </w:rPr>
        <w:t>.</w:t>
      </w:r>
      <w:proofErr w:type="spellStart"/>
      <w:r w:rsidRPr="0055721B">
        <w:rPr>
          <w:sz w:val="24"/>
          <w:szCs w:val="24"/>
          <w:lang w:val="en-US"/>
        </w:rPr>
        <w:t>pervomaisckoe</w:t>
      </w:r>
      <w:proofErr w:type="spellEnd"/>
      <w:r w:rsidRPr="0055721B">
        <w:rPr>
          <w:sz w:val="24"/>
          <w:szCs w:val="24"/>
        </w:rPr>
        <w:t>2010@</w:t>
      </w:r>
      <w:proofErr w:type="spellStart"/>
      <w:r w:rsidRPr="0055721B">
        <w:rPr>
          <w:sz w:val="24"/>
          <w:szCs w:val="24"/>
          <w:lang w:val="en-US"/>
        </w:rPr>
        <w:t>yandex</w:t>
      </w:r>
      <w:proofErr w:type="spellEnd"/>
      <w:r w:rsidRPr="0055721B">
        <w:rPr>
          <w:sz w:val="24"/>
          <w:szCs w:val="24"/>
        </w:rPr>
        <w:t>.</w:t>
      </w:r>
      <w:proofErr w:type="spellStart"/>
      <w:r w:rsidRPr="0055721B">
        <w:rPr>
          <w:sz w:val="24"/>
          <w:szCs w:val="24"/>
          <w:lang w:val="en-US"/>
        </w:rPr>
        <w:t>ru</w:t>
      </w:r>
      <w:proofErr w:type="spellEnd"/>
      <w:r w:rsidRPr="0055721B">
        <w:rPr>
          <w:sz w:val="24"/>
          <w:szCs w:val="24"/>
          <w:lang w:eastAsia="ko-KR"/>
        </w:rPr>
        <w:t>;</w:t>
      </w:r>
    </w:p>
    <w:p w:rsidR="005113ED" w:rsidRPr="0055721B" w:rsidRDefault="005113ED" w:rsidP="005113ED">
      <w:pPr>
        <w:pStyle w:val="ConsPlusNormal"/>
        <w:ind w:firstLine="709"/>
        <w:jc w:val="both"/>
        <w:rPr>
          <w:sz w:val="24"/>
          <w:szCs w:val="24"/>
          <w:lang w:eastAsia="ko-KR"/>
        </w:rPr>
      </w:pPr>
      <w:r w:rsidRPr="0055721B">
        <w:rPr>
          <w:sz w:val="24"/>
          <w:szCs w:val="24"/>
          <w:lang w:eastAsia="ko-KR"/>
        </w:rPr>
        <w:t xml:space="preserve">официальный сайт уполномоченного органа: </w:t>
      </w:r>
      <w:proofErr w:type="spellStart"/>
      <w:r w:rsidRPr="0055721B">
        <w:rPr>
          <w:sz w:val="24"/>
          <w:szCs w:val="24"/>
          <w:lang w:eastAsia="ko-KR"/>
        </w:rPr>
        <w:t>адм-первомайское</w:t>
      </w:r>
      <w:proofErr w:type="gramStart"/>
      <w:r w:rsidRPr="0055721B">
        <w:rPr>
          <w:sz w:val="24"/>
          <w:szCs w:val="24"/>
          <w:lang w:eastAsia="ko-KR"/>
        </w:rPr>
        <w:t>.р</w:t>
      </w:r>
      <w:proofErr w:type="gramEnd"/>
      <w:r w:rsidRPr="0055721B">
        <w:rPr>
          <w:sz w:val="24"/>
          <w:szCs w:val="24"/>
          <w:lang w:eastAsia="ko-KR"/>
        </w:rPr>
        <w:t>ф</w:t>
      </w:r>
      <w:proofErr w:type="spellEnd"/>
      <w:r w:rsidRPr="0055721B">
        <w:rPr>
          <w:sz w:val="24"/>
          <w:szCs w:val="24"/>
          <w:lang w:eastAsia="ko-KR"/>
        </w:rPr>
        <w:t>;</w:t>
      </w:r>
    </w:p>
    <w:p w:rsidR="005113ED" w:rsidRPr="0055721B" w:rsidRDefault="005113ED" w:rsidP="005113ED">
      <w:pPr>
        <w:pStyle w:val="ConsPlusNormal"/>
        <w:ind w:firstLine="709"/>
        <w:jc w:val="both"/>
        <w:rPr>
          <w:sz w:val="24"/>
          <w:szCs w:val="24"/>
          <w:lang w:eastAsia="ko-KR"/>
        </w:rPr>
      </w:pPr>
      <w:r w:rsidRPr="0055721B">
        <w:rPr>
          <w:sz w:val="24"/>
          <w:szCs w:val="24"/>
          <w:lang w:eastAsia="ko-KR"/>
        </w:rPr>
        <w:t>г) посредством Портала;</w:t>
      </w:r>
    </w:p>
    <w:p w:rsidR="005113ED" w:rsidRPr="0055721B" w:rsidRDefault="005113ED" w:rsidP="005113ED">
      <w:pPr>
        <w:pStyle w:val="ConsPlusNormal"/>
        <w:ind w:firstLine="709"/>
        <w:jc w:val="both"/>
        <w:rPr>
          <w:sz w:val="24"/>
          <w:szCs w:val="24"/>
          <w:lang w:eastAsia="ko-KR"/>
        </w:rPr>
      </w:pPr>
      <w:r w:rsidRPr="0055721B">
        <w:rPr>
          <w:sz w:val="24"/>
          <w:szCs w:val="24"/>
          <w:lang w:eastAsia="ko-KR"/>
        </w:rPr>
        <w:t>д) через МФЦ.</w:t>
      </w:r>
    </w:p>
    <w:p w:rsidR="005113ED" w:rsidRPr="0055721B" w:rsidRDefault="005113ED" w:rsidP="005113ED">
      <w:pPr>
        <w:pStyle w:val="ConsPlusNormal"/>
        <w:ind w:firstLine="709"/>
        <w:jc w:val="both"/>
        <w:rPr>
          <w:sz w:val="24"/>
          <w:szCs w:val="24"/>
          <w:lang w:eastAsia="ko-KR"/>
        </w:rPr>
      </w:pPr>
      <w:r w:rsidRPr="0055721B">
        <w:rPr>
          <w:sz w:val="24"/>
          <w:szCs w:val="24"/>
          <w:lang w:eastAsia="ko-KR"/>
        </w:rPr>
        <w:t>1</w:t>
      </w:r>
      <w:r>
        <w:rPr>
          <w:sz w:val="24"/>
          <w:szCs w:val="24"/>
          <w:lang w:eastAsia="ko-KR"/>
        </w:rPr>
        <w:t>55</w:t>
      </w:r>
      <w:r w:rsidRPr="0055721B">
        <w:rPr>
          <w:sz w:val="24"/>
          <w:szCs w:val="24"/>
          <w:lang w:eastAsia="ko-KR"/>
        </w:rPr>
        <w:t>. Прием жалоб в письменной форме также осуществляется в месте предоставления муниципальной услуги (в месте, где заявитель подавал заявление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
    <w:p w:rsidR="005113ED" w:rsidRPr="0055721B" w:rsidRDefault="005113ED" w:rsidP="005113ED">
      <w:pPr>
        <w:pStyle w:val="ConsPlusNormal"/>
        <w:ind w:firstLine="709"/>
        <w:jc w:val="both"/>
        <w:rPr>
          <w:sz w:val="24"/>
          <w:szCs w:val="24"/>
          <w:lang w:eastAsia="ko-KR"/>
        </w:rPr>
      </w:pPr>
      <w:r w:rsidRPr="0055721B">
        <w:rPr>
          <w:sz w:val="24"/>
          <w:szCs w:val="24"/>
          <w:lang w:eastAsia="ko-KR"/>
        </w:rPr>
        <w:t>Прием жалоб осуществляется в соответствии с графиком приема заявителей.</w:t>
      </w:r>
    </w:p>
    <w:p w:rsidR="005113ED" w:rsidRPr="0055721B" w:rsidRDefault="005113ED" w:rsidP="005113ED">
      <w:pPr>
        <w:pStyle w:val="ConsPlusNormal"/>
        <w:ind w:firstLine="709"/>
        <w:jc w:val="both"/>
        <w:rPr>
          <w:sz w:val="24"/>
          <w:szCs w:val="24"/>
          <w:lang w:eastAsia="ko-KR"/>
        </w:rPr>
      </w:pPr>
      <w:r w:rsidRPr="0055721B">
        <w:rPr>
          <w:sz w:val="24"/>
          <w:szCs w:val="24"/>
          <w:lang w:eastAsia="ko-KR"/>
        </w:rPr>
        <w:t>1</w:t>
      </w:r>
      <w:r>
        <w:rPr>
          <w:sz w:val="24"/>
          <w:szCs w:val="24"/>
          <w:lang w:eastAsia="ko-KR"/>
        </w:rPr>
        <w:t>56</w:t>
      </w:r>
      <w:r w:rsidRPr="0055721B">
        <w:rPr>
          <w:sz w:val="24"/>
          <w:szCs w:val="24"/>
          <w:lang w:eastAsia="ko-KR"/>
        </w:rPr>
        <w:t xml:space="preserve">. Жалоба может быть подана при личном приеме заинтересованного лица. Прием заинтересованных лиц в администрации муниципального образования </w:t>
      </w:r>
      <w:r>
        <w:rPr>
          <w:sz w:val="24"/>
          <w:szCs w:val="24"/>
          <w:lang w:eastAsia="ko-KR"/>
        </w:rPr>
        <w:t xml:space="preserve">«Первомайское» </w:t>
      </w:r>
      <w:r w:rsidRPr="0055721B">
        <w:rPr>
          <w:sz w:val="24"/>
          <w:szCs w:val="24"/>
          <w:lang w:eastAsia="ko-KR"/>
        </w:rPr>
        <w:t>осуществляет глава администрации.</w:t>
      </w:r>
    </w:p>
    <w:p w:rsidR="005113ED" w:rsidRPr="0055721B" w:rsidRDefault="005113ED" w:rsidP="005113ED">
      <w:pPr>
        <w:pStyle w:val="ConsPlusNormal"/>
        <w:ind w:firstLine="709"/>
        <w:jc w:val="both"/>
        <w:rPr>
          <w:sz w:val="24"/>
          <w:szCs w:val="24"/>
          <w:lang w:eastAsia="ko-KR"/>
        </w:rPr>
      </w:pPr>
      <w:r>
        <w:rPr>
          <w:sz w:val="24"/>
          <w:szCs w:val="24"/>
          <w:lang w:eastAsia="ko-KR"/>
        </w:rPr>
        <w:t>157</w:t>
      </w:r>
      <w:r w:rsidRPr="0055721B">
        <w:rPr>
          <w:sz w:val="24"/>
          <w:szCs w:val="24"/>
          <w:lang w:eastAsia="ko-KR"/>
        </w:rPr>
        <w:t xml:space="preserve">. Прием заинтересованных лиц </w:t>
      </w:r>
      <w:r>
        <w:rPr>
          <w:sz w:val="24"/>
          <w:szCs w:val="24"/>
          <w:lang w:eastAsia="ko-KR"/>
        </w:rPr>
        <w:t>главой администрации муниципального образования «Первомайское»</w:t>
      </w:r>
      <w:r w:rsidRPr="0055721B">
        <w:rPr>
          <w:sz w:val="24"/>
          <w:szCs w:val="24"/>
          <w:lang w:eastAsia="ko-KR"/>
        </w:rPr>
        <w:t xml:space="preserve"> проводится по предварительной записи, которая осуществляется по телефону:</w:t>
      </w:r>
      <w:r>
        <w:rPr>
          <w:sz w:val="24"/>
          <w:szCs w:val="24"/>
          <w:lang w:eastAsia="ko-KR"/>
        </w:rPr>
        <w:t xml:space="preserve"> </w:t>
      </w:r>
      <w:r w:rsidRPr="0055721B">
        <w:rPr>
          <w:sz w:val="24"/>
          <w:szCs w:val="24"/>
        </w:rPr>
        <w:t>8(395)49 97-2-09</w:t>
      </w:r>
      <w:r w:rsidRPr="0055721B">
        <w:rPr>
          <w:sz w:val="24"/>
          <w:szCs w:val="24"/>
          <w:lang w:eastAsia="ko-KR"/>
        </w:rPr>
        <w:t>.</w:t>
      </w:r>
    </w:p>
    <w:p w:rsidR="00A17CE1" w:rsidRPr="00A17CE1" w:rsidRDefault="00A17CE1" w:rsidP="00A17CE1">
      <w:pPr>
        <w:pStyle w:val="ConsPlusNormal"/>
        <w:ind w:firstLine="709"/>
        <w:jc w:val="both"/>
        <w:rPr>
          <w:sz w:val="24"/>
          <w:szCs w:val="24"/>
          <w:lang w:eastAsia="ko-KR"/>
        </w:rPr>
      </w:pPr>
      <w:r w:rsidRPr="00A17CE1">
        <w:rPr>
          <w:sz w:val="24"/>
          <w:szCs w:val="24"/>
          <w:lang w:eastAsia="ko-KR"/>
        </w:rPr>
        <w:t>158.</w:t>
      </w:r>
      <w:r w:rsidR="005113ED">
        <w:rPr>
          <w:sz w:val="24"/>
          <w:szCs w:val="24"/>
          <w:lang w:eastAsia="ko-KR"/>
        </w:rPr>
        <w:t xml:space="preserve"> </w:t>
      </w:r>
      <w:r w:rsidRPr="00A17CE1">
        <w:rPr>
          <w:sz w:val="24"/>
          <w:szCs w:val="24"/>
          <w:lang w:eastAsia="ko-KR"/>
        </w:rPr>
        <w:t>При личном приеме обратившееся заинтересованное лицо предъявляет документ, удостоверяющий его личность.</w:t>
      </w:r>
    </w:p>
    <w:p w:rsidR="00A17CE1" w:rsidRPr="00A17CE1" w:rsidRDefault="00A17CE1" w:rsidP="00A17CE1">
      <w:pPr>
        <w:pStyle w:val="ConsPlusNormal"/>
        <w:ind w:firstLine="709"/>
        <w:jc w:val="both"/>
        <w:rPr>
          <w:sz w:val="24"/>
          <w:szCs w:val="24"/>
          <w:lang w:eastAsia="ko-KR"/>
        </w:rPr>
      </w:pPr>
      <w:r w:rsidRPr="00A17CE1">
        <w:rPr>
          <w:sz w:val="24"/>
          <w:szCs w:val="24"/>
          <w:lang w:eastAsia="ko-KR"/>
        </w:rPr>
        <w:t>159.</w:t>
      </w:r>
      <w:r w:rsidR="005113ED">
        <w:rPr>
          <w:sz w:val="24"/>
          <w:szCs w:val="24"/>
          <w:lang w:eastAsia="ko-KR"/>
        </w:rPr>
        <w:t xml:space="preserve"> </w:t>
      </w:r>
      <w:r w:rsidRPr="00A17CE1">
        <w:rPr>
          <w:sz w:val="24"/>
          <w:szCs w:val="24"/>
          <w:lang w:eastAsia="ko-KR"/>
        </w:rPr>
        <w:t>Жалоба должна содержать:</w:t>
      </w:r>
    </w:p>
    <w:p w:rsidR="00A17CE1" w:rsidRPr="00A17CE1" w:rsidRDefault="00A17CE1" w:rsidP="00A17CE1">
      <w:pPr>
        <w:pStyle w:val="ConsPlusNormal"/>
        <w:ind w:firstLine="709"/>
        <w:jc w:val="both"/>
        <w:rPr>
          <w:sz w:val="24"/>
          <w:szCs w:val="24"/>
          <w:lang w:eastAsia="ko-KR"/>
        </w:rPr>
      </w:pPr>
      <w:r w:rsidRPr="00A17CE1">
        <w:rPr>
          <w:sz w:val="24"/>
          <w:szCs w:val="24"/>
          <w:lang w:eastAsia="ko-KR"/>
        </w:rPr>
        <w:t>а)</w:t>
      </w:r>
      <w:r w:rsidR="005113ED">
        <w:rPr>
          <w:sz w:val="24"/>
          <w:szCs w:val="24"/>
          <w:lang w:eastAsia="ko-KR"/>
        </w:rPr>
        <w:t xml:space="preserve"> </w:t>
      </w:r>
      <w:r w:rsidRPr="00A17CE1">
        <w:rPr>
          <w:sz w:val="24"/>
          <w:szCs w:val="24"/>
          <w:lang w:eastAsia="ko-KR"/>
        </w:rPr>
        <w:t>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A17CE1" w:rsidRPr="00A17CE1" w:rsidRDefault="00A17CE1" w:rsidP="00A17CE1">
      <w:pPr>
        <w:pStyle w:val="ConsPlusNormal"/>
        <w:ind w:firstLine="709"/>
        <w:jc w:val="both"/>
        <w:rPr>
          <w:sz w:val="24"/>
          <w:szCs w:val="24"/>
          <w:lang w:eastAsia="ko-KR"/>
        </w:rPr>
      </w:pPr>
      <w:proofErr w:type="gramStart"/>
      <w:r w:rsidRPr="00A17CE1">
        <w:rPr>
          <w:sz w:val="24"/>
          <w:szCs w:val="24"/>
          <w:lang w:eastAsia="ko-KR"/>
        </w:rPr>
        <w:t>б)</w:t>
      </w:r>
      <w:r w:rsidR="005113ED">
        <w:rPr>
          <w:sz w:val="24"/>
          <w:szCs w:val="24"/>
          <w:lang w:eastAsia="ko-KR"/>
        </w:rPr>
        <w:t xml:space="preserve"> </w:t>
      </w:r>
      <w:r w:rsidRPr="00A17CE1">
        <w:rPr>
          <w:sz w:val="24"/>
          <w:szCs w:val="24"/>
          <w:lang w:eastAsia="ko-KR"/>
        </w:rPr>
        <w:t>фамилию, имя, отчество (если имеется), сведения о заинтересованном лице, а также номер (номера) контактного телефона, адрес (адреса) электронной почты (при наличии) и почтовый адрес, по которым должен быть направлен ответ заинтересованному лицу;</w:t>
      </w:r>
      <w:proofErr w:type="gramEnd"/>
    </w:p>
    <w:p w:rsidR="00A17CE1" w:rsidRPr="00A17CE1" w:rsidRDefault="00A17CE1" w:rsidP="00A17CE1">
      <w:pPr>
        <w:pStyle w:val="ConsPlusNormal"/>
        <w:ind w:firstLine="709"/>
        <w:jc w:val="both"/>
        <w:rPr>
          <w:sz w:val="24"/>
          <w:szCs w:val="24"/>
          <w:lang w:eastAsia="ko-KR"/>
        </w:rPr>
      </w:pPr>
      <w:r w:rsidRPr="00A17CE1">
        <w:rPr>
          <w:sz w:val="24"/>
          <w:szCs w:val="24"/>
          <w:lang w:eastAsia="ko-KR"/>
        </w:rPr>
        <w:t>в)</w:t>
      </w:r>
      <w:r w:rsidR="005113ED">
        <w:rPr>
          <w:sz w:val="24"/>
          <w:szCs w:val="24"/>
          <w:lang w:eastAsia="ko-KR"/>
        </w:rPr>
        <w:t xml:space="preserve"> </w:t>
      </w:r>
      <w:r w:rsidRPr="00A17CE1">
        <w:rPr>
          <w:sz w:val="24"/>
          <w:szCs w:val="24"/>
          <w:lang w:eastAsia="ko-KR"/>
        </w:rPr>
        <w:t>сведения об обжалуемых решениях и действиях (бездействии) уполномоченного органа, должностного лица уполномоченного органа;</w:t>
      </w:r>
    </w:p>
    <w:p w:rsidR="00A17CE1" w:rsidRPr="00A17CE1" w:rsidRDefault="00A17CE1" w:rsidP="00A17CE1">
      <w:pPr>
        <w:pStyle w:val="ConsPlusNormal"/>
        <w:ind w:firstLine="709"/>
        <w:jc w:val="both"/>
        <w:rPr>
          <w:sz w:val="24"/>
          <w:szCs w:val="24"/>
          <w:lang w:eastAsia="ko-KR"/>
        </w:rPr>
      </w:pPr>
      <w:r w:rsidRPr="00A17CE1">
        <w:rPr>
          <w:sz w:val="24"/>
          <w:szCs w:val="24"/>
          <w:lang w:eastAsia="ko-KR"/>
        </w:rPr>
        <w:t>г)</w:t>
      </w:r>
      <w:r w:rsidR="005113ED">
        <w:rPr>
          <w:sz w:val="24"/>
          <w:szCs w:val="24"/>
          <w:lang w:eastAsia="ko-KR"/>
        </w:rPr>
        <w:t xml:space="preserve"> </w:t>
      </w:r>
      <w:r w:rsidRPr="00A17CE1">
        <w:rPr>
          <w:sz w:val="24"/>
          <w:szCs w:val="24"/>
          <w:lang w:eastAsia="ko-KR"/>
        </w:rPr>
        <w:t xml:space="preserve">доводы, на основании которых заинтересованное лицо </w:t>
      </w:r>
      <w:proofErr w:type="gramStart"/>
      <w:r w:rsidRPr="00A17CE1">
        <w:rPr>
          <w:sz w:val="24"/>
          <w:szCs w:val="24"/>
          <w:lang w:eastAsia="ko-KR"/>
        </w:rPr>
        <w:t>не согласно</w:t>
      </w:r>
      <w:proofErr w:type="gramEnd"/>
      <w:r w:rsidRPr="00A17CE1">
        <w:rPr>
          <w:sz w:val="24"/>
          <w:szCs w:val="24"/>
          <w:lang w:eastAsia="ko-KR"/>
        </w:rPr>
        <w:t xml:space="preserve"> с </w:t>
      </w:r>
      <w:r w:rsidRPr="00A17CE1">
        <w:rPr>
          <w:sz w:val="24"/>
          <w:szCs w:val="24"/>
          <w:lang w:eastAsia="ko-KR"/>
        </w:rPr>
        <w:lastRenderedPageBreak/>
        <w:t>решением и действием (бездействием) уполномоченного органа, должностного лица уполномоченного органа. Заинтересованным лицом могут быть представлены документы (при наличии), подтверждающие доводы заинтересованного лица, либо их копии.</w:t>
      </w:r>
    </w:p>
    <w:p w:rsidR="00A17CE1" w:rsidRPr="00A17CE1" w:rsidRDefault="00A17CE1" w:rsidP="00A17CE1">
      <w:pPr>
        <w:pStyle w:val="ConsPlusNormal"/>
        <w:ind w:firstLine="709"/>
        <w:jc w:val="both"/>
        <w:rPr>
          <w:sz w:val="24"/>
          <w:szCs w:val="24"/>
          <w:lang w:eastAsia="ko-KR"/>
        </w:rPr>
      </w:pPr>
      <w:r w:rsidRPr="00A17CE1">
        <w:rPr>
          <w:sz w:val="24"/>
          <w:szCs w:val="24"/>
          <w:lang w:eastAsia="ko-KR"/>
        </w:rPr>
        <w:t>160.</w:t>
      </w:r>
      <w:r w:rsidR="00A463D0">
        <w:rPr>
          <w:sz w:val="24"/>
          <w:szCs w:val="24"/>
          <w:lang w:eastAsia="ko-KR"/>
        </w:rPr>
        <w:t xml:space="preserve"> </w:t>
      </w:r>
      <w:r w:rsidRPr="00A17CE1">
        <w:rPr>
          <w:sz w:val="24"/>
          <w:szCs w:val="24"/>
          <w:lang w:eastAsia="ko-KR"/>
        </w:rPr>
        <w:t>При рассмотрении жалобы:</w:t>
      </w:r>
    </w:p>
    <w:p w:rsidR="00A17CE1" w:rsidRPr="00A17CE1" w:rsidRDefault="00A17CE1" w:rsidP="00A17CE1">
      <w:pPr>
        <w:pStyle w:val="ConsPlusNormal"/>
        <w:ind w:firstLine="709"/>
        <w:jc w:val="both"/>
        <w:rPr>
          <w:sz w:val="24"/>
          <w:szCs w:val="24"/>
          <w:lang w:eastAsia="ko-KR"/>
        </w:rPr>
      </w:pPr>
      <w:r w:rsidRPr="00A17CE1">
        <w:rPr>
          <w:sz w:val="24"/>
          <w:szCs w:val="24"/>
          <w:lang w:eastAsia="ko-KR"/>
        </w:rPr>
        <w:t>а)</w:t>
      </w:r>
      <w:r w:rsidR="00A463D0">
        <w:rPr>
          <w:sz w:val="24"/>
          <w:szCs w:val="24"/>
          <w:lang w:eastAsia="ko-KR"/>
        </w:rPr>
        <w:t xml:space="preserve"> </w:t>
      </w:r>
      <w:r w:rsidRPr="00A17CE1">
        <w:rPr>
          <w:sz w:val="24"/>
          <w:szCs w:val="24"/>
          <w:lang w:eastAsia="ko-KR"/>
        </w:rPr>
        <w:t>обеспечивается объективное, всестороннее и своевременное рассмотрение жалоб, в случае необходимости – с участием заинтересованного лица, направившего жалобу;</w:t>
      </w:r>
    </w:p>
    <w:p w:rsidR="00A17CE1" w:rsidRPr="00A17CE1" w:rsidRDefault="00A17CE1" w:rsidP="00A17CE1">
      <w:pPr>
        <w:pStyle w:val="ConsPlusNormal"/>
        <w:ind w:firstLine="709"/>
        <w:jc w:val="both"/>
        <w:rPr>
          <w:sz w:val="24"/>
          <w:szCs w:val="24"/>
          <w:lang w:eastAsia="ko-KR"/>
        </w:rPr>
      </w:pPr>
      <w:r w:rsidRPr="00A17CE1">
        <w:rPr>
          <w:sz w:val="24"/>
          <w:szCs w:val="24"/>
          <w:lang w:eastAsia="ko-KR"/>
        </w:rPr>
        <w:t>б)</w:t>
      </w:r>
      <w:r w:rsidR="00A463D0">
        <w:rPr>
          <w:sz w:val="24"/>
          <w:szCs w:val="24"/>
          <w:lang w:eastAsia="ko-KR"/>
        </w:rPr>
        <w:t xml:space="preserve"> </w:t>
      </w:r>
      <w:r w:rsidRPr="00A17CE1">
        <w:rPr>
          <w:sz w:val="24"/>
          <w:szCs w:val="24"/>
          <w:lang w:eastAsia="ko-KR"/>
        </w:rPr>
        <w:t>по результатам рассмотрения жалобы принимаются меры, направленные на восстановление или защиту нарушенных прав, свобод и законных интересов заинтересованных лиц;</w:t>
      </w:r>
    </w:p>
    <w:p w:rsidR="00A17CE1" w:rsidRPr="00A17CE1" w:rsidRDefault="00A17CE1" w:rsidP="00A17CE1">
      <w:pPr>
        <w:pStyle w:val="ConsPlusNormal"/>
        <w:ind w:firstLine="709"/>
        <w:jc w:val="both"/>
        <w:rPr>
          <w:sz w:val="24"/>
          <w:szCs w:val="24"/>
          <w:lang w:eastAsia="ko-KR"/>
        </w:rPr>
      </w:pPr>
      <w:r w:rsidRPr="00A17CE1">
        <w:rPr>
          <w:sz w:val="24"/>
          <w:szCs w:val="24"/>
          <w:lang w:eastAsia="ko-KR"/>
        </w:rPr>
        <w:t>в)</w:t>
      </w:r>
      <w:r w:rsidR="00A463D0">
        <w:rPr>
          <w:sz w:val="24"/>
          <w:szCs w:val="24"/>
          <w:lang w:eastAsia="ko-KR"/>
        </w:rPr>
        <w:t xml:space="preserve"> </w:t>
      </w:r>
      <w:r w:rsidRPr="00A17CE1">
        <w:rPr>
          <w:sz w:val="24"/>
          <w:szCs w:val="24"/>
          <w:lang w:eastAsia="ko-KR"/>
        </w:rPr>
        <w:t>обеспечивается по просьбе заинтересованного лица представление заинтересованному лицу информации и документов, необходимых для обоснования и рассмотрения жалобы в течение 3 рабочих дней со дня регистрации жалобы в уполномоченном органе.</w:t>
      </w:r>
    </w:p>
    <w:p w:rsidR="00A17CE1" w:rsidRPr="00A17CE1" w:rsidRDefault="00A17CE1" w:rsidP="00A17CE1">
      <w:pPr>
        <w:autoSpaceDE w:val="0"/>
        <w:autoSpaceDN w:val="0"/>
        <w:adjustRightInd w:val="0"/>
        <w:ind w:firstLine="709"/>
        <w:rPr>
          <w:rFonts w:ascii="Arial" w:hAnsi="Arial" w:cs="Arial"/>
          <w:sz w:val="24"/>
          <w:szCs w:val="24"/>
        </w:rPr>
      </w:pPr>
      <w:r w:rsidRPr="00A17CE1">
        <w:rPr>
          <w:rFonts w:ascii="Arial" w:hAnsi="Arial" w:cs="Arial"/>
          <w:sz w:val="24"/>
          <w:szCs w:val="24"/>
          <w:lang w:eastAsia="ko-KR"/>
        </w:rPr>
        <w:t>161.</w:t>
      </w:r>
      <w:r w:rsidR="00A463D0">
        <w:rPr>
          <w:rFonts w:ascii="Arial" w:hAnsi="Arial" w:cs="Arial"/>
          <w:sz w:val="24"/>
          <w:szCs w:val="24"/>
          <w:lang w:eastAsia="ko-KR"/>
        </w:rPr>
        <w:t xml:space="preserve"> </w:t>
      </w:r>
      <w:r w:rsidRPr="00A17CE1">
        <w:rPr>
          <w:rFonts w:ascii="Arial" w:hAnsi="Arial" w:cs="Arial"/>
          <w:sz w:val="24"/>
          <w:szCs w:val="24"/>
          <w:lang w:eastAsia="ko-KR"/>
        </w:rPr>
        <w:t>Поступившая в уполномоченный орган</w:t>
      </w:r>
      <w:r w:rsidR="00A463D0">
        <w:rPr>
          <w:rFonts w:ascii="Arial" w:hAnsi="Arial" w:cs="Arial"/>
          <w:sz w:val="24"/>
          <w:szCs w:val="24"/>
          <w:lang w:eastAsia="ko-KR"/>
        </w:rPr>
        <w:t xml:space="preserve"> </w:t>
      </w:r>
      <w:r w:rsidRPr="00A17CE1">
        <w:rPr>
          <w:rFonts w:ascii="Arial" w:hAnsi="Arial" w:cs="Arial"/>
          <w:sz w:val="24"/>
          <w:szCs w:val="24"/>
          <w:lang w:eastAsia="ko-KR"/>
        </w:rPr>
        <w:t>жалоба подлежит обязательной регистрации в течение одного рабочего дня со дня ее поступления, и в течение 3 рабочих дней со дня его регистрации заявителю направляется уведомление о дате и месте ее рассмотрения.</w:t>
      </w:r>
    </w:p>
    <w:p w:rsidR="00A17CE1" w:rsidRPr="00A17CE1" w:rsidRDefault="00A17CE1" w:rsidP="00A17CE1">
      <w:pPr>
        <w:pStyle w:val="ConsPlusNormal"/>
        <w:ind w:firstLine="709"/>
        <w:jc w:val="both"/>
        <w:rPr>
          <w:sz w:val="24"/>
          <w:szCs w:val="24"/>
          <w:lang w:eastAsia="ko-KR"/>
        </w:rPr>
      </w:pPr>
      <w:proofErr w:type="gramStart"/>
      <w:r w:rsidRPr="00A17CE1">
        <w:rPr>
          <w:sz w:val="24"/>
          <w:szCs w:val="24"/>
          <w:lang w:eastAsia="ko-KR"/>
        </w:rPr>
        <w:t>Жалоба, поступившая в уполномоченный орган, подлежит рассмотрению в течение 15 рабочих дней со дня ее регистрации, в случае обжалования отказа уполномоченного органа, их должностных лиц в приеме документов у заинтересованного лица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roofErr w:type="gramEnd"/>
    </w:p>
    <w:p w:rsidR="00A17CE1" w:rsidRPr="00A17CE1" w:rsidRDefault="00A17CE1" w:rsidP="00A17CE1">
      <w:pPr>
        <w:pStyle w:val="ConsPlusNormal"/>
        <w:ind w:firstLine="709"/>
        <w:jc w:val="both"/>
        <w:rPr>
          <w:sz w:val="24"/>
          <w:szCs w:val="24"/>
          <w:lang w:eastAsia="ko-KR"/>
        </w:rPr>
      </w:pPr>
      <w:proofErr w:type="gramStart"/>
      <w:r w:rsidRPr="00A17CE1">
        <w:rPr>
          <w:sz w:val="24"/>
          <w:szCs w:val="24"/>
          <w:lang w:eastAsia="ko-KR"/>
        </w:rPr>
        <w:t>В случае поступления жалобы в отношении муниципальной услуги, которую оказывает другой уполномоченный орган, жалоба регистрируется в уполномоченном органе</w:t>
      </w:r>
      <w:r w:rsidR="004918F4">
        <w:rPr>
          <w:sz w:val="24"/>
          <w:szCs w:val="24"/>
          <w:lang w:eastAsia="ko-KR"/>
        </w:rPr>
        <w:t xml:space="preserve"> </w:t>
      </w:r>
      <w:r w:rsidRPr="00A17CE1">
        <w:rPr>
          <w:sz w:val="24"/>
          <w:szCs w:val="24"/>
          <w:lang w:eastAsia="ko-KR"/>
        </w:rPr>
        <w:t>в течение одного рабочего дня со дня ее поступления и в течение одного рабочего дня со дня ее регистрации направляется в уполномоченный орган, предоставляющий соответствующую муниципальную услугу, с уведомлением заинтересованного лица, направившего жалобу, о переадресации жалобы.</w:t>
      </w:r>
      <w:proofErr w:type="gramEnd"/>
    </w:p>
    <w:p w:rsidR="00A17CE1" w:rsidRPr="00A17CE1" w:rsidRDefault="00A17CE1" w:rsidP="00A17CE1">
      <w:pPr>
        <w:ind w:firstLine="709"/>
        <w:rPr>
          <w:rFonts w:ascii="Arial" w:hAnsi="Arial" w:cs="Arial"/>
          <w:sz w:val="24"/>
          <w:szCs w:val="24"/>
        </w:rPr>
      </w:pPr>
      <w:r w:rsidRPr="00A17CE1">
        <w:rPr>
          <w:rFonts w:ascii="Arial" w:hAnsi="Arial" w:cs="Arial"/>
          <w:sz w:val="24"/>
          <w:szCs w:val="24"/>
          <w:lang w:eastAsia="ko-KR"/>
        </w:rPr>
        <w:t>162.</w:t>
      </w:r>
      <w:r w:rsidR="00A463D0">
        <w:rPr>
          <w:rFonts w:ascii="Arial" w:hAnsi="Arial" w:cs="Arial"/>
          <w:sz w:val="24"/>
          <w:szCs w:val="24"/>
          <w:lang w:eastAsia="ko-KR"/>
        </w:rPr>
        <w:t xml:space="preserve"> </w:t>
      </w:r>
      <w:r w:rsidRPr="00A17CE1">
        <w:rPr>
          <w:rFonts w:ascii="Arial" w:hAnsi="Arial" w:cs="Arial"/>
          <w:sz w:val="24"/>
          <w:szCs w:val="24"/>
        </w:rPr>
        <w:t>Порядок рассмотрения отдельных жалоб:</w:t>
      </w:r>
    </w:p>
    <w:p w:rsidR="00A17CE1" w:rsidRPr="00A17CE1" w:rsidRDefault="00A17CE1" w:rsidP="00A17CE1">
      <w:pPr>
        <w:ind w:firstLine="709"/>
        <w:rPr>
          <w:rFonts w:ascii="Arial" w:hAnsi="Arial" w:cs="Arial"/>
          <w:sz w:val="24"/>
          <w:szCs w:val="24"/>
        </w:rPr>
      </w:pPr>
      <w:r w:rsidRPr="00A17CE1">
        <w:rPr>
          <w:rFonts w:ascii="Arial" w:hAnsi="Arial" w:cs="Arial"/>
          <w:sz w:val="24"/>
          <w:szCs w:val="24"/>
        </w:rPr>
        <w:t>а) если в жалобе не указаны фамилия заявителя - физического лица либо наименование заявителя - юридического лица, а также адрес электронной почты или почтовый адрес, по которым должен быть направлен ответ заявителю, ответ на жалобу не дается;</w:t>
      </w:r>
    </w:p>
    <w:p w:rsidR="00A17CE1" w:rsidRPr="00A17CE1" w:rsidRDefault="00A17CE1" w:rsidP="00A17CE1">
      <w:pPr>
        <w:ind w:firstLine="709"/>
        <w:rPr>
          <w:rFonts w:ascii="Arial" w:hAnsi="Arial" w:cs="Arial"/>
          <w:sz w:val="24"/>
          <w:szCs w:val="24"/>
        </w:rPr>
      </w:pPr>
      <w:proofErr w:type="gramStart"/>
      <w:r w:rsidRPr="00A17CE1">
        <w:rPr>
          <w:rFonts w:ascii="Arial" w:hAnsi="Arial" w:cs="Arial"/>
          <w:sz w:val="24"/>
          <w:szCs w:val="24"/>
        </w:rPr>
        <w:t>б) при получении жалобы, в которой содержатся нецензурные или оскорбительные выражения, угрозы жизни, здоровью или имуществу должностного лица, а также членам его семьи, руководитель уполномоченного органа оставляет жалобу без ответа по существу поставленных в ней вопросов и в течение 7 рабочих дней в письменной форме на бумажном носителе или в электронной форме сообщает лицу, направившему жалобу, о недопустимости злоупотребления правом;</w:t>
      </w:r>
      <w:proofErr w:type="gramEnd"/>
    </w:p>
    <w:p w:rsidR="00A17CE1" w:rsidRPr="00A17CE1" w:rsidRDefault="00A17CE1" w:rsidP="00A17CE1">
      <w:pPr>
        <w:ind w:firstLine="709"/>
        <w:rPr>
          <w:rFonts w:ascii="Arial" w:hAnsi="Arial" w:cs="Arial"/>
          <w:sz w:val="24"/>
          <w:szCs w:val="24"/>
        </w:rPr>
      </w:pPr>
      <w:proofErr w:type="gramStart"/>
      <w:r w:rsidRPr="00A17CE1">
        <w:rPr>
          <w:rFonts w:ascii="Arial" w:hAnsi="Arial" w:cs="Arial"/>
          <w:sz w:val="24"/>
          <w:szCs w:val="24"/>
        </w:rPr>
        <w:t>в) если текст письменной жалобы не поддается прочтению, ответ на жалобу не дается, о чем в течение 7 рабочих дней со дня регистрации жалобы в письменной форме на бумажном носителе или в электронной форме сообщается лицу, направившему жалобу, в том случае, если его фамилия и почтовый адрес (адрес электронной почты) поддаются прочтению;</w:t>
      </w:r>
      <w:proofErr w:type="gramEnd"/>
    </w:p>
    <w:p w:rsidR="00A17CE1" w:rsidRPr="00A17CE1" w:rsidRDefault="00A17CE1" w:rsidP="00A17CE1">
      <w:pPr>
        <w:ind w:firstLine="709"/>
        <w:rPr>
          <w:rFonts w:ascii="Arial" w:hAnsi="Arial" w:cs="Arial"/>
          <w:sz w:val="24"/>
          <w:szCs w:val="24"/>
        </w:rPr>
      </w:pPr>
      <w:proofErr w:type="gramStart"/>
      <w:r w:rsidRPr="00A17CE1">
        <w:rPr>
          <w:rFonts w:ascii="Arial" w:hAnsi="Arial" w:cs="Arial"/>
          <w:sz w:val="24"/>
          <w:szCs w:val="24"/>
        </w:rPr>
        <w:t xml:space="preserve">г) если в жалобе содержится вопрос, на который заявителю неоднократно давались письменные ответы по существу и в связи с ранее направляемыми жалобами, при этом в жалобе не приводятся новые доводы или обстоятельства, </w:t>
      </w:r>
      <w:r w:rsidRPr="00A17CE1">
        <w:rPr>
          <w:rFonts w:ascii="Arial" w:hAnsi="Arial" w:cs="Arial"/>
          <w:sz w:val="24"/>
          <w:szCs w:val="24"/>
        </w:rPr>
        <w:lastRenderedPageBreak/>
        <w:t>руководитель уполномоченного органа принимает решение о безосновательности очередной жалобы и прекращении переписки по данному вопросу при условии, что указанная жалоба и ранее направляемые жалобы направлялись в уполномоченный орган</w:t>
      </w:r>
      <w:proofErr w:type="gramEnd"/>
      <w:r w:rsidRPr="00A17CE1">
        <w:rPr>
          <w:rFonts w:ascii="Arial" w:hAnsi="Arial" w:cs="Arial"/>
          <w:sz w:val="24"/>
          <w:szCs w:val="24"/>
        </w:rPr>
        <w:t>. О данном решении лицо, направившее жалобу, уведомляется в письменной форме на бумажном носителе или в электронной форме в течение 7 рабочих дней.</w:t>
      </w:r>
    </w:p>
    <w:p w:rsidR="00A17CE1" w:rsidRPr="00A17CE1" w:rsidRDefault="00A17CE1" w:rsidP="00A17CE1">
      <w:pPr>
        <w:pStyle w:val="ConsPlusNormal"/>
        <w:ind w:firstLine="709"/>
        <w:jc w:val="both"/>
        <w:rPr>
          <w:sz w:val="24"/>
          <w:szCs w:val="24"/>
          <w:lang w:eastAsia="ko-KR"/>
        </w:rPr>
      </w:pPr>
      <w:r w:rsidRPr="00A17CE1">
        <w:rPr>
          <w:sz w:val="24"/>
          <w:szCs w:val="24"/>
          <w:lang w:eastAsia="ko-KR"/>
        </w:rPr>
        <w:t>163.</w:t>
      </w:r>
      <w:r w:rsidR="00A463D0">
        <w:rPr>
          <w:sz w:val="24"/>
          <w:szCs w:val="24"/>
          <w:lang w:eastAsia="ko-KR"/>
        </w:rPr>
        <w:t xml:space="preserve"> </w:t>
      </w:r>
      <w:r w:rsidRPr="00A17CE1">
        <w:rPr>
          <w:sz w:val="24"/>
          <w:szCs w:val="24"/>
          <w:lang w:eastAsia="ko-KR"/>
        </w:rPr>
        <w:t>По результатам рассмотрения жалобы уполномоченный орган</w:t>
      </w:r>
      <w:r w:rsidR="00A463D0">
        <w:rPr>
          <w:sz w:val="24"/>
          <w:szCs w:val="24"/>
          <w:lang w:eastAsia="ko-KR"/>
        </w:rPr>
        <w:t xml:space="preserve"> </w:t>
      </w:r>
      <w:r w:rsidRPr="00A17CE1">
        <w:rPr>
          <w:sz w:val="24"/>
          <w:szCs w:val="24"/>
          <w:lang w:eastAsia="ko-KR"/>
        </w:rPr>
        <w:t>принимает одно из следующих решений:</w:t>
      </w:r>
    </w:p>
    <w:p w:rsidR="00A17CE1" w:rsidRPr="00A17CE1" w:rsidRDefault="00A17CE1" w:rsidP="00A17CE1">
      <w:pPr>
        <w:pStyle w:val="ConsPlusNormal"/>
        <w:ind w:firstLine="709"/>
        <w:jc w:val="both"/>
        <w:rPr>
          <w:sz w:val="24"/>
          <w:szCs w:val="24"/>
          <w:lang w:eastAsia="ko-KR"/>
        </w:rPr>
      </w:pPr>
      <w:proofErr w:type="gramStart"/>
      <w:r w:rsidRPr="00A17CE1">
        <w:rPr>
          <w:sz w:val="24"/>
          <w:szCs w:val="24"/>
          <w:lang w:eastAsia="ko-KR"/>
        </w:rPr>
        <w:t>а)</w:t>
      </w:r>
      <w:r w:rsidR="00A463D0">
        <w:rPr>
          <w:sz w:val="24"/>
          <w:szCs w:val="24"/>
          <w:lang w:eastAsia="ko-KR"/>
        </w:rPr>
        <w:t xml:space="preserve"> </w:t>
      </w:r>
      <w:r w:rsidRPr="00A17CE1">
        <w:rPr>
          <w:sz w:val="24"/>
          <w:szCs w:val="24"/>
          <w:lang w:eastAsia="ko-KR"/>
        </w:rPr>
        <w:t>удовлетворяет жалобу, в том числе в форме отмены принятого решения, исправления допущенных должностными лицами уполномоченного органа</w:t>
      </w:r>
      <w:r w:rsidR="00A463D0">
        <w:rPr>
          <w:sz w:val="24"/>
          <w:szCs w:val="24"/>
          <w:lang w:eastAsia="ko-KR"/>
        </w:rPr>
        <w:t xml:space="preserve"> </w:t>
      </w:r>
      <w:r w:rsidRPr="00A17CE1">
        <w:rPr>
          <w:sz w:val="24"/>
          <w:szCs w:val="24"/>
          <w:lang w:eastAsia="ko-KR"/>
        </w:rPr>
        <w:t>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w:t>
      </w:r>
      <w:r w:rsidR="00A463D0">
        <w:rPr>
          <w:sz w:val="24"/>
          <w:szCs w:val="24"/>
          <w:lang w:eastAsia="ko-KR"/>
        </w:rPr>
        <w:t>вными</w:t>
      </w:r>
      <w:r w:rsidRPr="00A17CE1">
        <w:rPr>
          <w:sz w:val="24"/>
          <w:szCs w:val="24"/>
          <w:lang w:eastAsia="ko-KR"/>
        </w:rPr>
        <w:t xml:space="preserve"> правовыми актами Иркутской области,</w:t>
      </w:r>
      <w:r w:rsidR="00A463D0">
        <w:rPr>
          <w:sz w:val="24"/>
          <w:szCs w:val="24"/>
          <w:lang w:eastAsia="ko-KR"/>
        </w:rPr>
        <w:t xml:space="preserve"> актами муниципального образования «Первомайское»</w:t>
      </w:r>
      <w:r w:rsidRPr="00A17CE1">
        <w:rPr>
          <w:sz w:val="24"/>
          <w:szCs w:val="24"/>
          <w:lang w:eastAsia="ko-KR"/>
        </w:rPr>
        <w:t>;</w:t>
      </w:r>
      <w:proofErr w:type="gramEnd"/>
    </w:p>
    <w:p w:rsidR="00A17CE1" w:rsidRPr="00A17CE1" w:rsidRDefault="00A17CE1" w:rsidP="00A17CE1">
      <w:pPr>
        <w:pStyle w:val="ConsPlusNormal"/>
        <w:ind w:firstLine="709"/>
        <w:jc w:val="both"/>
        <w:rPr>
          <w:sz w:val="24"/>
          <w:szCs w:val="24"/>
          <w:lang w:eastAsia="ko-KR"/>
        </w:rPr>
      </w:pPr>
      <w:r w:rsidRPr="00A17CE1">
        <w:rPr>
          <w:sz w:val="24"/>
          <w:szCs w:val="24"/>
          <w:lang w:eastAsia="ko-KR"/>
        </w:rPr>
        <w:t>б)</w:t>
      </w:r>
      <w:r w:rsidR="00A463D0">
        <w:rPr>
          <w:sz w:val="24"/>
          <w:szCs w:val="24"/>
          <w:lang w:eastAsia="ko-KR"/>
        </w:rPr>
        <w:t xml:space="preserve"> </w:t>
      </w:r>
      <w:r w:rsidRPr="00A17CE1">
        <w:rPr>
          <w:sz w:val="24"/>
          <w:szCs w:val="24"/>
          <w:lang w:eastAsia="ko-KR"/>
        </w:rPr>
        <w:t>отказывает в удовлетворении жалобы.</w:t>
      </w:r>
    </w:p>
    <w:p w:rsidR="00A17CE1" w:rsidRPr="00A17CE1" w:rsidRDefault="00A17CE1" w:rsidP="00A17CE1">
      <w:pPr>
        <w:pStyle w:val="ConsPlusNormal"/>
        <w:ind w:firstLine="709"/>
        <w:jc w:val="both"/>
        <w:rPr>
          <w:sz w:val="24"/>
          <w:szCs w:val="24"/>
          <w:lang w:eastAsia="ko-KR"/>
        </w:rPr>
      </w:pPr>
      <w:r w:rsidRPr="00A17CE1">
        <w:rPr>
          <w:sz w:val="24"/>
          <w:szCs w:val="24"/>
          <w:lang w:eastAsia="ko-KR"/>
        </w:rPr>
        <w:t>164.</w:t>
      </w:r>
      <w:r w:rsidR="00A463D0">
        <w:rPr>
          <w:sz w:val="24"/>
          <w:szCs w:val="24"/>
          <w:lang w:eastAsia="ko-KR"/>
        </w:rPr>
        <w:t xml:space="preserve"> </w:t>
      </w:r>
      <w:r w:rsidRPr="00A17CE1">
        <w:rPr>
          <w:sz w:val="24"/>
          <w:szCs w:val="24"/>
          <w:lang w:eastAsia="ko-KR"/>
        </w:rPr>
        <w:t>Не позднее дня, следующего за днем принятия решения, указанного в пункте 163 настоящего административного регламента, заинтересованному лицу в письменной форме и по его желанию в электронной форме направляется мотивированный ответ о результатах рассмотрения жалобы.</w:t>
      </w:r>
    </w:p>
    <w:p w:rsidR="00A17CE1" w:rsidRPr="00A17CE1" w:rsidRDefault="00A17CE1" w:rsidP="00A17CE1">
      <w:pPr>
        <w:pStyle w:val="ConsPlusNormal"/>
        <w:ind w:firstLine="709"/>
        <w:jc w:val="both"/>
        <w:rPr>
          <w:sz w:val="24"/>
          <w:szCs w:val="24"/>
          <w:lang w:eastAsia="ko-KR"/>
        </w:rPr>
      </w:pPr>
      <w:r w:rsidRPr="00A17CE1">
        <w:rPr>
          <w:sz w:val="24"/>
          <w:szCs w:val="24"/>
          <w:lang w:eastAsia="ko-KR"/>
        </w:rPr>
        <w:t>165.</w:t>
      </w:r>
      <w:r w:rsidR="00A463D0">
        <w:rPr>
          <w:sz w:val="24"/>
          <w:szCs w:val="24"/>
          <w:lang w:eastAsia="ko-KR"/>
        </w:rPr>
        <w:t xml:space="preserve"> </w:t>
      </w:r>
      <w:r w:rsidRPr="00A17CE1">
        <w:rPr>
          <w:sz w:val="24"/>
          <w:szCs w:val="24"/>
          <w:lang w:eastAsia="ko-KR"/>
        </w:rPr>
        <w:t>В ответе по результатам рассмотрения жалобы указываются:</w:t>
      </w:r>
    </w:p>
    <w:p w:rsidR="00A17CE1" w:rsidRPr="00A17CE1" w:rsidRDefault="00A17CE1" w:rsidP="00A17CE1">
      <w:pPr>
        <w:pStyle w:val="ConsPlusNormal"/>
        <w:ind w:firstLine="709"/>
        <w:jc w:val="both"/>
        <w:rPr>
          <w:sz w:val="24"/>
          <w:szCs w:val="24"/>
          <w:lang w:eastAsia="ko-KR"/>
        </w:rPr>
      </w:pPr>
      <w:r w:rsidRPr="00A17CE1">
        <w:rPr>
          <w:sz w:val="24"/>
          <w:szCs w:val="24"/>
          <w:lang w:eastAsia="ko-KR"/>
        </w:rPr>
        <w:t>а)</w:t>
      </w:r>
      <w:r w:rsidR="00A463D0">
        <w:rPr>
          <w:sz w:val="24"/>
          <w:szCs w:val="24"/>
          <w:lang w:eastAsia="ko-KR"/>
        </w:rPr>
        <w:t xml:space="preserve"> </w:t>
      </w:r>
      <w:r w:rsidRPr="00A17CE1">
        <w:rPr>
          <w:sz w:val="24"/>
          <w:szCs w:val="24"/>
          <w:lang w:eastAsia="ko-KR"/>
        </w:rPr>
        <w:t>наименование органа, предоставляющего муниципальную услугу, рассмотревшего жалобу, должность, фамилия, имя и (если имеется) отчество его должностного лица, принявшего решение по жалобе;</w:t>
      </w:r>
    </w:p>
    <w:p w:rsidR="00A17CE1" w:rsidRPr="00A17CE1" w:rsidRDefault="00A17CE1" w:rsidP="00A17CE1">
      <w:pPr>
        <w:pStyle w:val="ConsPlusNormal"/>
        <w:ind w:firstLine="709"/>
        <w:jc w:val="both"/>
        <w:rPr>
          <w:sz w:val="24"/>
          <w:szCs w:val="24"/>
          <w:lang w:eastAsia="ko-KR"/>
        </w:rPr>
      </w:pPr>
      <w:r w:rsidRPr="00A17CE1">
        <w:rPr>
          <w:sz w:val="24"/>
          <w:szCs w:val="24"/>
          <w:lang w:eastAsia="ko-KR"/>
        </w:rPr>
        <w:t>б)</w:t>
      </w:r>
      <w:r w:rsidR="00A463D0">
        <w:rPr>
          <w:sz w:val="24"/>
          <w:szCs w:val="24"/>
          <w:lang w:eastAsia="ko-KR"/>
        </w:rPr>
        <w:t xml:space="preserve"> </w:t>
      </w:r>
      <w:r w:rsidRPr="00A17CE1">
        <w:rPr>
          <w:sz w:val="24"/>
          <w:szCs w:val="24"/>
          <w:lang w:eastAsia="ko-KR"/>
        </w:rPr>
        <w:t>номер, дата, место принятия решения, включая сведения о должностном лице, решение или действие (бездействие) которого обжалуется;</w:t>
      </w:r>
    </w:p>
    <w:p w:rsidR="00A17CE1" w:rsidRPr="00A17CE1" w:rsidRDefault="00A17CE1" w:rsidP="00A17CE1">
      <w:pPr>
        <w:pStyle w:val="ConsPlusNormal"/>
        <w:ind w:firstLine="709"/>
        <w:jc w:val="both"/>
        <w:rPr>
          <w:sz w:val="24"/>
          <w:szCs w:val="24"/>
          <w:lang w:eastAsia="ko-KR"/>
        </w:rPr>
      </w:pPr>
      <w:r w:rsidRPr="00A17CE1">
        <w:rPr>
          <w:sz w:val="24"/>
          <w:szCs w:val="24"/>
          <w:lang w:eastAsia="ko-KR"/>
        </w:rPr>
        <w:t>в)</w:t>
      </w:r>
      <w:r w:rsidR="00A463D0">
        <w:rPr>
          <w:sz w:val="24"/>
          <w:szCs w:val="24"/>
          <w:lang w:eastAsia="ko-KR"/>
        </w:rPr>
        <w:t xml:space="preserve"> </w:t>
      </w:r>
      <w:r w:rsidRPr="00A17CE1">
        <w:rPr>
          <w:sz w:val="24"/>
          <w:szCs w:val="24"/>
          <w:lang w:eastAsia="ko-KR"/>
        </w:rPr>
        <w:t>фамилия, имя и (если имеется) отчество заинтересованного лица, подавшего жалобу;</w:t>
      </w:r>
    </w:p>
    <w:p w:rsidR="00A17CE1" w:rsidRPr="00A17CE1" w:rsidRDefault="00A17CE1" w:rsidP="00A17CE1">
      <w:pPr>
        <w:pStyle w:val="ConsPlusNormal"/>
        <w:ind w:firstLine="709"/>
        <w:jc w:val="both"/>
        <w:rPr>
          <w:sz w:val="24"/>
          <w:szCs w:val="24"/>
          <w:lang w:eastAsia="ko-KR"/>
        </w:rPr>
      </w:pPr>
      <w:r w:rsidRPr="00A17CE1">
        <w:rPr>
          <w:sz w:val="24"/>
          <w:szCs w:val="24"/>
          <w:lang w:eastAsia="ko-KR"/>
        </w:rPr>
        <w:t>г)</w:t>
      </w:r>
      <w:r w:rsidR="00A463D0">
        <w:rPr>
          <w:sz w:val="24"/>
          <w:szCs w:val="24"/>
          <w:lang w:eastAsia="ko-KR"/>
        </w:rPr>
        <w:t xml:space="preserve"> </w:t>
      </w:r>
      <w:r w:rsidRPr="00A17CE1">
        <w:rPr>
          <w:sz w:val="24"/>
          <w:szCs w:val="24"/>
          <w:lang w:eastAsia="ko-KR"/>
        </w:rPr>
        <w:t>основания для принятия решения по жалобе;</w:t>
      </w:r>
    </w:p>
    <w:p w:rsidR="00A17CE1" w:rsidRPr="00A17CE1" w:rsidRDefault="00A17CE1" w:rsidP="00A17CE1">
      <w:pPr>
        <w:pStyle w:val="ConsPlusNormal"/>
        <w:ind w:firstLine="709"/>
        <w:jc w:val="both"/>
        <w:rPr>
          <w:sz w:val="24"/>
          <w:szCs w:val="24"/>
          <w:lang w:eastAsia="ko-KR"/>
        </w:rPr>
      </w:pPr>
      <w:r w:rsidRPr="00A17CE1">
        <w:rPr>
          <w:sz w:val="24"/>
          <w:szCs w:val="24"/>
          <w:lang w:eastAsia="ko-KR"/>
        </w:rPr>
        <w:t>д)</w:t>
      </w:r>
      <w:r w:rsidR="00A463D0">
        <w:rPr>
          <w:sz w:val="24"/>
          <w:szCs w:val="24"/>
          <w:lang w:eastAsia="ko-KR"/>
        </w:rPr>
        <w:t xml:space="preserve"> </w:t>
      </w:r>
      <w:r w:rsidRPr="00A17CE1">
        <w:rPr>
          <w:sz w:val="24"/>
          <w:szCs w:val="24"/>
          <w:lang w:eastAsia="ko-KR"/>
        </w:rPr>
        <w:t>принятое по жалобе решение;</w:t>
      </w:r>
    </w:p>
    <w:p w:rsidR="00A17CE1" w:rsidRPr="00A17CE1" w:rsidRDefault="00A17CE1" w:rsidP="00A17CE1">
      <w:pPr>
        <w:pStyle w:val="ConsPlusNormal"/>
        <w:ind w:firstLine="709"/>
        <w:jc w:val="both"/>
        <w:rPr>
          <w:sz w:val="24"/>
          <w:szCs w:val="24"/>
          <w:lang w:eastAsia="ko-KR"/>
        </w:rPr>
      </w:pPr>
      <w:r w:rsidRPr="00A17CE1">
        <w:rPr>
          <w:sz w:val="24"/>
          <w:szCs w:val="24"/>
          <w:lang w:eastAsia="ko-KR"/>
        </w:rPr>
        <w:t>е)</w:t>
      </w:r>
      <w:r w:rsidR="00A463D0">
        <w:rPr>
          <w:sz w:val="24"/>
          <w:szCs w:val="24"/>
          <w:lang w:eastAsia="ko-KR"/>
        </w:rPr>
        <w:t xml:space="preserve"> </w:t>
      </w:r>
      <w:r w:rsidRPr="00A17CE1">
        <w:rPr>
          <w:sz w:val="24"/>
          <w:szCs w:val="24"/>
          <w:lang w:eastAsia="ko-KR"/>
        </w:rPr>
        <w:t>в случае, если жалоба признана обоснованной, – сроки устранения выявленных нарушений, в том числе срок предоставления результата муниципальной услуги;</w:t>
      </w:r>
    </w:p>
    <w:p w:rsidR="00A17CE1" w:rsidRPr="00A17CE1" w:rsidRDefault="00A17CE1" w:rsidP="00A17CE1">
      <w:pPr>
        <w:pStyle w:val="ConsPlusNormal"/>
        <w:ind w:firstLine="709"/>
        <w:jc w:val="both"/>
        <w:rPr>
          <w:sz w:val="24"/>
          <w:szCs w:val="24"/>
          <w:lang w:eastAsia="ko-KR"/>
        </w:rPr>
      </w:pPr>
      <w:r w:rsidRPr="00A17CE1">
        <w:rPr>
          <w:sz w:val="24"/>
          <w:szCs w:val="24"/>
          <w:lang w:eastAsia="ko-KR"/>
        </w:rPr>
        <w:t>ж)</w:t>
      </w:r>
      <w:r w:rsidR="00A463D0">
        <w:rPr>
          <w:sz w:val="24"/>
          <w:szCs w:val="24"/>
          <w:lang w:eastAsia="ko-KR"/>
        </w:rPr>
        <w:t xml:space="preserve"> </w:t>
      </w:r>
      <w:r w:rsidRPr="00A17CE1">
        <w:rPr>
          <w:sz w:val="24"/>
          <w:szCs w:val="24"/>
          <w:lang w:eastAsia="ko-KR"/>
        </w:rPr>
        <w:t>сведения о порядке обжалования принятого по жалобе решения.</w:t>
      </w:r>
    </w:p>
    <w:p w:rsidR="00A17CE1" w:rsidRPr="00A17CE1" w:rsidRDefault="00A17CE1" w:rsidP="00A17CE1">
      <w:pPr>
        <w:pStyle w:val="ConsPlusNormal"/>
        <w:ind w:firstLine="709"/>
        <w:jc w:val="both"/>
        <w:rPr>
          <w:sz w:val="24"/>
          <w:szCs w:val="24"/>
          <w:lang w:eastAsia="ko-KR"/>
        </w:rPr>
      </w:pPr>
      <w:r w:rsidRPr="00A17CE1">
        <w:rPr>
          <w:sz w:val="24"/>
          <w:szCs w:val="24"/>
          <w:lang w:eastAsia="ko-KR"/>
        </w:rPr>
        <w:t>166. Основаниями отказа в удовлетворении жалобы являются:</w:t>
      </w:r>
    </w:p>
    <w:p w:rsidR="00A17CE1" w:rsidRPr="00A17CE1" w:rsidRDefault="00A17CE1" w:rsidP="00A17CE1">
      <w:pPr>
        <w:pStyle w:val="ConsPlusNormal"/>
        <w:ind w:firstLine="709"/>
        <w:jc w:val="both"/>
        <w:rPr>
          <w:sz w:val="24"/>
          <w:szCs w:val="24"/>
          <w:lang w:eastAsia="ko-KR"/>
        </w:rPr>
      </w:pPr>
      <w:r w:rsidRPr="00A17CE1">
        <w:rPr>
          <w:sz w:val="24"/>
          <w:szCs w:val="24"/>
          <w:lang w:eastAsia="ko-KR"/>
        </w:rPr>
        <w:t>1) наличие вступившего в законную силу решения суда, арбитражного суда по жалобе о том же предмете и по тем же основаниям;</w:t>
      </w:r>
    </w:p>
    <w:p w:rsidR="00A17CE1" w:rsidRPr="00A17CE1" w:rsidRDefault="00A17CE1" w:rsidP="00A17CE1">
      <w:pPr>
        <w:pStyle w:val="ConsPlusNormal"/>
        <w:ind w:firstLine="709"/>
        <w:jc w:val="both"/>
        <w:rPr>
          <w:sz w:val="24"/>
          <w:szCs w:val="24"/>
          <w:lang w:eastAsia="ko-KR"/>
        </w:rPr>
      </w:pPr>
      <w:r w:rsidRPr="00A17CE1">
        <w:rPr>
          <w:sz w:val="24"/>
          <w:szCs w:val="24"/>
          <w:lang w:eastAsia="ko-KR"/>
        </w:rPr>
        <w:t>2) подача жалобы лицом, полномочия которого не подтверждены в  порядке, установленном законодательством Российской Федерации;</w:t>
      </w:r>
    </w:p>
    <w:p w:rsidR="00A17CE1" w:rsidRPr="00A17CE1" w:rsidRDefault="00A17CE1" w:rsidP="00A17CE1">
      <w:pPr>
        <w:pStyle w:val="ConsPlusNormal"/>
        <w:ind w:firstLine="709"/>
        <w:jc w:val="both"/>
        <w:rPr>
          <w:sz w:val="24"/>
          <w:szCs w:val="24"/>
          <w:lang w:eastAsia="ko-KR"/>
        </w:rPr>
      </w:pPr>
      <w:r w:rsidRPr="00A17CE1">
        <w:rPr>
          <w:sz w:val="24"/>
          <w:szCs w:val="24"/>
          <w:lang w:eastAsia="ko-KR"/>
        </w:rPr>
        <w:t>3) наличие решения по жалобе, принятого ранее в отношении того же заявителя и по тому же предмету жалобы.</w:t>
      </w:r>
    </w:p>
    <w:p w:rsidR="00A17CE1" w:rsidRPr="00A17CE1" w:rsidRDefault="00A17CE1" w:rsidP="00A17CE1">
      <w:pPr>
        <w:pStyle w:val="ConsPlusNormal"/>
        <w:ind w:firstLine="709"/>
        <w:jc w:val="both"/>
        <w:rPr>
          <w:sz w:val="24"/>
          <w:szCs w:val="24"/>
          <w:lang w:eastAsia="ko-KR"/>
        </w:rPr>
      </w:pPr>
      <w:r w:rsidRPr="00A17CE1">
        <w:rPr>
          <w:sz w:val="24"/>
          <w:szCs w:val="24"/>
          <w:lang w:eastAsia="ko-KR"/>
        </w:rPr>
        <w:t>167.</w:t>
      </w:r>
      <w:r w:rsidR="00A463D0">
        <w:rPr>
          <w:sz w:val="24"/>
          <w:szCs w:val="24"/>
          <w:lang w:eastAsia="ko-KR"/>
        </w:rPr>
        <w:t xml:space="preserve"> </w:t>
      </w:r>
      <w:r w:rsidRPr="00A17CE1">
        <w:rPr>
          <w:sz w:val="24"/>
          <w:szCs w:val="24"/>
          <w:lang w:eastAsia="ko-KR"/>
        </w:rPr>
        <w:t>Решение, принятое по результатам рассмотрения жалобы, может быть обжаловано в порядке, установленном законодательством.</w:t>
      </w:r>
    </w:p>
    <w:p w:rsidR="00A17CE1" w:rsidRPr="00A17CE1" w:rsidRDefault="00A17CE1" w:rsidP="00A17CE1">
      <w:pPr>
        <w:pStyle w:val="ConsPlusNormal"/>
        <w:ind w:firstLine="709"/>
        <w:jc w:val="both"/>
        <w:rPr>
          <w:sz w:val="24"/>
          <w:szCs w:val="24"/>
          <w:lang w:eastAsia="ko-KR"/>
        </w:rPr>
      </w:pPr>
      <w:r w:rsidRPr="00A17CE1">
        <w:rPr>
          <w:sz w:val="24"/>
          <w:szCs w:val="24"/>
          <w:lang w:eastAsia="ko-KR"/>
        </w:rPr>
        <w:t>168.</w:t>
      </w:r>
      <w:r w:rsidR="00A463D0">
        <w:rPr>
          <w:sz w:val="24"/>
          <w:szCs w:val="24"/>
          <w:lang w:eastAsia="ko-KR"/>
        </w:rPr>
        <w:t xml:space="preserve"> </w:t>
      </w:r>
      <w:r w:rsidRPr="00A17CE1">
        <w:rPr>
          <w:sz w:val="24"/>
          <w:szCs w:val="24"/>
          <w:lang w:eastAsia="ko-KR"/>
        </w:rPr>
        <w:t xml:space="preserve">В случае установления в ходе или по результатам </w:t>
      </w:r>
      <w:proofErr w:type="gramStart"/>
      <w:r w:rsidRPr="00A17CE1">
        <w:rPr>
          <w:sz w:val="24"/>
          <w:szCs w:val="24"/>
          <w:lang w:eastAsia="ko-KR"/>
        </w:rPr>
        <w:t>рассмотрения жалобы признаков состава административного правонарушения</w:t>
      </w:r>
      <w:proofErr w:type="gramEnd"/>
      <w:r w:rsidRPr="00A17CE1">
        <w:rPr>
          <w:sz w:val="24"/>
          <w:szCs w:val="24"/>
          <w:lang w:eastAsia="ko-KR"/>
        </w:rPr>
        <w:t xml:space="preserve">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A17CE1" w:rsidRPr="00A17CE1" w:rsidRDefault="00A17CE1" w:rsidP="00A17CE1">
      <w:pPr>
        <w:pStyle w:val="ConsPlusNormal"/>
        <w:ind w:firstLine="709"/>
        <w:jc w:val="both"/>
        <w:rPr>
          <w:sz w:val="24"/>
          <w:szCs w:val="24"/>
          <w:lang w:eastAsia="ko-KR"/>
        </w:rPr>
      </w:pPr>
      <w:r w:rsidRPr="00A17CE1">
        <w:rPr>
          <w:sz w:val="24"/>
          <w:szCs w:val="24"/>
          <w:lang w:eastAsia="ko-KR"/>
        </w:rPr>
        <w:t>169.</w:t>
      </w:r>
      <w:r w:rsidR="00A463D0">
        <w:rPr>
          <w:sz w:val="24"/>
          <w:szCs w:val="24"/>
          <w:lang w:eastAsia="ko-KR"/>
        </w:rPr>
        <w:t xml:space="preserve"> </w:t>
      </w:r>
      <w:r w:rsidRPr="00A17CE1">
        <w:rPr>
          <w:sz w:val="24"/>
          <w:szCs w:val="24"/>
          <w:lang w:eastAsia="ko-KR"/>
        </w:rPr>
        <w:t>Способами информирования заинтересованных лиц о порядке подачи и рассмотрения жалобы являются:</w:t>
      </w:r>
    </w:p>
    <w:p w:rsidR="00A17CE1" w:rsidRPr="00A17CE1" w:rsidRDefault="00A17CE1" w:rsidP="00A17CE1">
      <w:pPr>
        <w:pStyle w:val="ConsPlusNormal"/>
        <w:ind w:firstLine="709"/>
        <w:jc w:val="both"/>
        <w:rPr>
          <w:sz w:val="24"/>
          <w:szCs w:val="24"/>
          <w:lang w:eastAsia="ko-KR"/>
        </w:rPr>
      </w:pPr>
      <w:r w:rsidRPr="00A17CE1">
        <w:rPr>
          <w:sz w:val="24"/>
          <w:szCs w:val="24"/>
          <w:lang w:eastAsia="ko-KR"/>
        </w:rPr>
        <w:t>а) личное обращение заинтересованных лиц в уполномоченный орган;</w:t>
      </w:r>
    </w:p>
    <w:p w:rsidR="00A17CE1" w:rsidRPr="00A17CE1" w:rsidRDefault="00A17CE1" w:rsidP="00A17CE1">
      <w:pPr>
        <w:pStyle w:val="ConsPlusNormal"/>
        <w:ind w:firstLine="709"/>
        <w:jc w:val="both"/>
        <w:rPr>
          <w:sz w:val="24"/>
          <w:szCs w:val="24"/>
          <w:lang w:eastAsia="ko-KR"/>
        </w:rPr>
      </w:pPr>
      <w:r w:rsidRPr="00A17CE1">
        <w:rPr>
          <w:sz w:val="24"/>
          <w:szCs w:val="24"/>
          <w:lang w:eastAsia="ko-KR"/>
        </w:rPr>
        <w:t>б) через организации федеральной почтовой связи;</w:t>
      </w:r>
    </w:p>
    <w:p w:rsidR="00A17CE1" w:rsidRPr="00A17CE1" w:rsidRDefault="00A17CE1" w:rsidP="00A17CE1">
      <w:pPr>
        <w:pStyle w:val="ConsPlusNormal"/>
        <w:ind w:firstLine="709"/>
        <w:jc w:val="both"/>
        <w:rPr>
          <w:sz w:val="24"/>
          <w:szCs w:val="24"/>
          <w:lang w:eastAsia="ko-KR"/>
        </w:rPr>
      </w:pPr>
      <w:r w:rsidRPr="00A17CE1">
        <w:rPr>
          <w:sz w:val="24"/>
          <w:szCs w:val="24"/>
          <w:lang w:eastAsia="ko-KR"/>
        </w:rPr>
        <w:t xml:space="preserve">в) с помощью средств электронной связи (направление письма на адрес </w:t>
      </w:r>
      <w:r w:rsidRPr="00A17CE1">
        <w:rPr>
          <w:sz w:val="24"/>
          <w:szCs w:val="24"/>
          <w:lang w:eastAsia="ko-KR"/>
        </w:rPr>
        <w:lastRenderedPageBreak/>
        <w:t>электронной почты уполномоченный орган);</w:t>
      </w:r>
    </w:p>
    <w:p w:rsidR="00A17CE1" w:rsidRPr="00A17CE1" w:rsidRDefault="00A17CE1" w:rsidP="00A17CE1">
      <w:pPr>
        <w:pStyle w:val="ConsPlusNormal"/>
        <w:ind w:firstLine="709"/>
        <w:jc w:val="both"/>
        <w:rPr>
          <w:sz w:val="24"/>
          <w:szCs w:val="24"/>
          <w:lang w:eastAsia="ko-KR"/>
        </w:rPr>
      </w:pPr>
      <w:r w:rsidRPr="00A17CE1">
        <w:rPr>
          <w:sz w:val="24"/>
          <w:szCs w:val="24"/>
          <w:lang w:eastAsia="ko-KR"/>
        </w:rPr>
        <w:t>г) с помощью телефонной и факсимильной связи.</w:t>
      </w:r>
    </w:p>
    <w:p w:rsidR="00A17CE1" w:rsidRDefault="00A17CE1" w:rsidP="00516F93">
      <w:pPr>
        <w:rPr>
          <w:rFonts w:ascii="Arial" w:hAnsi="Arial" w:cs="Arial"/>
          <w:sz w:val="24"/>
          <w:szCs w:val="24"/>
        </w:rPr>
      </w:pPr>
    </w:p>
    <w:p w:rsidR="002E31E9" w:rsidRDefault="002E31E9" w:rsidP="00516F93">
      <w:pPr>
        <w:rPr>
          <w:rFonts w:ascii="Arial" w:hAnsi="Arial" w:cs="Arial"/>
          <w:sz w:val="24"/>
          <w:szCs w:val="24"/>
        </w:rPr>
      </w:pPr>
      <w:r>
        <w:rPr>
          <w:rFonts w:ascii="Arial" w:hAnsi="Arial" w:cs="Arial"/>
          <w:sz w:val="24"/>
          <w:szCs w:val="24"/>
        </w:rPr>
        <w:t>Глава администрации муниципального образования «Первомайское»</w:t>
      </w:r>
    </w:p>
    <w:p w:rsidR="002E31E9" w:rsidRDefault="002E31E9" w:rsidP="00516F93">
      <w:pPr>
        <w:rPr>
          <w:rFonts w:ascii="Arial" w:hAnsi="Arial" w:cs="Arial"/>
          <w:sz w:val="24"/>
          <w:szCs w:val="24"/>
        </w:rPr>
      </w:pPr>
      <w:r>
        <w:rPr>
          <w:rFonts w:ascii="Arial" w:hAnsi="Arial" w:cs="Arial"/>
          <w:sz w:val="24"/>
          <w:szCs w:val="24"/>
        </w:rPr>
        <w:t>Кудак А.И.</w:t>
      </w:r>
    </w:p>
    <w:p w:rsidR="006C0C39" w:rsidRPr="00191D04" w:rsidRDefault="006C0C39" w:rsidP="006C0C39">
      <w:pPr>
        <w:widowControl w:val="0"/>
        <w:autoSpaceDE w:val="0"/>
        <w:autoSpaceDN w:val="0"/>
        <w:adjustRightInd w:val="0"/>
        <w:jc w:val="right"/>
        <w:rPr>
          <w:rFonts w:ascii="Courier New" w:hAnsi="Courier New" w:cs="Courier New"/>
        </w:rPr>
      </w:pPr>
      <w:r w:rsidRPr="00191D04">
        <w:rPr>
          <w:rFonts w:ascii="Courier New" w:hAnsi="Courier New" w:cs="Courier New"/>
        </w:rPr>
        <w:t>Приложение №1</w:t>
      </w:r>
    </w:p>
    <w:p w:rsidR="006C0C39" w:rsidRPr="00191D04" w:rsidRDefault="006C0C39" w:rsidP="006C0C39">
      <w:pPr>
        <w:jc w:val="right"/>
        <w:rPr>
          <w:rFonts w:ascii="Courier New" w:hAnsi="Courier New" w:cs="Courier New"/>
        </w:rPr>
      </w:pPr>
      <w:r w:rsidRPr="00191D04">
        <w:rPr>
          <w:rFonts w:ascii="Courier New" w:hAnsi="Courier New" w:cs="Courier New"/>
        </w:rPr>
        <w:t>к Административному регламенту</w:t>
      </w:r>
    </w:p>
    <w:p w:rsidR="006C0C39" w:rsidRDefault="006C0C39" w:rsidP="006C0C39">
      <w:pPr>
        <w:jc w:val="right"/>
        <w:rPr>
          <w:rFonts w:ascii="Courier New" w:hAnsi="Courier New" w:cs="Courier New"/>
        </w:rPr>
      </w:pPr>
      <w:r w:rsidRPr="006C0C39">
        <w:rPr>
          <w:rFonts w:ascii="Courier New" w:hAnsi="Courier New" w:cs="Courier New"/>
        </w:rPr>
        <w:t xml:space="preserve"> «Выдача разрешений на строительство</w:t>
      </w:r>
    </w:p>
    <w:p w:rsidR="006C0C39" w:rsidRDefault="006C0C39" w:rsidP="006C0C39">
      <w:pPr>
        <w:jc w:val="right"/>
        <w:rPr>
          <w:rFonts w:ascii="Courier New" w:hAnsi="Courier New" w:cs="Courier New"/>
        </w:rPr>
      </w:pPr>
      <w:r w:rsidRPr="006C0C39">
        <w:rPr>
          <w:rFonts w:ascii="Courier New" w:hAnsi="Courier New" w:cs="Courier New"/>
        </w:rPr>
        <w:t xml:space="preserve"> </w:t>
      </w:r>
      <w:proofErr w:type="gramStart"/>
      <w:r w:rsidRPr="006C0C39">
        <w:rPr>
          <w:rFonts w:ascii="Courier New" w:hAnsi="Courier New" w:cs="Courier New"/>
        </w:rPr>
        <w:t>(за исключением случаев, предусмотренных</w:t>
      </w:r>
      <w:proofErr w:type="gramEnd"/>
    </w:p>
    <w:p w:rsidR="006C0C39" w:rsidRDefault="006C0C39" w:rsidP="006C0C39">
      <w:pPr>
        <w:jc w:val="right"/>
        <w:rPr>
          <w:rFonts w:ascii="Courier New" w:hAnsi="Courier New" w:cs="Courier New"/>
        </w:rPr>
      </w:pPr>
      <w:r w:rsidRPr="006C0C39">
        <w:rPr>
          <w:rFonts w:ascii="Courier New" w:hAnsi="Courier New" w:cs="Courier New"/>
        </w:rPr>
        <w:t xml:space="preserve"> Градостроительным кодексом Российской Федерации,</w:t>
      </w:r>
    </w:p>
    <w:p w:rsidR="006C0C39" w:rsidRPr="006C0C39" w:rsidRDefault="006C0C39" w:rsidP="006C0C39">
      <w:pPr>
        <w:jc w:val="right"/>
        <w:rPr>
          <w:rFonts w:ascii="Courier New" w:hAnsi="Courier New" w:cs="Courier New"/>
        </w:rPr>
      </w:pPr>
      <w:r w:rsidRPr="006C0C39">
        <w:rPr>
          <w:rFonts w:ascii="Courier New" w:hAnsi="Courier New" w:cs="Courier New"/>
        </w:rPr>
        <w:t xml:space="preserve"> иными федеральными законами)»</w:t>
      </w:r>
    </w:p>
    <w:p w:rsidR="006C0C39" w:rsidRPr="00FF44C8" w:rsidRDefault="006C0C39" w:rsidP="006C0C39">
      <w:pPr>
        <w:jc w:val="right"/>
        <w:rPr>
          <w:rFonts w:ascii="Arial" w:hAnsi="Arial" w:cs="Arial"/>
          <w:sz w:val="24"/>
          <w:szCs w:val="24"/>
        </w:rPr>
      </w:pPr>
    </w:p>
    <w:p w:rsidR="006C0C39" w:rsidRPr="00894141" w:rsidRDefault="006C0C39" w:rsidP="00894141">
      <w:pPr>
        <w:autoSpaceDE w:val="0"/>
        <w:autoSpaceDN w:val="0"/>
        <w:adjustRightInd w:val="0"/>
        <w:jc w:val="right"/>
        <w:rPr>
          <w:rFonts w:ascii="Arial" w:hAnsi="Arial" w:cs="Arial"/>
          <w:sz w:val="24"/>
          <w:szCs w:val="24"/>
        </w:rPr>
      </w:pPr>
      <w:r w:rsidRPr="00894141">
        <w:rPr>
          <w:rFonts w:ascii="Arial" w:hAnsi="Arial" w:cs="Arial"/>
          <w:sz w:val="24"/>
          <w:szCs w:val="24"/>
        </w:rPr>
        <w:t>Главе муниципального образования</w:t>
      </w:r>
    </w:p>
    <w:p w:rsidR="006C0C39" w:rsidRPr="00894141" w:rsidRDefault="006C0C39" w:rsidP="00894141">
      <w:pPr>
        <w:autoSpaceDE w:val="0"/>
        <w:autoSpaceDN w:val="0"/>
        <w:adjustRightInd w:val="0"/>
        <w:jc w:val="right"/>
        <w:rPr>
          <w:rFonts w:ascii="Arial" w:hAnsi="Arial" w:cs="Arial"/>
          <w:sz w:val="24"/>
          <w:szCs w:val="24"/>
        </w:rPr>
      </w:pPr>
      <w:r w:rsidRPr="00894141">
        <w:rPr>
          <w:rFonts w:ascii="Arial" w:hAnsi="Arial" w:cs="Arial"/>
          <w:sz w:val="24"/>
          <w:szCs w:val="24"/>
        </w:rPr>
        <w:t>____________________________________</w:t>
      </w:r>
    </w:p>
    <w:p w:rsidR="00F67116" w:rsidRPr="00894141" w:rsidRDefault="00F67116" w:rsidP="00894141">
      <w:pPr>
        <w:jc w:val="right"/>
        <w:rPr>
          <w:rFonts w:ascii="Arial" w:eastAsia="Calibri" w:hAnsi="Arial" w:cs="Arial"/>
          <w:i/>
          <w:sz w:val="24"/>
          <w:szCs w:val="24"/>
        </w:rPr>
      </w:pPr>
    </w:p>
    <w:p w:rsidR="00F67116" w:rsidRPr="00894141" w:rsidRDefault="00F67116" w:rsidP="00894141">
      <w:pPr>
        <w:jc w:val="right"/>
        <w:rPr>
          <w:rFonts w:ascii="Arial" w:eastAsia="Calibri" w:hAnsi="Arial" w:cs="Arial"/>
          <w:sz w:val="24"/>
          <w:szCs w:val="24"/>
        </w:rPr>
      </w:pPr>
      <w:r w:rsidRPr="00894141">
        <w:rPr>
          <w:rFonts w:ascii="Arial" w:eastAsia="Calibri" w:hAnsi="Arial" w:cs="Arial"/>
          <w:sz w:val="24"/>
          <w:szCs w:val="24"/>
        </w:rPr>
        <w:t>__________________________________________</w:t>
      </w:r>
    </w:p>
    <w:p w:rsidR="00F67116" w:rsidRPr="00894141" w:rsidRDefault="00F67116" w:rsidP="00894141">
      <w:pPr>
        <w:jc w:val="right"/>
        <w:rPr>
          <w:rFonts w:ascii="Arial" w:eastAsia="Calibri" w:hAnsi="Arial" w:cs="Arial"/>
          <w:sz w:val="24"/>
          <w:szCs w:val="24"/>
        </w:rPr>
      </w:pPr>
      <w:r w:rsidRPr="00894141">
        <w:rPr>
          <w:rFonts w:ascii="Arial" w:eastAsia="Calibri" w:hAnsi="Arial" w:cs="Arial"/>
          <w:sz w:val="24"/>
          <w:szCs w:val="24"/>
        </w:rPr>
        <w:t>(Ф.И.О.)</w:t>
      </w:r>
    </w:p>
    <w:p w:rsidR="00F67116" w:rsidRPr="00894141" w:rsidRDefault="00F67116" w:rsidP="00894141">
      <w:pPr>
        <w:jc w:val="right"/>
        <w:rPr>
          <w:rFonts w:ascii="Arial" w:eastAsia="Calibri" w:hAnsi="Arial" w:cs="Arial"/>
          <w:sz w:val="24"/>
          <w:szCs w:val="24"/>
        </w:rPr>
      </w:pPr>
      <w:r w:rsidRPr="00894141">
        <w:rPr>
          <w:rFonts w:ascii="Arial" w:eastAsia="Calibri" w:hAnsi="Arial" w:cs="Arial"/>
          <w:sz w:val="24"/>
          <w:szCs w:val="24"/>
        </w:rPr>
        <w:t>от _________________________________________</w:t>
      </w:r>
    </w:p>
    <w:p w:rsidR="00F67116" w:rsidRPr="00894141" w:rsidRDefault="00F67116" w:rsidP="00894141">
      <w:pPr>
        <w:jc w:val="right"/>
        <w:rPr>
          <w:rFonts w:ascii="Arial" w:eastAsia="Calibri" w:hAnsi="Arial" w:cs="Arial"/>
          <w:sz w:val="24"/>
          <w:szCs w:val="24"/>
        </w:rPr>
      </w:pPr>
      <w:r w:rsidRPr="00894141">
        <w:rPr>
          <w:rFonts w:ascii="Arial" w:eastAsia="Calibri" w:hAnsi="Arial" w:cs="Arial"/>
          <w:sz w:val="24"/>
          <w:szCs w:val="24"/>
        </w:rPr>
        <w:t xml:space="preserve"> указывается полное наименование заявителя, его реквизиты, </w:t>
      </w:r>
    </w:p>
    <w:p w:rsidR="00F67116" w:rsidRPr="00894141" w:rsidRDefault="00F67116" w:rsidP="00894141">
      <w:pPr>
        <w:jc w:val="right"/>
        <w:rPr>
          <w:rFonts w:ascii="Arial" w:eastAsia="Calibri" w:hAnsi="Arial" w:cs="Arial"/>
          <w:sz w:val="24"/>
          <w:szCs w:val="24"/>
        </w:rPr>
      </w:pPr>
      <w:r w:rsidRPr="00894141">
        <w:rPr>
          <w:rFonts w:ascii="Arial" w:eastAsia="Calibri" w:hAnsi="Arial" w:cs="Arial"/>
          <w:sz w:val="24"/>
          <w:szCs w:val="24"/>
        </w:rPr>
        <w:t>___________________________________________</w:t>
      </w:r>
    </w:p>
    <w:p w:rsidR="00F67116" w:rsidRPr="00894141" w:rsidRDefault="00F67116" w:rsidP="00894141">
      <w:pPr>
        <w:jc w:val="right"/>
        <w:rPr>
          <w:rFonts w:ascii="Arial" w:eastAsia="Calibri" w:hAnsi="Arial" w:cs="Arial"/>
          <w:sz w:val="24"/>
          <w:szCs w:val="24"/>
        </w:rPr>
      </w:pPr>
      <w:proofErr w:type="gramStart"/>
      <w:r w:rsidRPr="00894141">
        <w:rPr>
          <w:rFonts w:ascii="Arial" w:eastAsia="Calibri" w:hAnsi="Arial" w:cs="Arial"/>
          <w:sz w:val="24"/>
          <w:szCs w:val="24"/>
        </w:rPr>
        <w:t>юридический адрес и фактическое месторасположение (последнее</w:t>
      </w:r>
      <w:proofErr w:type="gramEnd"/>
    </w:p>
    <w:p w:rsidR="00F67116" w:rsidRPr="00894141" w:rsidRDefault="00F67116" w:rsidP="00894141">
      <w:pPr>
        <w:jc w:val="right"/>
        <w:rPr>
          <w:rFonts w:ascii="Arial" w:eastAsia="Calibri" w:hAnsi="Arial" w:cs="Arial"/>
          <w:sz w:val="24"/>
          <w:szCs w:val="24"/>
        </w:rPr>
      </w:pPr>
      <w:r w:rsidRPr="00894141">
        <w:rPr>
          <w:rFonts w:ascii="Arial" w:eastAsia="Calibri" w:hAnsi="Arial" w:cs="Arial"/>
          <w:sz w:val="24"/>
          <w:szCs w:val="24"/>
        </w:rPr>
        <w:t>___________________________________________________________</w:t>
      </w:r>
    </w:p>
    <w:p w:rsidR="00F67116" w:rsidRPr="00894141" w:rsidRDefault="00F67116" w:rsidP="00894141">
      <w:pPr>
        <w:jc w:val="right"/>
        <w:rPr>
          <w:rFonts w:ascii="Arial" w:eastAsia="Calibri" w:hAnsi="Arial" w:cs="Arial"/>
          <w:sz w:val="24"/>
          <w:szCs w:val="24"/>
        </w:rPr>
      </w:pPr>
      <w:r w:rsidRPr="00894141">
        <w:rPr>
          <w:rFonts w:ascii="Arial" w:eastAsia="Calibri" w:hAnsi="Arial" w:cs="Arial"/>
          <w:sz w:val="24"/>
          <w:szCs w:val="24"/>
        </w:rPr>
        <w:t>при отличии от юридического адреса) – для юридических лиц;</w:t>
      </w:r>
    </w:p>
    <w:p w:rsidR="00F67116" w:rsidRPr="00894141" w:rsidRDefault="00F67116" w:rsidP="00894141">
      <w:pPr>
        <w:jc w:val="right"/>
        <w:rPr>
          <w:rFonts w:ascii="Arial" w:eastAsia="Calibri" w:hAnsi="Arial" w:cs="Arial"/>
          <w:sz w:val="24"/>
          <w:szCs w:val="24"/>
        </w:rPr>
      </w:pPr>
      <w:r w:rsidRPr="00894141">
        <w:rPr>
          <w:rFonts w:ascii="Arial" w:eastAsia="Calibri" w:hAnsi="Arial" w:cs="Arial"/>
          <w:sz w:val="24"/>
          <w:szCs w:val="24"/>
        </w:rPr>
        <w:t>___________________________________________________________</w:t>
      </w:r>
    </w:p>
    <w:p w:rsidR="00F67116" w:rsidRPr="00894141" w:rsidRDefault="00F67116" w:rsidP="00894141">
      <w:pPr>
        <w:jc w:val="right"/>
        <w:rPr>
          <w:rFonts w:ascii="Arial" w:eastAsia="Calibri" w:hAnsi="Arial" w:cs="Arial"/>
          <w:sz w:val="24"/>
          <w:szCs w:val="24"/>
        </w:rPr>
      </w:pPr>
      <w:r w:rsidRPr="00894141">
        <w:rPr>
          <w:rFonts w:ascii="Arial" w:eastAsia="Calibri" w:hAnsi="Arial" w:cs="Arial"/>
          <w:sz w:val="24"/>
          <w:szCs w:val="24"/>
        </w:rPr>
        <w:t xml:space="preserve">фамилия, имя, отчество заявителя   (последнее при наличии), </w:t>
      </w:r>
    </w:p>
    <w:p w:rsidR="00F67116" w:rsidRPr="00894141" w:rsidRDefault="00F67116" w:rsidP="00894141">
      <w:pPr>
        <w:jc w:val="right"/>
        <w:rPr>
          <w:rFonts w:ascii="Arial" w:eastAsia="Calibri" w:hAnsi="Arial" w:cs="Arial"/>
          <w:sz w:val="24"/>
          <w:szCs w:val="24"/>
        </w:rPr>
      </w:pPr>
      <w:r w:rsidRPr="00894141">
        <w:rPr>
          <w:rFonts w:ascii="Arial" w:eastAsia="Calibri" w:hAnsi="Arial" w:cs="Arial"/>
          <w:sz w:val="24"/>
          <w:szCs w:val="24"/>
        </w:rPr>
        <w:t>___________________________________________</w:t>
      </w:r>
    </w:p>
    <w:p w:rsidR="00F67116" w:rsidRPr="00894141" w:rsidRDefault="00F67116" w:rsidP="00894141">
      <w:pPr>
        <w:jc w:val="right"/>
        <w:rPr>
          <w:rFonts w:ascii="Arial" w:eastAsia="Calibri" w:hAnsi="Arial" w:cs="Arial"/>
          <w:sz w:val="24"/>
          <w:szCs w:val="24"/>
        </w:rPr>
      </w:pPr>
      <w:r w:rsidRPr="00894141">
        <w:rPr>
          <w:rFonts w:ascii="Arial" w:eastAsia="Calibri" w:hAnsi="Arial" w:cs="Arial"/>
          <w:sz w:val="24"/>
          <w:szCs w:val="24"/>
        </w:rPr>
        <w:t>почтовый адрес, паспортные данные с  указанием регистрации и</w:t>
      </w:r>
    </w:p>
    <w:p w:rsidR="00F67116" w:rsidRPr="00894141" w:rsidRDefault="00F67116" w:rsidP="00894141">
      <w:pPr>
        <w:jc w:val="right"/>
        <w:rPr>
          <w:rFonts w:ascii="Arial" w:eastAsia="Calibri" w:hAnsi="Arial" w:cs="Arial"/>
          <w:sz w:val="24"/>
          <w:szCs w:val="24"/>
        </w:rPr>
      </w:pPr>
      <w:r w:rsidRPr="00894141">
        <w:rPr>
          <w:rFonts w:ascii="Arial" w:eastAsia="Calibri" w:hAnsi="Arial" w:cs="Arial"/>
          <w:sz w:val="24"/>
          <w:szCs w:val="24"/>
        </w:rPr>
        <w:t>___________________________________________________________</w:t>
      </w:r>
    </w:p>
    <w:p w:rsidR="00F67116" w:rsidRPr="00894141" w:rsidRDefault="00F67116" w:rsidP="00894141">
      <w:pPr>
        <w:jc w:val="right"/>
        <w:rPr>
          <w:rFonts w:ascii="Arial" w:eastAsia="Calibri" w:hAnsi="Arial" w:cs="Arial"/>
          <w:sz w:val="24"/>
          <w:szCs w:val="24"/>
        </w:rPr>
      </w:pPr>
      <w:r w:rsidRPr="00894141">
        <w:rPr>
          <w:rFonts w:ascii="Arial" w:eastAsia="Calibri" w:hAnsi="Arial" w:cs="Arial"/>
          <w:sz w:val="24"/>
          <w:szCs w:val="24"/>
        </w:rPr>
        <w:t>фактического места проживания – для физических лиц</w:t>
      </w:r>
    </w:p>
    <w:p w:rsidR="00F67116" w:rsidRPr="00894141" w:rsidRDefault="00F67116" w:rsidP="00894141">
      <w:pPr>
        <w:jc w:val="right"/>
        <w:rPr>
          <w:rFonts w:ascii="Arial" w:eastAsia="Calibri" w:hAnsi="Arial" w:cs="Arial"/>
          <w:sz w:val="24"/>
          <w:szCs w:val="24"/>
        </w:rPr>
      </w:pPr>
      <w:r w:rsidRPr="00894141">
        <w:rPr>
          <w:rFonts w:ascii="Arial" w:eastAsia="Calibri" w:hAnsi="Arial" w:cs="Arial"/>
          <w:sz w:val="24"/>
          <w:szCs w:val="24"/>
        </w:rPr>
        <w:t>___________________________________________</w:t>
      </w:r>
    </w:p>
    <w:p w:rsidR="00F67116" w:rsidRPr="00894141" w:rsidRDefault="00F67116" w:rsidP="00894141">
      <w:pPr>
        <w:jc w:val="right"/>
        <w:rPr>
          <w:rFonts w:ascii="Arial" w:eastAsia="Calibri" w:hAnsi="Arial" w:cs="Arial"/>
          <w:sz w:val="24"/>
          <w:szCs w:val="24"/>
        </w:rPr>
      </w:pPr>
      <w:r w:rsidRPr="00894141">
        <w:rPr>
          <w:rFonts w:ascii="Arial" w:eastAsia="Calibri" w:hAnsi="Arial" w:cs="Arial"/>
          <w:sz w:val="24"/>
          <w:szCs w:val="24"/>
        </w:rPr>
        <w:t xml:space="preserve"> (телефон, электронный адрес)</w:t>
      </w:r>
    </w:p>
    <w:p w:rsidR="00894141" w:rsidRPr="00894141" w:rsidRDefault="00894141" w:rsidP="00894141">
      <w:pPr>
        <w:jc w:val="right"/>
        <w:rPr>
          <w:rFonts w:ascii="Arial" w:eastAsia="Calibri" w:hAnsi="Arial" w:cs="Arial"/>
          <w:sz w:val="24"/>
          <w:szCs w:val="24"/>
        </w:rPr>
      </w:pPr>
    </w:p>
    <w:p w:rsidR="00F67116" w:rsidRPr="00894141" w:rsidRDefault="00F67116" w:rsidP="00F67116">
      <w:pPr>
        <w:jc w:val="center"/>
        <w:rPr>
          <w:rFonts w:ascii="Arial" w:eastAsia="Calibri" w:hAnsi="Arial" w:cs="Arial"/>
          <w:sz w:val="24"/>
          <w:szCs w:val="24"/>
        </w:rPr>
      </w:pPr>
      <w:r w:rsidRPr="00894141">
        <w:rPr>
          <w:rFonts w:ascii="Arial" w:eastAsia="Calibri" w:hAnsi="Arial" w:cs="Arial"/>
          <w:sz w:val="24"/>
          <w:szCs w:val="24"/>
        </w:rPr>
        <w:t>Заявление</w:t>
      </w:r>
    </w:p>
    <w:p w:rsidR="00F67116" w:rsidRPr="00894141" w:rsidRDefault="00F67116" w:rsidP="00F67116">
      <w:pPr>
        <w:jc w:val="center"/>
        <w:rPr>
          <w:rFonts w:ascii="Arial" w:eastAsia="Calibri" w:hAnsi="Arial" w:cs="Arial"/>
          <w:sz w:val="24"/>
          <w:szCs w:val="24"/>
        </w:rPr>
      </w:pPr>
      <w:r w:rsidRPr="00894141">
        <w:rPr>
          <w:rFonts w:ascii="Arial" w:eastAsia="Calibri" w:hAnsi="Arial" w:cs="Arial"/>
          <w:sz w:val="24"/>
          <w:szCs w:val="24"/>
        </w:rPr>
        <w:t>о выдаче разрешения на строительство</w:t>
      </w:r>
    </w:p>
    <w:p w:rsidR="00F67116" w:rsidRPr="00894141" w:rsidRDefault="00F67116" w:rsidP="00F67116">
      <w:pPr>
        <w:spacing w:after="160"/>
        <w:jc w:val="left"/>
        <w:rPr>
          <w:rFonts w:ascii="Arial" w:eastAsia="Calibri" w:hAnsi="Arial" w:cs="Arial"/>
          <w:sz w:val="24"/>
          <w:szCs w:val="24"/>
        </w:rPr>
      </w:pPr>
    </w:p>
    <w:p w:rsidR="00F67116" w:rsidRPr="00894141" w:rsidRDefault="00F67116" w:rsidP="00F67116">
      <w:pPr>
        <w:jc w:val="left"/>
        <w:rPr>
          <w:rFonts w:ascii="Arial" w:eastAsia="Calibri" w:hAnsi="Arial" w:cs="Arial"/>
          <w:sz w:val="24"/>
          <w:szCs w:val="24"/>
        </w:rPr>
      </w:pPr>
      <w:r w:rsidRPr="00894141">
        <w:rPr>
          <w:rFonts w:ascii="Arial" w:eastAsia="Calibri" w:hAnsi="Arial" w:cs="Arial"/>
          <w:sz w:val="24"/>
          <w:szCs w:val="24"/>
        </w:rPr>
        <w:t xml:space="preserve">Прошу выдать  разрешение на </w:t>
      </w:r>
      <w:r w:rsidRPr="00894141">
        <w:rPr>
          <w:rFonts w:ascii="Arial" w:eastAsia="Calibri" w:hAnsi="Arial" w:cs="Arial"/>
          <w:sz w:val="24"/>
          <w:szCs w:val="24"/>
          <w:u w:val="single"/>
        </w:rPr>
        <w:t>строительство/реконструкцию</w:t>
      </w:r>
      <w:r w:rsidR="002938D2">
        <w:rPr>
          <w:rFonts w:ascii="Arial" w:eastAsia="Calibri" w:hAnsi="Arial" w:cs="Arial"/>
          <w:sz w:val="24"/>
          <w:szCs w:val="24"/>
        </w:rPr>
        <w:t>__________________</w:t>
      </w:r>
    </w:p>
    <w:p w:rsidR="00F67116" w:rsidRPr="00894141" w:rsidRDefault="00F67116" w:rsidP="00F67116">
      <w:pPr>
        <w:rPr>
          <w:rFonts w:ascii="Arial" w:eastAsia="Calibri" w:hAnsi="Arial" w:cs="Arial"/>
          <w:sz w:val="24"/>
          <w:szCs w:val="24"/>
        </w:rPr>
      </w:pPr>
      <w:r w:rsidRPr="00894141">
        <w:rPr>
          <w:rFonts w:ascii="Arial" w:eastAsia="Calibri" w:hAnsi="Arial" w:cs="Arial"/>
          <w:sz w:val="24"/>
          <w:szCs w:val="24"/>
        </w:rPr>
        <w:t>(нужное подчеркнуть)</w:t>
      </w:r>
    </w:p>
    <w:p w:rsidR="00F67116" w:rsidRPr="00894141" w:rsidRDefault="00F67116" w:rsidP="002938D2">
      <w:pPr>
        <w:rPr>
          <w:rFonts w:ascii="Arial" w:eastAsia="Calibri" w:hAnsi="Arial" w:cs="Arial"/>
          <w:sz w:val="24"/>
          <w:szCs w:val="24"/>
        </w:rPr>
      </w:pPr>
      <w:r w:rsidRPr="00894141">
        <w:rPr>
          <w:rFonts w:ascii="Arial" w:eastAsia="Calibri" w:hAnsi="Arial" w:cs="Arial"/>
          <w:sz w:val="24"/>
          <w:szCs w:val="24"/>
        </w:rPr>
        <w:t>_____________________________________________</w:t>
      </w:r>
      <w:r w:rsidR="002938D2">
        <w:rPr>
          <w:rFonts w:ascii="Arial" w:eastAsia="Calibri" w:hAnsi="Arial" w:cs="Arial"/>
          <w:sz w:val="24"/>
          <w:szCs w:val="24"/>
        </w:rPr>
        <w:t xml:space="preserve">_________________________ </w:t>
      </w:r>
      <w:r w:rsidRPr="00894141">
        <w:rPr>
          <w:rFonts w:ascii="Arial" w:eastAsia="Calibri" w:hAnsi="Arial" w:cs="Arial"/>
          <w:sz w:val="24"/>
          <w:szCs w:val="24"/>
        </w:rPr>
        <w:t>(наименование объекта)</w:t>
      </w:r>
    </w:p>
    <w:p w:rsidR="00F67116" w:rsidRPr="00894141" w:rsidRDefault="00F67116" w:rsidP="00F67116">
      <w:pPr>
        <w:spacing w:after="160"/>
        <w:jc w:val="left"/>
        <w:rPr>
          <w:rFonts w:ascii="Arial" w:eastAsia="Calibri" w:hAnsi="Arial" w:cs="Arial"/>
          <w:sz w:val="24"/>
          <w:szCs w:val="24"/>
        </w:rPr>
      </w:pPr>
      <w:r w:rsidRPr="00894141">
        <w:rPr>
          <w:rFonts w:ascii="Arial" w:eastAsia="Calibri" w:hAnsi="Arial" w:cs="Arial"/>
          <w:sz w:val="24"/>
          <w:szCs w:val="24"/>
        </w:rPr>
        <w:t>на земельном участк</w:t>
      </w:r>
      <w:r w:rsidR="002938D2">
        <w:rPr>
          <w:rFonts w:ascii="Arial" w:eastAsia="Calibri" w:hAnsi="Arial" w:cs="Arial"/>
          <w:sz w:val="24"/>
          <w:szCs w:val="24"/>
        </w:rPr>
        <w:t>е по адресу:</w:t>
      </w:r>
    </w:p>
    <w:p w:rsidR="00F67116" w:rsidRPr="00894141" w:rsidRDefault="00F67116" w:rsidP="00F67116">
      <w:pPr>
        <w:spacing w:after="160"/>
        <w:jc w:val="left"/>
        <w:rPr>
          <w:rFonts w:ascii="Arial" w:eastAsia="Calibri" w:hAnsi="Arial" w:cs="Arial"/>
          <w:sz w:val="24"/>
          <w:szCs w:val="24"/>
        </w:rPr>
      </w:pPr>
      <w:r w:rsidRPr="00894141">
        <w:rPr>
          <w:rFonts w:ascii="Arial" w:eastAsia="Calibri" w:hAnsi="Arial" w:cs="Arial"/>
          <w:sz w:val="24"/>
          <w:szCs w:val="24"/>
        </w:rPr>
        <w:t xml:space="preserve"> ____________________________________________</w:t>
      </w:r>
      <w:r w:rsidR="002938D2">
        <w:rPr>
          <w:rFonts w:ascii="Arial" w:eastAsia="Calibri" w:hAnsi="Arial" w:cs="Arial"/>
          <w:sz w:val="24"/>
          <w:szCs w:val="24"/>
        </w:rPr>
        <w:t>_________________________</w:t>
      </w:r>
    </w:p>
    <w:p w:rsidR="00F67116" w:rsidRPr="00894141" w:rsidRDefault="00F67116" w:rsidP="00F67116">
      <w:pPr>
        <w:spacing w:after="160"/>
        <w:jc w:val="left"/>
        <w:rPr>
          <w:rFonts w:ascii="Arial" w:eastAsia="Calibri" w:hAnsi="Arial" w:cs="Arial"/>
          <w:sz w:val="24"/>
          <w:szCs w:val="24"/>
        </w:rPr>
      </w:pPr>
      <w:r w:rsidRPr="00894141">
        <w:rPr>
          <w:rFonts w:ascii="Arial" w:eastAsia="Calibri" w:hAnsi="Arial" w:cs="Arial"/>
          <w:sz w:val="24"/>
          <w:szCs w:val="24"/>
        </w:rPr>
        <w:t>_____________________________________________</w:t>
      </w:r>
      <w:r w:rsidR="002938D2">
        <w:rPr>
          <w:rFonts w:ascii="Arial" w:eastAsia="Calibri" w:hAnsi="Arial" w:cs="Arial"/>
          <w:sz w:val="24"/>
          <w:szCs w:val="24"/>
        </w:rPr>
        <w:t>_________________________</w:t>
      </w:r>
    </w:p>
    <w:p w:rsidR="00F67116" w:rsidRPr="00894141" w:rsidRDefault="00F67116" w:rsidP="002938D2">
      <w:pPr>
        <w:spacing w:after="160"/>
        <w:jc w:val="left"/>
        <w:rPr>
          <w:rFonts w:ascii="Arial" w:eastAsia="Calibri" w:hAnsi="Arial" w:cs="Arial"/>
          <w:sz w:val="24"/>
          <w:szCs w:val="24"/>
        </w:rPr>
      </w:pPr>
      <w:r w:rsidRPr="00894141">
        <w:rPr>
          <w:rFonts w:ascii="Arial" w:eastAsia="Calibri" w:hAnsi="Arial" w:cs="Arial"/>
          <w:sz w:val="24"/>
          <w:szCs w:val="24"/>
        </w:rPr>
        <w:t>Строительство (реконструкция, капитальный ремонт) будет осуществляться</w:t>
      </w:r>
      <w:r w:rsidR="002938D2">
        <w:rPr>
          <w:rFonts w:ascii="Arial" w:eastAsia="Calibri" w:hAnsi="Arial" w:cs="Arial"/>
          <w:sz w:val="24"/>
          <w:szCs w:val="24"/>
        </w:rPr>
        <w:t xml:space="preserve"> </w:t>
      </w:r>
      <w:r w:rsidRPr="00894141">
        <w:rPr>
          <w:rFonts w:ascii="Arial" w:eastAsia="Calibri" w:hAnsi="Arial" w:cs="Arial"/>
          <w:sz w:val="24"/>
          <w:szCs w:val="24"/>
        </w:rPr>
        <w:t>на основании ________________________________________ от "____" _______ г. N _____(наименование документа)</w:t>
      </w:r>
    </w:p>
    <w:p w:rsidR="00F67116" w:rsidRPr="00894141" w:rsidRDefault="00F67116" w:rsidP="00F67116">
      <w:pPr>
        <w:jc w:val="left"/>
        <w:rPr>
          <w:rFonts w:ascii="Arial" w:eastAsia="Calibri" w:hAnsi="Arial" w:cs="Arial"/>
          <w:sz w:val="24"/>
          <w:szCs w:val="24"/>
        </w:rPr>
      </w:pPr>
      <w:r w:rsidRPr="00894141">
        <w:rPr>
          <w:rFonts w:ascii="Arial" w:eastAsia="Calibri" w:hAnsi="Arial" w:cs="Arial"/>
          <w:sz w:val="24"/>
          <w:szCs w:val="24"/>
        </w:rPr>
        <w:t xml:space="preserve"> Право на пользование землей закреплено _______________________________________</w:t>
      </w:r>
      <w:r w:rsidR="002938D2">
        <w:rPr>
          <w:rFonts w:ascii="Arial" w:eastAsia="Calibri" w:hAnsi="Arial" w:cs="Arial"/>
          <w:sz w:val="24"/>
          <w:szCs w:val="24"/>
        </w:rPr>
        <w:t>______________________________</w:t>
      </w:r>
    </w:p>
    <w:p w:rsidR="00F67116" w:rsidRPr="00894141" w:rsidRDefault="00F67116" w:rsidP="00F67116">
      <w:pPr>
        <w:jc w:val="left"/>
        <w:rPr>
          <w:rFonts w:ascii="Arial" w:eastAsia="Calibri" w:hAnsi="Arial" w:cs="Arial"/>
          <w:sz w:val="24"/>
          <w:szCs w:val="24"/>
        </w:rPr>
      </w:pPr>
      <w:r w:rsidRPr="00894141">
        <w:rPr>
          <w:rFonts w:ascii="Arial" w:eastAsia="Calibri" w:hAnsi="Arial" w:cs="Arial"/>
          <w:sz w:val="24"/>
          <w:szCs w:val="24"/>
        </w:rPr>
        <w:t xml:space="preserve"> (наименование документа)</w:t>
      </w:r>
    </w:p>
    <w:p w:rsidR="00F67116" w:rsidRPr="00894141" w:rsidRDefault="00F67116" w:rsidP="00F67116">
      <w:pPr>
        <w:jc w:val="left"/>
        <w:rPr>
          <w:rFonts w:ascii="Arial" w:eastAsia="Calibri" w:hAnsi="Arial" w:cs="Arial"/>
          <w:sz w:val="24"/>
          <w:szCs w:val="24"/>
        </w:rPr>
      </w:pPr>
      <w:r w:rsidRPr="00894141">
        <w:rPr>
          <w:rFonts w:ascii="Arial" w:eastAsia="Calibri" w:hAnsi="Arial" w:cs="Arial"/>
          <w:sz w:val="24"/>
          <w:szCs w:val="24"/>
        </w:rPr>
        <w:t>____________________________________________________</w:t>
      </w:r>
      <w:r w:rsidR="002938D2">
        <w:rPr>
          <w:rFonts w:ascii="Arial" w:eastAsia="Calibri" w:hAnsi="Arial" w:cs="Arial"/>
          <w:sz w:val="24"/>
          <w:szCs w:val="24"/>
        </w:rPr>
        <w:t>__________________</w:t>
      </w:r>
    </w:p>
    <w:p w:rsidR="00F67116" w:rsidRPr="00894141" w:rsidRDefault="00F67116" w:rsidP="00F67116">
      <w:pPr>
        <w:spacing w:after="160"/>
        <w:jc w:val="left"/>
        <w:rPr>
          <w:rFonts w:ascii="Arial" w:eastAsia="Calibri" w:hAnsi="Arial" w:cs="Arial"/>
          <w:sz w:val="24"/>
          <w:szCs w:val="24"/>
        </w:rPr>
      </w:pPr>
      <w:r w:rsidRPr="00894141">
        <w:rPr>
          <w:rFonts w:ascii="Arial" w:eastAsia="Calibri" w:hAnsi="Arial" w:cs="Arial"/>
          <w:sz w:val="24"/>
          <w:szCs w:val="24"/>
        </w:rPr>
        <w:t>_____________________________________ от "__" ___</w:t>
      </w:r>
      <w:r w:rsidR="002938D2">
        <w:rPr>
          <w:rFonts w:ascii="Arial" w:eastAsia="Calibri" w:hAnsi="Arial" w:cs="Arial"/>
          <w:sz w:val="24"/>
          <w:szCs w:val="24"/>
        </w:rPr>
        <w:t>_________________ г. N __</w:t>
      </w:r>
    </w:p>
    <w:p w:rsidR="00F67116" w:rsidRPr="00894141" w:rsidRDefault="00F67116" w:rsidP="00F67116">
      <w:pPr>
        <w:spacing w:after="160"/>
        <w:jc w:val="left"/>
        <w:rPr>
          <w:rFonts w:ascii="Arial" w:eastAsia="Calibri" w:hAnsi="Arial" w:cs="Arial"/>
          <w:sz w:val="24"/>
          <w:szCs w:val="24"/>
        </w:rPr>
      </w:pPr>
      <w:r w:rsidRPr="00894141">
        <w:rPr>
          <w:rFonts w:ascii="Arial" w:eastAsia="Calibri" w:hAnsi="Arial" w:cs="Arial"/>
          <w:sz w:val="24"/>
          <w:szCs w:val="24"/>
        </w:rPr>
        <w:lastRenderedPageBreak/>
        <w:t xml:space="preserve">Проектная документация на строительство объекта </w:t>
      </w:r>
      <w:r w:rsidR="002938D2">
        <w:rPr>
          <w:rFonts w:ascii="Arial" w:eastAsia="Calibri" w:hAnsi="Arial" w:cs="Arial"/>
          <w:sz w:val="24"/>
          <w:szCs w:val="24"/>
        </w:rPr>
        <w:t>разработана ______________</w:t>
      </w:r>
    </w:p>
    <w:p w:rsidR="00F67116" w:rsidRPr="00894141" w:rsidRDefault="00F67116" w:rsidP="00F67116">
      <w:pPr>
        <w:jc w:val="left"/>
        <w:rPr>
          <w:rFonts w:ascii="Arial" w:eastAsia="Calibri" w:hAnsi="Arial" w:cs="Arial"/>
          <w:sz w:val="24"/>
          <w:szCs w:val="24"/>
        </w:rPr>
      </w:pPr>
      <w:proofErr w:type="gramStart"/>
      <w:r w:rsidRPr="00894141">
        <w:rPr>
          <w:rFonts w:ascii="Arial" w:eastAsia="Calibri" w:hAnsi="Arial" w:cs="Arial"/>
          <w:sz w:val="24"/>
          <w:szCs w:val="24"/>
        </w:rPr>
        <w:t>______________________________________________________________________(наименование проектной организации, ИНН, юридический и почтовый адреса,</w:t>
      </w:r>
      <w:proofErr w:type="gramEnd"/>
    </w:p>
    <w:p w:rsidR="00F67116" w:rsidRPr="00894141" w:rsidRDefault="00F67116" w:rsidP="00F67116">
      <w:pPr>
        <w:spacing w:after="160"/>
        <w:jc w:val="left"/>
        <w:rPr>
          <w:rFonts w:ascii="Arial" w:eastAsia="Calibri" w:hAnsi="Arial" w:cs="Arial"/>
          <w:sz w:val="24"/>
          <w:szCs w:val="24"/>
        </w:rPr>
      </w:pPr>
      <w:r w:rsidRPr="00894141">
        <w:rPr>
          <w:rFonts w:ascii="Arial" w:eastAsia="Calibri" w:hAnsi="Arial" w:cs="Arial"/>
          <w:sz w:val="24"/>
          <w:szCs w:val="24"/>
        </w:rPr>
        <w:t>______________________________________________________________________ФИО руководителя, номер телефона, банковские реквизиты</w:t>
      </w:r>
    </w:p>
    <w:p w:rsidR="00F67116" w:rsidRPr="00894141" w:rsidRDefault="00F67116" w:rsidP="00F67116">
      <w:pPr>
        <w:spacing w:after="160"/>
        <w:jc w:val="left"/>
        <w:rPr>
          <w:rFonts w:ascii="Arial" w:eastAsia="Calibri" w:hAnsi="Arial" w:cs="Arial"/>
          <w:sz w:val="24"/>
          <w:szCs w:val="24"/>
        </w:rPr>
      </w:pPr>
      <w:r w:rsidRPr="00894141">
        <w:rPr>
          <w:rFonts w:ascii="Arial" w:eastAsia="Calibri" w:hAnsi="Arial" w:cs="Arial"/>
          <w:sz w:val="24"/>
          <w:szCs w:val="24"/>
        </w:rPr>
        <w:t>________________________________________</w:t>
      </w:r>
      <w:r w:rsidR="002938D2">
        <w:rPr>
          <w:rFonts w:ascii="Arial" w:eastAsia="Calibri" w:hAnsi="Arial" w:cs="Arial"/>
          <w:sz w:val="24"/>
          <w:szCs w:val="24"/>
        </w:rPr>
        <w:t>______________________________</w:t>
      </w:r>
      <w:r w:rsidRPr="00894141">
        <w:rPr>
          <w:rFonts w:ascii="Arial" w:eastAsia="Calibri" w:hAnsi="Arial" w:cs="Arial"/>
          <w:sz w:val="24"/>
          <w:szCs w:val="24"/>
        </w:rPr>
        <w:t xml:space="preserve">(наименование банка, </w:t>
      </w:r>
      <w:proofErr w:type="spellStart"/>
      <w:proofErr w:type="gramStart"/>
      <w:r w:rsidRPr="00894141">
        <w:rPr>
          <w:rFonts w:ascii="Arial" w:eastAsia="Calibri" w:hAnsi="Arial" w:cs="Arial"/>
          <w:sz w:val="24"/>
          <w:szCs w:val="24"/>
        </w:rPr>
        <w:t>р</w:t>
      </w:r>
      <w:proofErr w:type="spellEnd"/>
      <w:proofErr w:type="gramEnd"/>
      <w:r w:rsidRPr="00894141">
        <w:rPr>
          <w:rFonts w:ascii="Arial" w:eastAsia="Calibri" w:hAnsi="Arial" w:cs="Arial"/>
          <w:sz w:val="24"/>
          <w:szCs w:val="24"/>
        </w:rPr>
        <w:t>/с, к/с</w:t>
      </w:r>
      <w:r w:rsidR="002938D2">
        <w:rPr>
          <w:rFonts w:ascii="Arial" w:eastAsia="Calibri" w:hAnsi="Arial" w:cs="Arial"/>
          <w:sz w:val="24"/>
          <w:szCs w:val="24"/>
        </w:rPr>
        <w:t>, БИК)</w:t>
      </w:r>
    </w:p>
    <w:p w:rsidR="00F67116" w:rsidRPr="00894141" w:rsidRDefault="00F67116" w:rsidP="00F67116">
      <w:pPr>
        <w:spacing w:after="160"/>
        <w:jc w:val="left"/>
        <w:rPr>
          <w:rFonts w:ascii="Arial" w:eastAsia="Calibri" w:hAnsi="Arial" w:cs="Arial"/>
          <w:sz w:val="24"/>
          <w:szCs w:val="24"/>
        </w:rPr>
      </w:pPr>
      <w:proofErr w:type="gramStart"/>
      <w:r w:rsidRPr="00894141">
        <w:rPr>
          <w:rFonts w:ascii="Arial" w:eastAsia="Calibri" w:hAnsi="Arial" w:cs="Arial"/>
          <w:sz w:val="24"/>
          <w:szCs w:val="24"/>
        </w:rPr>
        <w:t>имеющей</w:t>
      </w:r>
      <w:proofErr w:type="gramEnd"/>
      <w:r w:rsidRPr="00894141">
        <w:rPr>
          <w:rFonts w:ascii="Arial" w:eastAsia="Calibri" w:hAnsi="Arial" w:cs="Arial"/>
          <w:sz w:val="24"/>
          <w:szCs w:val="24"/>
        </w:rPr>
        <w:t xml:space="preserve"> право на выполнение проектных работ</w:t>
      </w:r>
      <w:r w:rsidR="002938D2">
        <w:rPr>
          <w:rFonts w:ascii="Arial" w:eastAsia="Calibri" w:hAnsi="Arial" w:cs="Arial"/>
          <w:sz w:val="24"/>
          <w:szCs w:val="24"/>
        </w:rPr>
        <w:t>, закрепленное _______________</w:t>
      </w:r>
    </w:p>
    <w:p w:rsidR="00F67116" w:rsidRPr="00894141" w:rsidRDefault="00F67116" w:rsidP="00F67116">
      <w:pPr>
        <w:jc w:val="left"/>
        <w:rPr>
          <w:rFonts w:ascii="Arial" w:eastAsia="Calibri" w:hAnsi="Arial" w:cs="Arial"/>
          <w:sz w:val="24"/>
          <w:szCs w:val="24"/>
        </w:rPr>
      </w:pPr>
      <w:r w:rsidRPr="00894141">
        <w:rPr>
          <w:rFonts w:ascii="Arial" w:eastAsia="Calibri" w:hAnsi="Arial" w:cs="Arial"/>
          <w:sz w:val="24"/>
          <w:szCs w:val="24"/>
        </w:rPr>
        <w:t>___________________________________________</w:t>
      </w:r>
      <w:r w:rsidR="002938D2">
        <w:rPr>
          <w:rFonts w:ascii="Arial" w:eastAsia="Calibri" w:hAnsi="Arial" w:cs="Arial"/>
          <w:sz w:val="24"/>
          <w:szCs w:val="24"/>
        </w:rPr>
        <w:t>___________________________</w:t>
      </w:r>
    </w:p>
    <w:p w:rsidR="00F67116" w:rsidRPr="00894141" w:rsidRDefault="00F67116" w:rsidP="00F67116">
      <w:pPr>
        <w:jc w:val="left"/>
        <w:rPr>
          <w:rFonts w:ascii="Arial" w:eastAsia="Calibri" w:hAnsi="Arial" w:cs="Arial"/>
          <w:sz w:val="24"/>
          <w:szCs w:val="24"/>
        </w:rPr>
      </w:pPr>
      <w:r w:rsidRPr="00894141">
        <w:rPr>
          <w:rFonts w:ascii="Arial" w:eastAsia="Calibri" w:hAnsi="Arial" w:cs="Arial"/>
          <w:sz w:val="24"/>
          <w:szCs w:val="24"/>
        </w:rPr>
        <w:t>(наименование документа и уполномоченной организации, его выдавшей)</w:t>
      </w:r>
    </w:p>
    <w:p w:rsidR="00F67116" w:rsidRPr="00894141" w:rsidRDefault="00F67116" w:rsidP="00F67116">
      <w:pPr>
        <w:jc w:val="left"/>
        <w:rPr>
          <w:rFonts w:ascii="Arial" w:eastAsia="Calibri" w:hAnsi="Arial" w:cs="Arial"/>
          <w:sz w:val="24"/>
          <w:szCs w:val="24"/>
        </w:rPr>
      </w:pPr>
    </w:p>
    <w:p w:rsidR="00F67116" w:rsidRPr="00894141" w:rsidRDefault="00F67116" w:rsidP="00F67116">
      <w:pPr>
        <w:jc w:val="left"/>
        <w:rPr>
          <w:rFonts w:ascii="Arial" w:eastAsia="Calibri" w:hAnsi="Arial" w:cs="Arial"/>
          <w:sz w:val="24"/>
          <w:szCs w:val="24"/>
        </w:rPr>
      </w:pPr>
      <w:r w:rsidRPr="00894141">
        <w:rPr>
          <w:rFonts w:ascii="Arial" w:eastAsia="Calibri" w:hAnsi="Arial" w:cs="Arial"/>
          <w:sz w:val="24"/>
          <w:szCs w:val="24"/>
        </w:rPr>
        <w:t xml:space="preserve">от "__" ________________ г. N ______, и </w:t>
      </w:r>
      <w:proofErr w:type="gramStart"/>
      <w:r w:rsidRPr="00894141">
        <w:rPr>
          <w:rFonts w:ascii="Arial" w:eastAsia="Calibri" w:hAnsi="Arial" w:cs="Arial"/>
          <w:sz w:val="24"/>
          <w:szCs w:val="24"/>
        </w:rPr>
        <w:t>согласована</w:t>
      </w:r>
      <w:proofErr w:type="gramEnd"/>
      <w:r w:rsidRPr="00894141">
        <w:rPr>
          <w:rFonts w:ascii="Arial" w:eastAsia="Calibri" w:hAnsi="Arial" w:cs="Arial"/>
          <w:sz w:val="24"/>
          <w:szCs w:val="24"/>
        </w:rPr>
        <w:t xml:space="preserve"> в установленном порядке</w:t>
      </w:r>
      <w:r w:rsidR="002938D2">
        <w:rPr>
          <w:rFonts w:ascii="Arial" w:eastAsia="Calibri" w:hAnsi="Arial" w:cs="Arial"/>
          <w:sz w:val="24"/>
          <w:szCs w:val="24"/>
        </w:rPr>
        <w:t xml:space="preserve"> с заинтересованными</w:t>
      </w:r>
      <w:r w:rsidRPr="00894141">
        <w:rPr>
          <w:rFonts w:ascii="Arial" w:eastAsia="Calibri" w:hAnsi="Arial" w:cs="Arial"/>
          <w:sz w:val="24"/>
          <w:szCs w:val="24"/>
        </w:rPr>
        <w:t xml:space="preserve"> организациями и органами архитектуры и</w:t>
      </w:r>
      <w:r w:rsidR="002938D2">
        <w:rPr>
          <w:rFonts w:ascii="Arial" w:eastAsia="Calibri" w:hAnsi="Arial" w:cs="Arial"/>
          <w:sz w:val="24"/>
          <w:szCs w:val="24"/>
        </w:rPr>
        <w:t xml:space="preserve"> </w:t>
      </w:r>
      <w:r w:rsidRPr="00894141">
        <w:rPr>
          <w:rFonts w:ascii="Arial" w:eastAsia="Calibri" w:hAnsi="Arial" w:cs="Arial"/>
          <w:sz w:val="24"/>
          <w:szCs w:val="24"/>
        </w:rPr>
        <w:t>градостроительства:</w:t>
      </w:r>
    </w:p>
    <w:p w:rsidR="00F67116" w:rsidRPr="00894141" w:rsidRDefault="00F67116" w:rsidP="00F67116">
      <w:pPr>
        <w:jc w:val="left"/>
        <w:rPr>
          <w:rFonts w:ascii="Arial" w:eastAsia="Calibri" w:hAnsi="Arial" w:cs="Arial"/>
          <w:sz w:val="24"/>
          <w:szCs w:val="24"/>
        </w:rPr>
      </w:pPr>
      <w:r w:rsidRPr="00894141">
        <w:rPr>
          <w:rFonts w:ascii="Arial" w:eastAsia="Calibri" w:hAnsi="Arial" w:cs="Arial"/>
          <w:sz w:val="24"/>
          <w:szCs w:val="24"/>
        </w:rPr>
        <w:t xml:space="preserve"> - положительное заключение государственной экспертизы получено за N ___</w:t>
      </w:r>
    </w:p>
    <w:p w:rsidR="00F67116" w:rsidRPr="00894141" w:rsidRDefault="00F67116" w:rsidP="00F67116">
      <w:pPr>
        <w:jc w:val="left"/>
        <w:rPr>
          <w:rFonts w:ascii="Arial" w:eastAsia="Calibri" w:hAnsi="Arial" w:cs="Arial"/>
          <w:sz w:val="24"/>
          <w:szCs w:val="24"/>
        </w:rPr>
      </w:pPr>
      <w:r w:rsidRPr="00894141">
        <w:rPr>
          <w:rFonts w:ascii="Arial" w:eastAsia="Calibri" w:hAnsi="Arial" w:cs="Arial"/>
          <w:sz w:val="24"/>
          <w:szCs w:val="24"/>
        </w:rPr>
        <w:t xml:space="preserve">от "__" ______________ </w:t>
      </w:r>
      <w:proofErr w:type="gramStart"/>
      <w:r w:rsidRPr="00894141">
        <w:rPr>
          <w:rFonts w:ascii="Arial" w:eastAsia="Calibri" w:hAnsi="Arial" w:cs="Arial"/>
          <w:sz w:val="24"/>
          <w:szCs w:val="24"/>
        </w:rPr>
        <w:t>г</w:t>
      </w:r>
      <w:proofErr w:type="gramEnd"/>
      <w:r w:rsidRPr="00894141">
        <w:rPr>
          <w:rFonts w:ascii="Arial" w:eastAsia="Calibri" w:hAnsi="Arial" w:cs="Arial"/>
          <w:sz w:val="24"/>
          <w:szCs w:val="24"/>
        </w:rPr>
        <w:t>.</w:t>
      </w:r>
    </w:p>
    <w:p w:rsidR="00F67116" w:rsidRPr="00894141" w:rsidRDefault="00F67116" w:rsidP="00F67116">
      <w:pPr>
        <w:jc w:val="left"/>
        <w:rPr>
          <w:rFonts w:ascii="Arial" w:eastAsia="Calibri" w:hAnsi="Arial" w:cs="Arial"/>
          <w:sz w:val="24"/>
          <w:szCs w:val="24"/>
        </w:rPr>
      </w:pPr>
      <w:r w:rsidRPr="00894141">
        <w:rPr>
          <w:rFonts w:ascii="Arial" w:eastAsia="Calibri" w:hAnsi="Arial" w:cs="Arial"/>
          <w:sz w:val="24"/>
          <w:szCs w:val="24"/>
        </w:rPr>
        <w:t xml:space="preserve"> - схема  планировочной организации земельного участка согласована</w:t>
      </w:r>
    </w:p>
    <w:p w:rsidR="00F67116" w:rsidRPr="00894141" w:rsidRDefault="00F67116" w:rsidP="00F67116">
      <w:pPr>
        <w:jc w:val="left"/>
        <w:rPr>
          <w:rFonts w:ascii="Arial" w:eastAsia="Calibri" w:hAnsi="Arial" w:cs="Arial"/>
          <w:sz w:val="24"/>
          <w:szCs w:val="24"/>
        </w:rPr>
      </w:pPr>
      <w:r w:rsidRPr="00894141">
        <w:rPr>
          <w:rFonts w:ascii="Arial" w:eastAsia="Calibri" w:hAnsi="Arial" w:cs="Arial"/>
          <w:sz w:val="24"/>
          <w:szCs w:val="24"/>
        </w:rPr>
        <w:t xml:space="preserve">_______________________________ за N ___________ от "__" _______________ </w:t>
      </w:r>
      <w:proofErr w:type="gramStart"/>
      <w:r w:rsidRPr="00894141">
        <w:rPr>
          <w:rFonts w:ascii="Arial" w:eastAsia="Calibri" w:hAnsi="Arial" w:cs="Arial"/>
          <w:sz w:val="24"/>
          <w:szCs w:val="24"/>
        </w:rPr>
        <w:t>г</w:t>
      </w:r>
      <w:proofErr w:type="gramEnd"/>
      <w:r w:rsidRPr="00894141">
        <w:rPr>
          <w:rFonts w:ascii="Arial" w:eastAsia="Calibri" w:hAnsi="Arial" w:cs="Arial"/>
          <w:sz w:val="24"/>
          <w:szCs w:val="24"/>
        </w:rPr>
        <w:t>.</w:t>
      </w:r>
    </w:p>
    <w:p w:rsidR="00F67116" w:rsidRPr="00894141" w:rsidRDefault="00F67116" w:rsidP="00F67116">
      <w:pPr>
        <w:jc w:val="left"/>
        <w:rPr>
          <w:rFonts w:ascii="Arial" w:eastAsia="Calibri" w:hAnsi="Arial" w:cs="Arial"/>
          <w:sz w:val="24"/>
          <w:szCs w:val="24"/>
        </w:rPr>
      </w:pPr>
      <w:r w:rsidRPr="00894141">
        <w:rPr>
          <w:rFonts w:ascii="Arial" w:eastAsia="Calibri" w:hAnsi="Arial" w:cs="Arial"/>
          <w:sz w:val="24"/>
          <w:szCs w:val="24"/>
        </w:rPr>
        <w:t>(наименование организации)</w:t>
      </w:r>
    </w:p>
    <w:p w:rsidR="00F67116" w:rsidRPr="00894141" w:rsidRDefault="00F67116" w:rsidP="00F67116">
      <w:pPr>
        <w:jc w:val="left"/>
        <w:rPr>
          <w:rFonts w:ascii="Arial" w:eastAsia="Calibri" w:hAnsi="Arial" w:cs="Arial"/>
          <w:sz w:val="24"/>
          <w:szCs w:val="24"/>
        </w:rPr>
      </w:pPr>
      <w:r w:rsidRPr="00894141">
        <w:rPr>
          <w:rFonts w:ascii="Arial" w:eastAsia="Calibri" w:hAnsi="Arial" w:cs="Arial"/>
          <w:sz w:val="24"/>
          <w:szCs w:val="24"/>
        </w:rPr>
        <w:t>Проектно-сметная документация утверждена ______________________________</w:t>
      </w:r>
    </w:p>
    <w:p w:rsidR="00F67116" w:rsidRPr="00894141" w:rsidRDefault="00F67116" w:rsidP="00F67116">
      <w:pPr>
        <w:jc w:val="left"/>
        <w:rPr>
          <w:rFonts w:ascii="Arial" w:eastAsia="Calibri" w:hAnsi="Arial" w:cs="Arial"/>
          <w:sz w:val="24"/>
          <w:szCs w:val="24"/>
        </w:rPr>
      </w:pPr>
      <w:r w:rsidRPr="00894141">
        <w:rPr>
          <w:rFonts w:ascii="Arial" w:eastAsia="Calibri" w:hAnsi="Arial" w:cs="Arial"/>
          <w:sz w:val="24"/>
          <w:szCs w:val="24"/>
        </w:rPr>
        <w:t xml:space="preserve">_______________________________ за N ___________ от "__" _______________ </w:t>
      </w:r>
      <w:proofErr w:type="gramStart"/>
      <w:r w:rsidRPr="00894141">
        <w:rPr>
          <w:rFonts w:ascii="Arial" w:eastAsia="Calibri" w:hAnsi="Arial" w:cs="Arial"/>
          <w:sz w:val="24"/>
          <w:szCs w:val="24"/>
        </w:rPr>
        <w:t>г</w:t>
      </w:r>
      <w:proofErr w:type="gramEnd"/>
      <w:r w:rsidRPr="00894141">
        <w:rPr>
          <w:rFonts w:ascii="Arial" w:eastAsia="Calibri" w:hAnsi="Arial" w:cs="Arial"/>
          <w:sz w:val="24"/>
          <w:szCs w:val="24"/>
        </w:rPr>
        <w:t>.</w:t>
      </w:r>
    </w:p>
    <w:p w:rsidR="00F67116" w:rsidRPr="00894141" w:rsidRDefault="00F67116" w:rsidP="00F67116">
      <w:pPr>
        <w:jc w:val="left"/>
        <w:rPr>
          <w:rFonts w:ascii="Arial" w:eastAsia="Calibri" w:hAnsi="Arial" w:cs="Arial"/>
          <w:sz w:val="24"/>
          <w:szCs w:val="24"/>
        </w:rPr>
      </w:pPr>
      <w:r w:rsidRPr="00894141">
        <w:rPr>
          <w:rFonts w:ascii="Arial" w:eastAsia="Calibri" w:hAnsi="Arial" w:cs="Arial"/>
          <w:sz w:val="24"/>
          <w:szCs w:val="24"/>
        </w:rPr>
        <w:t xml:space="preserve"> Дополнительно информируем:</w:t>
      </w:r>
    </w:p>
    <w:p w:rsidR="00F67116" w:rsidRPr="00894141" w:rsidRDefault="00F67116" w:rsidP="00F67116">
      <w:pPr>
        <w:jc w:val="left"/>
        <w:rPr>
          <w:rFonts w:ascii="Arial" w:eastAsia="Calibri" w:hAnsi="Arial" w:cs="Arial"/>
          <w:sz w:val="24"/>
          <w:szCs w:val="24"/>
        </w:rPr>
      </w:pPr>
      <w:r w:rsidRPr="00894141">
        <w:rPr>
          <w:rFonts w:ascii="Arial" w:eastAsia="Calibri" w:hAnsi="Arial" w:cs="Arial"/>
          <w:sz w:val="24"/>
          <w:szCs w:val="24"/>
        </w:rPr>
        <w:t xml:space="preserve"> Финансирование строительства (реконструкции,  капитального  ремонта)</w:t>
      </w:r>
    </w:p>
    <w:p w:rsidR="00F67116" w:rsidRPr="00894141" w:rsidRDefault="00F67116" w:rsidP="00F67116">
      <w:pPr>
        <w:jc w:val="left"/>
        <w:rPr>
          <w:rFonts w:ascii="Arial" w:eastAsia="Calibri" w:hAnsi="Arial" w:cs="Arial"/>
          <w:sz w:val="24"/>
          <w:szCs w:val="24"/>
        </w:rPr>
      </w:pPr>
      <w:r w:rsidRPr="00894141">
        <w:rPr>
          <w:rFonts w:ascii="Arial" w:eastAsia="Calibri" w:hAnsi="Arial" w:cs="Arial"/>
          <w:sz w:val="24"/>
          <w:szCs w:val="24"/>
        </w:rPr>
        <w:t>застройщиком будет осуществляться _________________________________________</w:t>
      </w:r>
    </w:p>
    <w:p w:rsidR="00F67116" w:rsidRPr="00894141" w:rsidRDefault="00F67116" w:rsidP="00F67116">
      <w:pPr>
        <w:jc w:val="left"/>
        <w:rPr>
          <w:rFonts w:ascii="Arial" w:eastAsia="Calibri" w:hAnsi="Arial" w:cs="Arial"/>
          <w:sz w:val="24"/>
          <w:szCs w:val="24"/>
        </w:rPr>
      </w:pPr>
      <w:r w:rsidRPr="00894141">
        <w:rPr>
          <w:rFonts w:ascii="Arial" w:eastAsia="Calibri" w:hAnsi="Arial" w:cs="Arial"/>
          <w:sz w:val="24"/>
          <w:szCs w:val="24"/>
        </w:rPr>
        <w:t>(банковские реквизиты и номер счета)</w:t>
      </w:r>
    </w:p>
    <w:p w:rsidR="00F67116" w:rsidRPr="00894141" w:rsidRDefault="00F67116" w:rsidP="00F67116">
      <w:pPr>
        <w:jc w:val="left"/>
        <w:rPr>
          <w:rFonts w:ascii="Arial" w:eastAsia="Calibri" w:hAnsi="Arial" w:cs="Arial"/>
          <w:sz w:val="24"/>
          <w:szCs w:val="24"/>
        </w:rPr>
      </w:pPr>
      <w:r w:rsidRPr="00894141">
        <w:rPr>
          <w:rFonts w:ascii="Arial" w:eastAsia="Calibri" w:hAnsi="Arial" w:cs="Arial"/>
          <w:sz w:val="24"/>
          <w:szCs w:val="24"/>
        </w:rPr>
        <w:t>Работы будут производиться подрядным (хозяйственным) способом в</w:t>
      </w:r>
      <w:r w:rsidR="002938D2">
        <w:rPr>
          <w:rFonts w:ascii="Arial" w:eastAsia="Calibri" w:hAnsi="Arial" w:cs="Arial"/>
          <w:sz w:val="24"/>
          <w:szCs w:val="24"/>
        </w:rPr>
        <w:t xml:space="preserve"> </w:t>
      </w:r>
      <w:r w:rsidRPr="00894141">
        <w:rPr>
          <w:rFonts w:ascii="Arial" w:eastAsia="Calibri" w:hAnsi="Arial" w:cs="Arial"/>
          <w:sz w:val="24"/>
          <w:szCs w:val="24"/>
        </w:rPr>
        <w:t>соответствии с договором от "__" __________________ 20__ г. N _____________</w:t>
      </w:r>
    </w:p>
    <w:p w:rsidR="00F67116" w:rsidRPr="00894141" w:rsidRDefault="00F67116" w:rsidP="00F67116">
      <w:pPr>
        <w:jc w:val="left"/>
        <w:rPr>
          <w:rFonts w:ascii="Arial" w:eastAsia="Calibri" w:hAnsi="Arial" w:cs="Arial"/>
          <w:sz w:val="24"/>
          <w:szCs w:val="24"/>
        </w:rPr>
      </w:pPr>
      <w:proofErr w:type="gramStart"/>
      <w:r w:rsidRPr="00894141">
        <w:rPr>
          <w:rFonts w:ascii="Arial" w:eastAsia="Calibri" w:hAnsi="Arial" w:cs="Arial"/>
          <w:sz w:val="24"/>
          <w:szCs w:val="24"/>
        </w:rPr>
        <w:t>______________________________________________________________________(наименование организации, ИНН,</w:t>
      </w:r>
      <w:proofErr w:type="gramEnd"/>
    </w:p>
    <w:p w:rsidR="00F67116" w:rsidRPr="00894141" w:rsidRDefault="00F67116" w:rsidP="00F67116">
      <w:pPr>
        <w:jc w:val="left"/>
        <w:rPr>
          <w:rFonts w:ascii="Arial" w:eastAsia="Calibri" w:hAnsi="Arial" w:cs="Arial"/>
          <w:sz w:val="24"/>
          <w:szCs w:val="24"/>
        </w:rPr>
      </w:pPr>
      <w:r w:rsidRPr="00894141">
        <w:rPr>
          <w:rFonts w:ascii="Arial" w:eastAsia="Calibri" w:hAnsi="Arial" w:cs="Arial"/>
          <w:sz w:val="24"/>
          <w:szCs w:val="24"/>
        </w:rPr>
        <w:t>________________________________________________________________________________________________________________</w:t>
      </w:r>
    </w:p>
    <w:p w:rsidR="00F67116" w:rsidRPr="00894141" w:rsidRDefault="00F67116" w:rsidP="00F67116">
      <w:pPr>
        <w:jc w:val="left"/>
        <w:rPr>
          <w:rFonts w:ascii="Arial" w:eastAsia="Calibri" w:hAnsi="Arial" w:cs="Arial"/>
          <w:sz w:val="24"/>
          <w:szCs w:val="24"/>
        </w:rPr>
      </w:pPr>
      <w:r w:rsidRPr="00894141">
        <w:rPr>
          <w:rFonts w:ascii="Arial" w:eastAsia="Calibri" w:hAnsi="Arial" w:cs="Arial"/>
          <w:sz w:val="24"/>
          <w:szCs w:val="24"/>
        </w:rPr>
        <w:t>юридический и почтовый адреса, ФИО руководителя, номер телефона,</w:t>
      </w:r>
    </w:p>
    <w:p w:rsidR="00F67116" w:rsidRPr="00894141" w:rsidRDefault="00504084" w:rsidP="00F67116">
      <w:pPr>
        <w:jc w:val="left"/>
        <w:rPr>
          <w:rFonts w:ascii="Arial" w:eastAsia="Calibri" w:hAnsi="Arial" w:cs="Arial"/>
          <w:sz w:val="24"/>
          <w:szCs w:val="24"/>
        </w:rPr>
      </w:pPr>
      <w:r>
        <w:rPr>
          <w:rFonts w:ascii="Arial" w:eastAsia="Calibri" w:hAnsi="Arial" w:cs="Arial"/>
          <w:sz w:val="24"/>
          <w:szCs w:val="24"/>
        </w:rPr>
        <w:t>__</w:t>
      </w:r>
      <w:r w:rsidR="00F67116" w:rsidRPr="00894141">
        <w:rPr>
          <w:rFonts w:ascii="Arial" w:eastAsia="Calibri" w:hAnsi="Arial" w:cs="Arial"/>
          <w:sz w:val="24"/>
          <w:szCs w:val="24"/>
        </w:rPr>
        <w:t>____________________________________________________________________________________________________________</w:t>
      </w:r>
    </w:p>
    <w:p w:rsidR="00F67116" w:rsidRPr="00894141" w:rsidRDefault="00F67116" w:rsidP="00F67116">
      <w:pPr>
        <w:jc w:val="left"/>
        <w:rPr>
          <w:rFonts w:ascii="Arial" w:eastAsia="Calibri" w:hAnsi="Arial" w:cs="Arial"/>
          <w:sz w:val="24"/>
          <w:szCs w:val="24"/>
        </w:rPr>
      </w:pPr>
      <w:r w:rsidRPr="00894141">
        <w:rPr>
          <w:rFonts w:ascii="Arial" w:eastAsia="Calibri" w:hAnsi="Arial" w:cs="Arial"/>
          <w:sz w:val="24"/>
          <w:szCs w:val="24"/>
        </w:rPr>
        <w:t xml:space="preserve">банковские реквизиты (наименование банка, </w:t>
      </w:r>
      <w:proofErr w:type="gramStart"/>
      <w:r w:rsidRPr="00894141">
        <w:rPr>
          <w:rFonts w:ascii="Arial" w:eastAsia="Calibri" w:hAnsi="Arial" w:cs="Arial"/>
          <w:sz w:val="24"/>
          <w:szCs w:val="24"/>
        </w:rPr>
        <w:t>р</w:t>
      </w:r>
      <w:proofErr w:type="gramEnd"/>
      <w:r w:rsidRPr="00894141">
        <w:rPr>
          <w:rFonts w:ascii="Arial" w:eastAsia="Calibri" w:hAnsi="Arial" w:cs="Arial"/>
          <w:sz w:val="24"/>
          <w:szCs w:val="24"/>
        </w:rPr>
        <w:t>/с, к/с, БИК))</w:t>
      </w:r>
    </w:p>
    <w:p w:rsidR="00F67116" w:rsidRPr="00894141" w:rsidRDefault="00F67116" w:rsidP="00F67116">
      <w:pPr>
        <w:jc w:val="left"/>
        <w:rPr>
          <w:rFonts w:ascii="Arial" w:eastAsia="Calibri" w:hAnsi="Arial" w:cs="Arial"/>
          <w:sz w:val="24"/>
          <w:szCs w:val="24"/>
        </w:rPr>
      </w:pPr>
      <w:r w:rsidRPr="00894141">
        <w:rPr>
          <w:rFonts w:ascii="Arial" w:eastAsia="Calibri" w:hAnsi="Arial" w:cs="Arial"/>
          <w:sz w:val="24"/>
          <w:szCs w:val="24"/>
        </w:rPr>
        <w:t>Право выполнения строительно-монтажных работ закреплено _______________</w:t>
      </w:r>
    </w:p>
    <w:p w:rsidR="00F67116" w:rsidRPr="00894141" w:rsidRDefault="00F67116" w:rsidP="00F67116">
      <w:pPr>
        <w:jc w:val="left"/>
        <w:rPr>
          <w:rFonts w:ascii="Arial" w:eastAsia="Calibri" w:hAnsi="Arial" w:cs="Arial"/>
          <w:sz w:val="24"/>
          <w:szCs w:val="24"/>
        </w:rPr>
      </w:pPr>
      <w:r w:rsidRPr="00894141">
        <w:rPr>
          <w:rFonts w:ascii="Arial" w:eastAsia="Calibri" w:hAnsi="Arial" w:cs="Arial"/>
          <w:sz w:val="24"/>
          <w:szCs w:val="24"/>
        </w:rPr>
        <w:t>___________________________________________</w:t>
      </w:r>
      <w:r w:rsidR="00504084">
        <w:rPr>
          <w:rFonts w:ascii="Arial" w:eastAsia="Calibri" w:hAnsi="Arial" w:cs="Arial"/>
          <w:sz w:val="24"/>
          <w:szCs w:val="24"/>
        </w:rPr>
        <w:t>___________________________</w:t>
      </w:r>
    </w:p>
    <w:p w:rsidR="00F67116" w:rsidRPr="00894141" w:rsidRDefault="00F67116" w:rsidP="00F67116">
      <w:pPr>
        <w:jc w:val="left"/>
        <w:rPr>
          <w:rFonts w:ascii="Arial" w:eastAsia="Calibri" w:hAnsi="Arial" w:cs="Arial"/>
          <w:sz w:val="24"/>
          <w:szCs w:val="24"/>
        </w:rPr>
      </w:pPr>
      <w:r w:rsidRPr="00894141">
        <w:rPr>
          <w:rFonts w:ascii="Arial" w:eastAsia="Calibri" w:hAnsi="Arial" w:cs="Arial"/>
          <w:sz w:val="24"/>
          <w:szCs w:val="24"/>
        </w:rPr>
        <w:t>(наименование документа и уполномоченной организации, его выдавшей)</w:t>
      </w:r>
    </w:p>
    <w:p w:rsidR="00F67116" w:rsidRPr="00894141" w:rsidRDefault="00F67116" w:rsidP="00F67116">
      <w:pPr>
        <w:jc w:val="left"/>
        <w:rPr>
          <w:rFonts w:ascii="Arial" w:eastAsia="Calibri" w:hAnsi="Arial" w:cs="Arial"/>
          <w:sz w:val="24"/>
          <w:szCs w:val="24"/>
        </w:rPr>
      </w:pPr>
      <w:r w:rsidRPr="00894141">
        <w:rPr>
          <w:rFonts w:ascii="Arial" w:eastAsia="Calibri" w:hAnsi="Arial" w:cs="Arial"/>
          <w:sz w:val="24"/>
          <w:szCs w:val="24"/>
        </w:rPr>
        <w:t>___________________________________________________________________________</w:t>
      </w:r>
    </w:p>
    <w:p w:rsidR="00F67116" w:rsidRPr="00894141" w:rsidRDefault="00F67116" w:rsidP="00F67116">
      <w:pPr>
        <w:jc w:val="left"/>
        <w:rPr>
          <w:rFonts w:ascii="Arial" w:eastAsia="Calibri" w:hAnsi="Arial" w:cs="Arial"/>
          <w:sz w:val="24"/>
          <w:szCs w:val="24"/>
        </w:rPr>
      </w:pPr>
      <w:r w:rsidRPr="00894141">
        <w:rPr>
          <w:rFonts w:ascii="Arial" w:eastAsia="Calibri" w:hAnsi="Arial" w:cs="Arial"/>
          <w:sz w:val="24"/>
          <w:szCs w:val="24"/>
        </w:rPr>
        <w:t>от "__" ______________________ г. N ___________</w:t>
      </w:r>
    </w:p>
    <w:p w:rsidR="00F67116" w:rsidRPr="00894141" w:rsidRDefault="00F67116" w:rsidP="00F67116">
      <w:pPr>
        <w:jc w:val="left"/>
        <w:rPr>
          <w:rFonts w:ascii="Arial" w:eastAsia="Calibri" w:hAnsi="Arial" w:cs="Arial"/>
          <w:sz w:val="24"/>
          <w:szCs w:val="24"/>
        </w:rPr>
      </w:pPr>
      <w:r w:rsidRPr="00894141">
        <w:rPr>
          <w:rFonts w:ascii="Arial" w:eastAsia="Calibri" w:hAnsi="Arial" w:cs="Arial"/>
          <w:sz w:val="24"/>
          <w:szCs w:val="24"/>
        </w:rPr>
        <w:t>Производителем работ приказом ____________ от "__" __________ г. N ____</w:t>
      </w:r>
    </w:p>
    <w:p w:rsidR="00F67116" w:rsidRPr="00894141" w:rsidRDefault="00F67116" w:rsidP="00F67116">
      <w:pPr>
        <w:jc w:val="left"/>
        <w:rPr>
          <w:rFonts w:ascii="Arial" w:eastAsia="Calibri" w:hAnsi="Arial" w:cs="Arial"/>
          <w:sz w:val="24"/>
          <w:szCs w:val="24"/>
        </w:rPr>
      </w:pPr>
      <w:r w:rsidRPr="00894141">
        <w:rPr>
          <w:rFonts w:ascii="Arial" w:eastAsia="Calibri" w:hAnsi="Arial" w:cs="Arial"/>
          <w:sz w:val="24"/>
          <w:szCs w:val="24"/>
        </w:rPr>
        <w:t>назначен __________________________________________________________________</w:t>
      </w:r>
    </w:p>
    <w:p w:rsidR="00F67116" w:rsidRPr="00894141" w:rsidRDefault="00F67116" w:rsidP="00F67116">
      <w:pPr>
        <w:jc w:val="left"/>
        <w:rPr>
          <w:rFonts w:ascii="Arial" w:eastAsia="Calibri" w:hAnsi="Arial" w:cs="Arial"/>
          <w:sz w:val="24"/>
          <w:szCs w:val="24"/>
        </w:rPr>
      </w:pPr>
      <w:r w:rsidRPr="00894141">
        <w:rPr>
          <w:rFonts w:ascii="Arial" w:eastAsia="Calibri" w:hAnsi="Arial" w:cs="Arial"/>
          <w:sz w:val="24"/>
          <w:szCs w:val="24"/>
        </w:rPr>
        <w:t>(должность, фамилия, имя, отчество)</w:t>
      </w:r>
    </w:p>
    <w:p w:rsidR="00F67116" w:rsidRPr="00894141" w:rsidRDefault="00F67116" w:rsidP="00F67116">
      <w:pPr>
        <w:jc w:val="left"/>
        <w:rPr>
          <w:rFonts w:ascii="Arial" w:eastAsia="Calibri" w:hAnsi="Arial" w:cs="Arial"/>
          <w:sz w:val="24"/>
          <w:szCs w:val="24"/>
        </w:rPr>
      </w:pPr>
      <w:r w:rsidRPr="00894141">
        <w:rPr>
          <w:rFonts w:ascii="Arial" w:eastAsia="Calibri" w:hAnsi="Arial" w:cs="Arial"/>
          <w:sz w:val="24"/>
          <w:szCs w:val="24"/>
        </w:rPr>
        <w:t>имеющий _____________________________ специальное образование и стаж работы</w:t>
      </w:r>
      <w:r w:rsidR="00894141">
        <w:rPr>
          <w:rFonts w:ascii="Arial" w:eastAsia="Calibri" w:hAnsi="Arial" w:cs="Arial"/>
          <w:sz w:val="24"/>
          <w:szCs w:val="24"/>
        </w:rPr>
        <w:t xml:space="preserve"> </w:t>
      </w:r>
      <w:r w:rsidRPr="00894141">
        <w:rPr>
          <w:rFonts w:ascii="Arial" w:eastAsia="Calibri" w:hAnsi="Arial" w:cs="Arial"/>
          <w:sz w:val="24"/>
          <w:szCs w:val="24"/>
        </w:rPr>
        <w:t>(высшее, среднее)</w:t>
      </w:r>
    </w:p>
    <w:p w:rsidR="00F67116" w:rsidRPr="00894141" w:rsidRDefault="00F67116" w:rsidP="00F67116">
      <w:pPr>
        <w:jc w:val="left"/>
        <w:rPr>
          <w:rFonts w:ascii="Arial" w:eastAsia="Calibri" w:hAnsi="Arial" w:cs="Arial"/>
          <w:sz w:val="24"/>
          <w:szCs w:val="24"/>
        </w:rPr>
      </w:pPr>
      <w:r w:rsidRPr="00894141">
        <w:rPr>
          <w:rFonts w:ascii="Arial" w:eastAsia="Calibri" w:hAnsi="Arial" w:cs="Arial"/>
          <w:sz w:val="24"/>
          <w:szCs w:val="24"/>
        </w:rPr>
        <w:t>в строительстве ______________ лет</w:t>
      </w:r>
    </w:p>
    <w:p w:rsidR="00F67116" w:rsidRPr="00894141" w:rsidRDefault="00F67116" w:rsidP="00F67116">
      <w:pPr>
        <w:jc w:val="left"/>
        <w:rPr>
          <w:rFonts w:ascii="Arial" w:eastAsia="Calibri" w:hAnsi="Arial" w:cs="Arial"/>
          <w:sz w:val="24"/>
          <w:szCs w:val="24"/>
        </w:rPr>
      </w:pPr>
      <w:r w:rsidRPr="00894141">
        <w:rPr>
          <w:rFonts w:ascii="Arial" w:eastAsia="Calibri" w:hAnsi="Arial" w:cs="Arial"/>
          <w:sz w:val="24"/>
          <w:szCs w:val="24"/>
        </w:rPr>
        <w:t xml:space="preserve">    Строительный контроль в соответствии с договором от "__" ___________ </w:t>
      </w:r>
      <w:proofErr w:type="gramStart"/>
      <w:r w:rsidRPr="00894141">
        <w:rPr>
          <w:rFonts w:ascii="Arial" w:eastAsia="Calibri" w:hAnsi="Arial" w:cs="Arial"/>
          <w:sz w:val="24"/>
          <w:szCs w:val="24"/>
        </w:rPr>
        <w:t>г</w:t>
      </w:r>
      <w:proofErr w:type="gramEnd"/>
      <w:r w:rsidRPr="00894141">
        <w:rPr>
          <w:rFonts w:ascii="Arial" w:eastAsia="Calibri" w:hAnsi="Arial" w:cs="Arial"/>
          <w:sz w:val="24"/>
          <w:szCs w:val="24"/>
        </w:rPr>
        <w:t>.</w:t>
      </w:r>
    </w:p>
    <w:p w:rsidR="00F67116" w:rsidRPr="00894141" w:rsidRDefault="00F67116" w:rsidP="00F67116">
      <w:pPr>
        <w:jc w:val="left"/>
        <w:rPr>
          <w:rFonts w:ascii="Arial" w:eastAsia="Calibri" w:hAnsi="Arial" w:cs="Arial"/>
          <w:sz w:val="24"/>
          <w:szCs w:val="24"/>
        </w:rPr>
      </w:pPr>
      <w:r w:rsidRPr="00894141">
        <w:rPr>
          <w:rFonts w:ascii="Arial" w:eastAsia="Calibri" w:hAnsi="Arial" w:cs="Arial"/>
          <w:sz w:val="24"/>
          <w:szCs w:val="24"/>
        </w:rPr>
        <w:lastRenderedPageBreak/>
        <w:t>N ______________ будет осуществляться</w:t>
      </w:r>
    </w:p>
    <w:p w:rsidR="00F67116" w:rsidRPr="00894141" w:rsidRDefault="00F67116" w:rsidP="00F67116">
      <w:pPr>
        <w:jc w:val="left"/>
        <w:rPr>
          <w:rFonts w:ascii="Arial" w:eastAsia="Calibri" w:hAnsi="Arial" w:cs="Arial"/>
          <w:sz w:val="24"/>
          <w:szCs w:val="24"/>
        </w:rPr>
      </w:pPr>
      <w:proofErr w:type="gramStart"/>
      <w:r w:rsidRPr="00894141">
        <w:rPr>
          <w:rFonts w:ascii="Arial" w:eastAsia="Calibri" w:hAnsi="Arial" w:cs="Arial"/>
          <w:sz w:val="24"/>
          <w:szCs w:val="24"/>
        </w:rPr>
        <w:t>______________________________________________________________________(наименование организация, ИНН, юридический и почтовый адреса,</w:t>
      </w:r>
      <w:proofErr w:type="gramEnd"/>
    </w:p>
    <w:p w:rsidR="00F67116" w:rsidRPr="00894141" w:rsidRDefault="00F67116" w:rsidP="00F67116">
      <w:pPr>
        <w:jc w:val="left"/>
        <w:rPr>
          <w:rFonts w:ascii="Arial" w:eastAsia="Calibri" w:hAnsi="Arial" w:cs="Arial"/>
          <w:sz w:val="24"/>
          <w:szCs w:val="24"/>
        </w:rPr>
      </w:pPr>
      <w:r w:rsidRPr="00894141">
        <w:rPr>
          <w:rFonts w:ascii="Arial" w:eastAsia="Calibri" w:hAnsi="Arial" w:cs="Arial"/>
          <w:sz w:val="24"/>
          <w:szCs w:val="24"/>
        </w:rPr>
        <w:t>_________________________________________________________________________________________________________________</w:t>
      </w:r>
    </w:p>
    <w:p w:rsidR="00F67116" w:rsidRPr="00894141" w:rsidRDefault="00F67116" w:rsidP="00F67116">
      <w:pPr>
        <w:jc w:val="left"/>
        <w:rPr>
          <w:rFonts w:ascii="Arial" w:eastAsia="Calibri" w:hAnsi="Arial" w:cs="Arial"/>
          <w:sz w:val="24"/>
          <w:szCs w:val="24"/>
        </w:rPr>
      </w:pPr>
      <w:r w:rsidRPr="00894141">
        <w:rPr>
          <w:rFonts w:ascii="Arial" w:eastAsia="Calibri" w:hAnsi="Arial" w:cs="Arial"/>
          <w:sz w:val="24"/>
          <w:szCs w:val="24"/>
        </w:rPr>
        <w:t>ФИО руководителя, номер телефона, банковские реквизиты</w:t>
      </w:r>
    </w:p>
    <w:p w:rsidR="00F67116" w:rsidRPr="00894141" w:rsidRDefault="00F67116" w:rsidP="00F67116">
      <w:pPr>
        <w:jc w:val="left"/>
        <w:rPr>
          <w:rFonts w:ascii="Arial" w:eastAsia="Calibri" w:hAnsi="Arial" w:cs="Arial"/>
          <w:sz w:val="24"/>
          <w:szCs w:val="24"/>
        </w:rPr>
      </w:pPr>
      <w:r w:rsidRPr="00894141">
        <w:rPr>
          <w:rFonts w:ascii="Arial" w:eastAsia="Calibri" w:hAnsi="Arial" w:cs="Arial"/>
          <w:sz w:val="24"/>
          <w:szCs w:val="24"/>
        </w:rPr>
        <w:t>__________________________________________________________________________________________________________________</w:t>
      </w:r>
    </w:p>
    <w:p w:rsidR="00F67116" w:rsidRPr="00894141" w:rsidRDefault="00F67116" w:rsidP="00F67116">
      <w:pPr>
        <w:jc w:val="left"/>
        <w:rPr>
          <w:rFonts w:ascii="Arial" w:eastAsia="Calibri" w:hAnsi="Arial" w:cs="Arial"/>
          <w:sz w:val="24"/>
          <w:szCs w:val="24"/>
        </w:rPr>
      </w:pPr>
      <w:r w:rsidRPr="00894141">
        <w:rPr>
          <w:rFonts w:ascii="Arial" w:eastAsia="Calibri" w:hAnsi="Arial" w:cs="Arial"/>
          <w:sz w:val="24"/>
          <w:szCs w:val="24"/>
        </w:rPr>
        <w:t xml:space="preserve"> (наименование банка, </w:t>
      </w:r>
      <w:proofErr w:type="gramStart"/>
      <w:r w:rsidRPr="00894141">
        <w:rPr>
          <w:rFonts w:ascii="Arial" w:eastAsia="Calibri" w:hAnsi="Arial" w:cs="Arial"/>
          <w:sz w:val="24"/>
          <w:szCs w:val="24"/>
        </w:rPr>
        <w:t>р</w:t>
      </w:r>
      <w:proofErr w:type="gramEnd"/>
      <w:r w:rsidRPr="00894141">
        <w:rPr>
          <w:rFonts w:ascii="Arial" w:eastAsia="Calibri" w:hAnsi="Arial" w:cs="Arial"/>
          <w:sz w:val="24"/>
          <w:szCs w:val="24"/>
        </w:rPr>
        <w:t>/с, к/с, БИК))</w:t>
      </w:r>
    </w:p>
    <w:p w:rsidR="00F67116" w:rsidRPr="00894141" w:rsidRDefault="00F67116" w:rsidP="00F67116">
      <w:pPr>
        <w:jc w:val="left"/>
        <w:rPr>
          <w:rFonts w:ascii="Arial" w:eastAsia="Calibri" w:hAnsi="Arial" w:cs="Arial"/>
          <w:sz w:val="24"/>
          <w:szCs w:val="24"/>
        </w:rPr>
      </w:pPr>
      <w:r w:rsidRPr="00894141">
        <w:rPr>
          <w:rFonts w:ascii="Arial" w:eastAsia="Calibri" w:hAnsi="Arial" w:cs="Arial"/>
          <w:sz w:val="24"/>
          <w:szCs w:val="24"/>
        </w:rPr>
        <w:t>право выполнения функций заказчика (застройщика) закреплено __________________________________________________________________________________________ (наименование документа и организации, его выдавшей)</w:t>
      </w:r>
    </w:p>
    <w:p w:rsidR="00F67116" w:rsidRPr="00894141" w:rsidRDefault="00F67116" w:rsidP="00F67116">
      <w:pPr>
        <w:jc w:val="left"/>
        <w:rPr>
          <w:rFonts w:ascii="Arial" w:eastAsia="Calibri" w:hAnsi="Arial" w:cs="Arial"/>
          <w:sz w:val="24"/>
          <w:szCs w:val="24"/>
        </w:rPr>
      </w:pPr>
      <w:r w:rsidRPr="00894141">
        <w:rPr>
          <w:rFonts w:ascii="Arial" w:eastAsia="Calibri" w:hAnsi="Arial" w:cs="Arial"/>
          <w:sz w:val="24"/>
          <w:szCs w:val="24"/>
        </w:rPr>
        <w:t xml:space="preserve">N _______________ от "__" ________________ </w:t>
      </w:r>
      <w:proofErr w:type="gramStart"/>
      <w:r w:rsidRPr="00894141">
        <w:rPr>
          <w:rFonts w:ascii="Arial" w:eastAsia="Calibri" w:hAnsi="Arial" w:cs="Arial"/>
          <w:sz w:val="24"/>
          <w:szCs w:val="24"/>
        </w:rPr>
        <w:t>г</w:t>
      </w:r>
      <w:proofErr w:type="gramEnd"/>
      <w:r w:rsidRPr="00894141">
        <w:rPr>
          <w:rFonts w:ascii="Arial" w:eastAsia="Calibri" w:hAnsi="Arial" w:cs="Arial"/>
          <w:sz w:val="24"/>
          <w:szCs w:val="24"/>
        </w:rPr>
        <w:t>.</w:t>
      </w:r>
    </w:p>
    <w:p w:rsidR="00F67116" w:rsidRPr="00894141" w:rsidRDefault="00F67116" w:rsidP="00F67116">
      <w:pPr>
        <w:jc w:val="left"/>
        <w:rPr>
          <w:rFonts w:ascii="Arial" w:eastAsia="Calibri" w:hAnsi="Arial" w:cs="Arial"/>
          <w:sz w:val="24"/>
          <w:szCs w:val="24"/>
        </w:rPr>
      </w:pPr>
      <w:r w:rsidRPr="00894141">
        <w:rPr>
          <w:rFonts w:ascii="Arial" w:eastAsia="Calibri" w:hAnsi="Arial" w:cs="Arial"/>
          <w:sz w:val="24"/>
          <w:szCs w:val="24"/>
        </w:rPr>
        <w:t xml:space="preserve">    Обязуюсь  обо  всех  изменениях,  связанных  с </w:t>
      </w:r>
      <w:proofErr w:type="gramStart"/>
      <w:r w:rsidRPr="00894141">
        <w:rPr>
          <w:rFonts w:ascii="Arial" w:eastAsia="Calibri" w:hAnsi="Arial" w:cs="Arial"/>
          <w:sz w:val="24"/>
          <w:szCs w:val="24"/>
        </w:rPr>
        <w:t>приведенными</w:t>
      </w:r>
      <w:proofErr w:type="gramEnd"/>
      <w:r w:rsidRPr="00894141">
        <w:rPr>
          <w:rFonts w:ascii="Arial" w:eastAsia="Calibri" w:hAnsi="Arial" w:cs="Arial"/>
          <w:sz w:val="24"/>
          <w:szCs w:val="24"/>
        </w:rPr>
        <w:t xml:space="preserve"> в настоящем</w:t>
      </w:r>
    </w:p>
    <w:p w:rsidR="00F67116" w:rsidRPr="00894141" w:rsidRDefault="00F67116" w:rsidP="00F67116">
      <w:pPr>
        <w:jc w:val="left"/>
        <w:rPr>
          <w:rFonts w:ascii="Arial" w:eastAsia="Calibri" w:hAnsi="Arial" w:cs="Arial"/>
          <w:sz w:val="24"/>
          <w:szCs w:val="24"/>
        </w:rPr>
      </w:pPr>
      <w:r w:rsidRPr="00894141">
        <w:rPr>
          <w:rFonts w:ascii="Arial" w:eastAsia="Calibri" w:hAnsi="Arial" w:cs="Arial"/>
          <w:sz w:val="24"/>
          <w:szCs w:val="24"/>
        </w:rPr>
        <w:t xml:space="preserve">заявлении сведениями, сообщать </w:t>
      </w:r>
      <w:proofErr w:type="gramStart"/>
      <w:r w:rsidRPr="00894141">
        <w:rPr>
          <w:rFonts w:ascii="Arial" w:eastAsia="Calibri" w:hAnsi="Arial" w:cs="Arial"/>
          <w:sz w:val="24"/>
          <w:szCs w:val="24"/>
        </w:rPr>
        <w:t>в</w:t>
      </w:r>
      <w:proofErr w:type="gramEnd"/>
      <w:r w:rsidRPr="00894141">
        <w:rPr>
          <w:rFonts w:ascii="Arial" w:eastAsia="Calibri" w:hAnsi="Arial" w:cs="Arial"/>
          <w:sz w:val="24"/>
          <w:szCs w:val="24"/>
        </w:rPr>
        <w:t xml:space="preserve"> _____________________________________________</w:t>
      </w:r>
    </w:p>
    <w:p w:rsidR="00F67116" w:rsidRPr="00894141" w:rsidRDefault="00F67116" w:rsidP="00F67116">
      <w:pPr>
        <w:jc w:val="left"/>
        <w:rPr>
          <w:rFonts w:ascii="Arial" w:eastAsia="Calibri" w:hAnsi="Arial" w:cs="Arial"/>
          <w:sz w:val="24"/>
          <w:szCs w:val="24"/>
        </w:rPr>
      </w:pPr>
      <w:r w:rsidRPr="00894141">
        <w:rPr>
          <w:rFonts w:ascii="Arial" w:eastAsia="Calibri" w:hAnsi="Arial" w:cs="Arial"/>
          <w:sz w:val="24"/>
          <w:szCs w:val="24"/>
        </w:rPr>
        <w:t xml:space="preserve"> (наименование уполномоченного органа)</w:t>
      </w:r>
    </w:p>
    <w:p w:rsidR="00F67116" w:rsidRPr="00894141" w:rsidRDefault="00F67116" w:rsidP="00F67116">
      <w:pPr>
        <w:jc w:val="left"/>
        <w:rPr>
          <w:rFonts w:ascii="Arial" w:eastAsia="Calibri" w:hAnsi="Arial" w:cs="Arial"/>
          <w:sz w:val="24"/>
          <w:szCs w:val="24"/>
        </w:rPr>
      </w:pPr>
      <w:r w:rsidRPr="00894141">
        <w:rPr>
          <w:rFonts w:ascii="Arial" w:eastAsia="Calibri" w:hAnsi="Arial" w:cs="Arial"/>
          <w:sz w:val="24"/>
          <w:szCs w:val="24"/>
        </w:rPr>
        <w:t>___________________________________________</w:t>
      </w:r>
      <w:r w:rsidR="00894141">
        <w:rPr>
          <w:rFonts w:ascii="Arial" w:eastAsia="Calibri" w:hAnsi="Arial" w:cs="Arial"/>
          <w:sz w:val="24"/>
          <w:szCs w:val="24"/>
        </w:rPr>
        <w:t>___________________________</w:t>
      </w:r>
    </w:p>
    <w:p w:rsidR="00F67116" w:rsidRPr="00894141" w:rsidRDefault="00F67116" w:rsidP="00F67116">
      <w:pPr>
        <w:jc w:val="left"/>
        <w:rPr>
          <w:rFonts w:ascii="Arial" w:eastAsia="Calibri" w:hAnsi="Arial" w:cs="Arial"/>
          <w:sz w:val="24"/>
          <w:szCs w:val="24"/>
        </w:rPr>
      </w:pPr>
    </w:p>
    <w:p w:rsidR="00F67116" w:rsidRPr="00894141" w:rsidRDefault="00F67116" w:rsidP="00F67116">
      <w:pPr>
        <w:jc w:val="left"/>
        <w:rPr>
          <w:rFonts w:ascii="Arial" w:eastAsia="Calibri" w:hAnsi="Arial" w:cs="Arial"/>
          <w:sz w:val="24"/>
          <w:szCs w:val="24"/>
        </w:rPr>
      </w:pPr>
      <w:r w:rsidRPr="00894141">
        <w:rPr>
          <w:rFonts w:ascii="Arial" w:eastAsia="Calibri" w:hAnsi="Arial" w:cs="Arial"/>
          <w:sz w:val="24"/>
          <w:szCs w:val="24"/>
        </w:rPr>
        <w:t>________________________    __________________  _________________________</w:t>
      </w:r>
    </w:p>
    <w:p w:rsidR="00F67116" w:rsidRPr="00894141" w:rsidRDefault="00F67116" w:rsidP="00F67116">
      <w:pPr>
        <w:jc w:val="left"/>
        <w:rPr>
          <w:rFonts w:ascii="Arial" w:eastAsia="Calibri" w:hAnsi="Arial" w:cs="Arial"/>
          <w:sz w:val="24"/>
          <w:szCs w:val="24"/>
        </w:rPr>
      </w:pPr>
      <w:r w:rsidRPr="00894141">
        <w:rPr>
          <w:rFonts w:ascii="Arial" w:eastAsia="Calibri" w:hAnsi="Arial" w:cs="Arial"/>
          <w:sz w:val="24"/>
          <w:szCs w:val="24"/>
        </w:rPr>
        <w:t xml:space="preserve">                           </w:t>
      </w:r>
      <w:r w:rsidR="00894141">
        <w:rPr>
          <w:rFonts w:ascii="Arial" w:eastAsia="Calibri" w:hAnsi="Arial" w:cs="Arial"/>
          <w:sz w:val="24"/>
          <w:szCs w:val="24"/>
        </w:rPr>
        <w:t xml:space="preserve">   (должность)   </w:t>
      </w:r>
      <w:r w:rsidRPr="00894141">
        <w:rPr>
          <w:rFonts w:ascii="Arial" w:eastAsia="Calibri" w:hAnsi="Arial" w:cs="Arial"/>
          <w:sz w:val="24"/>
          <w:szCs w:val="24"/>
        </w:rPr>
        <w:t xml:space="preserve">              </w:t>
      </w:r>
      <w:r w:rsidR="00894141">
        <w:rPr>
          <w:rFonts w:ascii="Arial" w:eastAsia="Calibri" w:hAnsi="Arial" w:cs="Arial"/>
          <w:sz w:val="24"/>
          <w:szCs w:val="24"/>
        </w:rPr>
        <w:t xml:space="preserve"> (подпись)         </w:t>
      </w:r>
      <w:r w:rsidRPr="00894141">
        <w:rPr>
          <w:rFonts w:ascii="Arial" w:eastAsia="Calibri" w:hAnsi="Arial" w:cs="Arial"/>
          <w:sz w:val="24"/>
          <w:szCs w:val="24"/>
        </w:rPr>
        <w:t xml:space="preserve"> (Ф.И.О.)</w:t>
      </w:r>
    </w:p>
    <w:p w:rsidR="00F67116" w:rsidRPr="00894141" w:rsidRDefault="00F67116" w:rsidP="00F67116">
      <w:pPr>
        <w:jc w:val="left"/>
        <w:rPr>
          <w:rFonts w:ascii="Arial" w:eastAsia="Calibri" w:hAnsi="Arial" w:cs="Arial"/>
          <w:sz w:val="24"/>
          <w:szCs w:val="24"/>
        </w:rPr>
      </w:pPr>
    </w:p>
    <w:p w:rsidR="00F67116" w:rsidRPr="00894141" w:rsidRDefault="00F67116" w:rsidP="00F67116">
      <w:pPr>
        <w:jc w:val="left"/>
        <w:rPr>
          <w:rFonts w:ascii="Arial" w:eastAsia="Calibri" w:hAnsi="Arial" w:cs="Arial"/>
          <w:sz w:val="24"/>
          <w:szCs w:val="24"/>
        </w:rPr>
      </w:pPr>
      <w:r w:rsidRPr="00894141">
        <w:rPr>
          <w:rFonts w:ascii="Arial" w:eastAsia="Calibri" w:hAnsi="Arial" w:cs="Arial"/>
          <w:sz w:val="24"/>
          <w:szCs w:val="24"/>
        </w:rPr>
        <w:t>"__" _____________ 20__ г.</w:t>
      </w:r>
    </w:p>
    <w:p w:rsidR="00894141" w:rsidRDefault="00894141" w:rsidP="00894141">
      <w:pPr>
        <w:jc w:val="left"/>
        <w:rPr>
          <w:rFonts w:ascii="Arial" w:eastAsia="Calibri" w:hAnsi="Arial" w:cs="Arial"/>
          <w:sz w:val="24"/>
          <w:szCs w:val="24"/>
        </w:rPr>
      </w:pPr>
    </w:p>
    <w:p w:rsidR="006C0C39" w:rsidRPr="00894141" w:rsidRDefault="00F67116" w:rsidP="00894141">
      <w:pPr>
        <w:jc w:val="left"/>
        <w:rPr>
          <w:rFonts w:ascii="Arial" w:hAnsi="Arial" w:cs="Arial"/>
          <w:sz w:val="24"/>
          <w:szCs w:val="24"/>
        </w:rPr>
      </w:pPr>
      <w:r w:rsidRPr="00894141">
        <w:rPr>
          <w:rFonts w:ascii="Arial" w:eastAsia="Calibri" w:hAnsi="Arial" w:cs="Arial"/>
          <w:sz w:val="24"/>
          <w:szCs w:val="24"/>
        </w:rPr>
        <w:t>М.П.</w:t>
      </w:r>
    </w:p>
    <w:sectPr w:rsidR="006C0C39" w:rsidRPr="00894141" w:rsidSect="00295CD1">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44527" w:rsidRDefault="00244527" w:rsidP="00233C68">
      <w:r>
        <w:separator/>
      </w:r>
    </w:p>
  </w:endnote>
  <w:endnote w:type="continuationSeparator" w:id="0">
    <w:p w:rsidR="00244527" w:rsidRDefault="00244527" w:rsidP="00233C6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Tms Rmn">
    <w:altName w:val="Times New Roman"/>
    <w:panose1 w:val="02020603040505020304"/>
    <w:charset w:val="00"/>
    <w:family w:val="roman"/>
    <w:notTrueType/>
    <w:pitch w:val="variable"/>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onsolas">
    <w:panose1 w:val="020B0609020204030204"/>
    <w:charset w:val="CC"/>
    <w:family w:val="modern"/>
    <w:pitch w:val="fixed"/>
    <w:sig w:usb0="E10002FF" w:usb1="4000FCFF" w:usb2="00000009"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44527" w:rsidRDefault="00244527" w:rsidP="00233C68">
      <w:r>
        <w:separator/>
      </w:r>
    </w:p>
  </w:footnote>
  <w:footnote w:type="continuationSeparator" w:id="0">
    <w:p w:rsidR="00244527" w:rsidRDefault="00244527" w:rsidP="00233C68">
      <w:r>
        <w:continuationSeparator/>
      </w:r>
    </w:p>
  </w:footnote>
  <w:footnote w:id="1">
    <w:p w:rsidR="00894141" w:rsidRPr="00BB5D53" w:rsidRDefault="00894141" w:rsidP="007825A6">
      <w:pPr>
        <w:pStyle w:val="af4"/>
        <w:rPr>
          <w:rFonts w:ascii="Calibri" w:hAnsi="Calibri"/>
        </w:rPr>
      </w:pPr>
      <w:r>
        <w:rPr>
          <w:rStyle w:val="af6"/>
        </w:rPr>
        <w:footnoteRef/>
      </w:r>
      <w:r>
        <w:t xml:space="preserve"> </w:t>
      </w:r>
      <w:r>
        <w:rPr>
          <w:rFonts w:ascii="Times New Roman" w:eastAsia="Calibri" w:hAnsi="Times New Roman"/>
          <w:szCs w:val="28"/>
        </w:rPr>
        <w:t>Указывается в случае наличия возможности предоставления муниципальной услуги в МФЦ в рамках комплексного запроса</w:t>
      </w:r>
    </w:p>
  </w:footnote>
  <w:footnote w:id="2">
    <w:p w:rsidR="00894141" w:rsidRPr="00472DD9" w:rsidRDefault="00894141" w:rsidP="00A17CE1">
      <w:pPr>
        <w:pStyle w:val="af4"/>
        <w:rPr>
          <w:rFonts w:ascii="Times New Roman" w:hAnsi="Times New Roman"/>
        </w:rPr>
      </w:pPr>
      <w:r>
        <w:rPr>
          <w:rStyle w:val="af6"/>
        </w:rPr>
        <w:footnoteRef/>
      </w:r>
      <w:r>
        <w:rPr>
          <w:rFonts w:ascii="Times New Roman" w:hAnsi="Times New Roman"/>
        </w:rPr>
        <w:t>Федеральный закон</w:t>
      </w:r>
      <w:r w:rsidRPr="00472DD9">
        <w:rPr>
          <w:rFonts w:ascii="Times New Roman" w:hAnsi="Times New Roman"/>
        </w:rPr>
        <w:t xml:space="preserve"> от 1 декабря 2014 года № 419-ФЗ </w:t>
      </w:r>
      <w:r>
        <w:rPr>
          <w:rFonts w:ascii="Times New Roman" w:hAnsi="Times New Roman"/>
        </w:rPr>
        <w:t>вступает в силу с 1 января 2016 года.</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D711E6"/>
    <w:multiLevelType w:val="hybridMultilevel"/>
    <w:tmpl w:val="1A58EB46"/>
    <w:lvl w:ilvl="0" w:tplc="CE401C04">
      <w:start w:val="22"/>
      <w:numFmt w:val="decimal"/>
      <w:lvlText w:val="%1."/>
      <w:lvlJc w:val="left"/>
      <w:pPr>
        <w:ind w:left="375" w:hanging="375"/>
      </w:pPr>
      <w:rPr>
        <w:i w:val="0"/>
      </w:rPr>
    </w:lvl>
    <w:lvl w:ilvl="1" w:tplc="04190019">
      <w:start w:val="1"/>
      <w:numFmt w:val="lowerLetter"/>
      <w:lvlText w:val="%2."/>
      <w:lvlJc w:val="left"/>
      <w:pPr>
        <w:ind w:left="1932" w:hanging="360"/>
      </w:pPr>
    </w:lvl>
    <w:lvl w:ilvl="2" w:tplc="0419001B">
      <w:start w:val="1"/>
      <w:numFmt w:val="lowerRoman"/>
      <w:lvlText w:val="%3."/>
      <w:lvlJc w:val="right"/>
      <w:pPr>
        <w:ind w:left="2652" w:hanging="180"/>
      </w:pPr>
    </w:lvl>
    <w:lvl w:ilvl="3" w:tplc="0419000F">
      <w:start w:val="1"/>
      <w:numFmt w:val="decimal"/>
      <w:lvlText w:val="%4."/>
      <w:lvlJc w:val="left"/>
      <w:pPr>
        <w:ind w:left="3372" w:hanging="360"/>
      </w:pPr>
    </w:lvl>
    <w:lvl w:ilvl="4" w:tplc="04190019">
      <w:start w:val="1"/>
      <w:numFmt w:val="lowerLetter"/>
      <w:lvlText w:val="%5."/>
      <w:lvlJc w:val="left"/>
      <w:pPr>
        <w:ind w:left="4092" w:hanging="360"/>
      </w:pPr>
    </w:lvl>
    <w:lvl w:ilvl="5" w:tplc="0419001B">
      <w:start w:val="1"/>
      <w:numFmt w:val="lowerRoman"/>
      <w:lvlText w:val="%6."/>
      <w:lvlJc w:val="right"/>
      <w:pPr>
        <w:ind w:left="4812" w:hanging="180"/>
      </w:pPr>
    </w:lvl>
    <w:lvl w:ilvl="6" w:tplc="0419000F">
      <w:start w:val="1"/>
      <w:numFmt w:val="decimal"/>
      <w:lvlText w:val="%7."/>
      <w:lvlJc w:val="left"/>
      <w:pPr>
        <w:ind w:left="5532" w:hanging="360"/>
      </w:pPr>
    </w:lvl>
    <w:lvl w:ilvl="7" w:tplc="04190019">
      <w:start w:val="1"/>
      <w:numFmt w:val="lowerLetter"/>
      <w:lvlText w:val="%8."/>
      <w:lvlJc w:val="left"/>
      <w:pPr>
        <w:ind w:left="6252" w:hanging="360"/>
      </w:pPr>
    </w:lvl>
    <w:lvl w:ilvl="8" w:tplc="0419001B">
      <w:start w:val="1"/>
      <w:numFmt w:val="lowerRoman"/>
      <w:lvlText w:val="%9."/>
      <w:lvlJc w:val="right"/>
      <w:pPr>
        <w:ind w:left="6972" w:hanging="180"/>
      </w:pPr>
    </w:lvl>
  </w:abstractNum>
  <w:abstractNum w:abstractNumId="1">
    <w:nsid w:val="157A0D1D"/>
    <w:multiLevelType w:val="hybridMultilevel"/>
    <w:tmpl w:val="6A7A2E2A"/>
    <w:lvl w:ilvl="0" w:tplc="BB74C080">
      <w:start w:val="86"/>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nsid w:val="16AB55CC"/>
    <w:multiLevelType w:val="hybridMultilevel"/>
    <w:tmpl w:val="A50EB104"/>
    <w:lvl w:ilvl="0" w:tplc="04190011">
      <w:start w:val="1"/>
      <w:numFmt w:val="decimal"/>
      <w:lvlText w:val="%1)"/>
      <w:lvlJc w:val="left"/>
      <w:pPr>
        <w:ind w:left="720" w:hanging="360"/>
      </w:pPr>
      <w:rPr>
        <w:rFonts w:eastAsia="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BF95CEE"/>
    <w:multiLevelType w:val="hybridMultilevel"/>
    <w:tmpl w:val="0774406A"/>
    <w:lvl w:ilvl="0" w:tplc="0419000F">
      <w:start w:val="8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CE36DC6"/>
    <w:multiLevelType w:val="hybridMultilevel"/>
    <w:tmpl w:val="057A67FA"/>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5">
    <w:nsid w:val="392343F8"/>
    <w:multiLevelType w:val="hybridMultilevel"/>
    <w:tmpl w:val="1444FA2A"/>
    <w:lvl w:ilvl="0" w:tplc="170815EA">
      <w:start w:val="1"/>
      <w:numFmt w:val="decimal"/>
      <w:lvlText w:val="%1."/>
      <w:lvlJc w:val="left"/>
      <w:pPr>
        <w:ind w:left="900" w:hanging="360"/>
      </w:pPr>
      <w:rPr>
        <w:rFonts w:ascii="Tms Rmn" w:hAnsi="Tms Rmn" w:cs="Tms Rmn"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6">
    <w:nsid w:val="3F124904"/>
    <w:multiLevelType w:val="hybridMultilevel"/>
    <w:tmpl w:val="FAC2A6BA"/>
    <w:lvl w:ilvl="0" w:tplc="3588F93C">
      <w:start w:val="85"/>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nsid w:val="470974ED"/>
    <w:multiLevelType w:val="hybridMultilevel"/>
    <w:tmpl w:val="A71697DA"/>
    <w:lvl w:ilvl="0" w:tplc="F0E8B762">
      <w:start w:val="1"/>
      <w:numFmt w:val="decimal"/>
      <w:lvlText w:val="%1."/>
      <w:lvlJc w:val="left"/>
      <w:pPr>
        <w:ind w:left="1668" w:hanging="960"/>
      </w:pPr>
      <w:rPr>
        <w:rFonts w:hint="default"/>
        <w:color w:val="auto"/>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8">
    <w:nsid w:val="4AC52E43"/>
    <w:multiLevelType w:val="hybridMultilevel"/>
    <w:tmpl w:val="72C21746"/>
    <w:lvl w:ilvl="0" w:tplc="36A22CC2">
      <w:start w:val="1"/>
      <w:numFmt w:val="decimal"/>
      <w:lvlText w:val="%1."/>
      <w:lvlJc w:val="left"/>
      <w:pPr>
        <w:tabs>
          <w:tab w:val="num" w:pos="5259"/>
        </w:tabs>
        <w:ind w:left="5259" w:hanging="1005"/>
      </w:pPr>
      <w:rPr>
        <w:rFonts w:ascii="Times New Roman" w:hAnsi="Times New Roman" w:cs="Times New Roman" w:hint="default"/>
        <w:b w:val="0"/>
        <w:i w:val="0"/>
        <w:color w:val="auto"/>
        <w:sz w:val="28"/>
        <w:szCs w:val="28"/>
      </w:rPr>
    </w:lvl>
    <w:lvl w:ilvl="1" w:tplc="04190019">
      <w:start w:val="1"/>
      <w:numFmt w:val="lowerLetter"/>
      <w:lvlText w:val="%2."/>
      <w:lvlJc w:val="left"/>
      <w:pPr>
        <w:tabs>
          <w:tab w:val="num" w:pos="5344"/>
        </w:tabs>
        <w:ind w:left="5344" w:hanging="360"/>
      </w:pPr>
    </w:lvl>
    <w:lvl w:ilvl="2" w:tplc="0419001B">
      <w:start w:val="1"/>
      <w:numFmt w:val="lowerRoman"/>
      <w:lvlText w:val="%3."/>
      <w:lvlJc w:val="right"/>
      <w:pPr>
        <w:tabs>
          <w:tab w:val="num" w:pos="6064"/>
        </w:tabs>
        <w:ind w:left="6064" w:hanging="180"/>
      </w:pPr>
    </w:lvl>
    <w:lvl w:ilvl="3" w:tplc="0419000F">
      <w:start w:val="1"/>
      <w:numFmt w:val="decimal"/>
      <w:lvlText w:val="%4."/>
      <w:lvlJc w:val="left"/>
      <w:pPr>
        <w:tabs>
          <w:tab w:val="num" w:pos="6784"/>
        </w:tabs>
        <w:ind w:left="6784" w:hanging="360"/>
      </w:pPr>
    </w:lvl>
    <w:lvl w:ilvl="4" w:tplc="04190019">
      <w:start w:val="1"/>
      <w:numFmt w:val="lowerLetter"/>
      <w:lvlText w:val="%5."/>
      <w:lvlJc w:val="left"/>
      <w:pPr>
        <w:tabs>
          <w:tab w:val="num" w:pos="7504"/>
        </w:tabs>
        <w:ind w:left="7504" w:hanging="360"/>
      </w:pPr>
    </w:lvl>
    <w:lvl w:ilvl="5" w:tplc="0419001B">
      <w:start w:val="1"/>
      <w:numFmt w:val="lowerRoman"/>
      <w:lvlText w:val="%6."/>
      <w:lvlJc w:val="right"/>
      <w:pPr>
        <w:tabs>
          <w:tab w:val="num" w:pos="8224"/>
        </w:tabs>
        <w:ind w:left="8224" w:hanging="180"/>
      </w:pPr>
    </w:lvl>
    <w:lvl w:ilvl="6" w:tplc="0419000F">
      <w:start w:val="1"/>
      <w:numFmt w:val="decimal"/>
      <w:lvlText w:val="%7."/>
      <w:lvlJc w:val="left"/>
      <w:pPr>
        <w:tabs>
          <w:tab w:val="num" w:pos="8944"/>
        </w:tabs>
        <w:ind w:left="8944" w:hanging="360"/>
      </w:pPr>
    </w:lvl>
    <w:lvl w:ilvl="7" w:tplc="04190019">
      <w:start w:val="1"/>
      <w:numFmt w:val="lowerLetter"/>
      <w:lvlText w:val="%8."/>
      <w:lvlJc w:val="left"/>
      <w:pPr>
        <w:tabs>
          <w:tab w:val="num" w:pos="9664"/>
        </w:tabs>
        <w:ind w:left="9664" w:hanging="360"/>
      </w:pPr>
    </w:lvl>
    <w:lvl w:ilvl="8" w:tplc="0419001B">
      <w:start w:val="1"/>
      <w:numFmt w:val="lowerRoman"/>
      <w:lvlText w:val="%9."/>
      <w:lvlJc w:val="right"/>
      <w:pPr>
        <w:tabs>
          <w:tab w:val="num" w:pos="10384"/>
        </w:tabs>
        <w:ind w:left="10384" w:hanging="180"/>
      </w:pPr>
    </w:lvl>
  </w:abstractNum>
  <w:abstractNum w:abstractNumId="9">
    <w:nsid w:val="58A73960"/>
    <w:multiLevelType w:val="hybridMultilevel"/>
    <w:tmpl w:val="6518C2D4"/>
    <w:lvl w:ilvl="0" w:tplc="9F7CEFC2">
      <w:start w:val="1"/>
      <w:numFmt w:val="decimal"/>
      <w:lvlText w:val="%1."/>
      <w:lvlJc w:val="left"/>
      <w:pPr>
        <w:ind w:left="900" w:hanging="360"/>
      </w:pPr>
      <w:rPr>
        <w:rFonts w:ascii="Tms Rmn" w:hAnsi="Tms Rmn" w:cs="Tms Rmn" w:hint="default"/>
        <w:b w:val="0"/>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0">
    <w:nsid w:val="7D8B1AFC"/>
    <w:multiLevelType w:val="hybridMultilevel"/>
    <w:tmpl w:val="76C268E2"/>
    <w:lvl w:ilvl="0" w:tplc="7320139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10"/>
  </w:num>
  <w:num w:numId="2">
    <w:abstractNumId w:val="7"/>
  </w:num>
  <w:num w:numId="3">
    <w:abstractNumId w:val="4"/>
  </w:num>
  <w:num w:numId="4">
    <w:abstractNumId w:val="9"/>
  </w:num>
  <w:num w:numId="5">
    <w:abstractNumId w:val="5"/>
  </w:num>
  <w:num w:numId="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lvlOverride w:ilvl="0">
      <w:startOverride w:val="2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6"/>
  </w:num>
  <w:num w:numId="9">
    <w:abstractNumId w:val="1"/>
  </w:num>
  <w:num w:numId="10">
    <w:abstractNumId w:val="3"/>
  </w:num>
  <w:num w:numId="11">
    <w:abstractNumId w:val="8"/>
  </w:num>
  <w:num w:numId="12">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516F93"/>
    <w:rsid w:val="0005784F"/>
    <w:rsid w:val="00065FB4"/>
    <w:rsid w:val="000A06D1"/>
    <w:rsid w:val="001249AB"/>
    <w:rsid w:val="00132AF3"/>
    <w:rsid w:val="0019372A"/>
    <w:rsid w:val="001A1A80"/>
    <w:rsid w:val="001D08CB"/>
    <w:rsid w:val="00233C68"/>
    <w:rsid w:val="00244527"/>
    <w:rsid w:val="00284208"/>
    <w:rsid w:val="002938D2"/>
    <w:rsid w:val="00295CD1"/>
    <w:rsid w:val="002C27BB"/>
    <w:rsid w:val="002E31E9"/>
    <w:rsid w:val="003178F4"/>
    <w:rsid w:val="00335CE9"/>
    <w:rsid w:val="003670C9"/>
    <w:rsid w:val="00370B31"/>
    <w:rsid w:val="00434221"/>
    <w:rsid w:val="00470B0F"/>
    <w:rsid w:val="00483123"/>
    <w:rsid w:val="004918F4"/>
    <w:rsid w:val="004B1B0D"/>
    <w:rsid w:val="00504084"/>
    <w:rsid w:val="005113ED"/>
    <w:rsid w:val="00516F93"/>
    <w:rsid w:val="0051734D"/>
    <w:rsid w:val="00566648"/>
    <w:rsid w:val="005A6287"/>
    <w:rsid w:val="005A71DF"/>
    <w:rsid w:val="005B42EA"/>
    <w:rsid w:val="005E2595"/>
    <w:rsid w:val="00616821"/>
    <w:rsid w:val="00684BB2"/>
    <w:rsid w:val="006A049A"/>
    <w:rsid w:val="006A453A"/>
    <w:rsid w:val="006A6F50"/>
    <w:rsid w:val="006C0C39"/>
    <w:rsid w:val="00706CDF"/>
    <w:rsid w:val="00733600"/>
    <w:rsid w:val="007825A6"/>
    <w:rsid w:val="0080002F"/>
    <w:rsid w:val="00890054"/>
    <w:rsid w:val="00894141"/>
    <w:rsid w:val="008D6E7D"/>
    <w:rsid w:val="00975F6F"/>
    <w:rsid w:val="009A6438"/>
    <w:rsid w:val="009E7390"/>
    <w:rsid w:val="00A04DFB"/>
    <w:rsid w:val="00A17CE1"/>
    <w:rsid w:val="00A40AE7"/>
    <w:rsid w:val="00A463D0"/>
    <w:rsid w:val="00A72212"/>
    <w:rsid w:val="00A95C61"/>
    <w:rsid w:val="00AC4BFA"/>
    <w:rsid w:val="00AC4D67"/>
    <w:rsid w:val="00BA60A6"/>
    <w:rsid w:val="00BF39AF"/>
    <w:rsid w:val="00BF3EAF"/>
    <w:rsid w:val="00C314B1"/>
    <w:rsid w:val="00C4079E"/>
    <w:rsid w:val="00C82D82"/>
    <w:rsid w:val="00C83A49"/>
    <w:rsid w:val="00CC45C0"/>
    <w:rsid w:val="00D16CC1"/>
    <w:rsid w:val="00D42BEB"/>
    <w:rsid w:val="00DF1043"/>
    <w:rsid w:val="00E229AA"/>
    <w:rsid w:val="00E46B83"/>
    <w:rsid w:val="00E876B0"/>
    <w:rsid w:val="00E96F57"/>
    <w:rsid w:val="00ED5A29"/>
    <w:rsid w:val="00EE7B89"/>
    <w:rsid w:val="00F115BD"/>
    <w:rsid w:val="00F5432A"/>
    <w:rsid w:val="00F67116"/>
    <w:rsid w:val="00FC5229"/>
    <w:rsid w:val="00FF44C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95CD1"/>
  </w:style>
  <w:style w:type="paragraph" w:styleId="1">
    <w:name w:val="heading 1"/>
    <w:basedOn w:val="a"/>
    <w:link w:val="10"/>
    <w:uiPriority w:val="9"/>
    <w:qFormat/>
    <w:rsid w:val="00A17CE1"/>
    <w:pPr>
      <w:spacing w:before="100" w:beforeAutospacing="1" w:after="100" w:afterAutospacing="1"/>
      <w:jc w:val="left"/>
      <w:outlineLvl w:val="0"/>
    </w:pPr>
    <w:rPr>
      <w:rFonts w:ascii="Times New Roman" w:eastAsia="Times New Roman" w:hAnsi="Times New Roman" w:cs="Times New Roman"/>
      <w:b/>
      <w:bCs/>
      <w:kern w:val="36"/>
      <w:sz w:val="48"/>
      <w:szCs w:val="48"/>
      <w:lang w:eastAsia="ru-RU"/>
    </w:rPr>
  </w:style>
  <w:style w:type="paragraph" w:styleId="4">
    <w:name w:val="heading 4"/>
    <w:basedOn w:val="a"/>
    <w:next w:val="a"/>
    <w:link w:val="40"/>
    <w:uiPriority w:val="9"/>
    <w:unhideWhenUsed/>
    <w:qFormat/>
    <w:rsid w:val="00A17CE1"/>
    <w:pPr>
      <w:keepNext/>
      <w:keepLines/>
      <w:spacing w:before="40"/>
      <w:ind w:firstLine="720"/>
      <w:outlineLvl w:val="3"/>
    </w:pPr>
    <w:rPr>
      <w:rFonts w:ascii="Calibri Light" w:eastAsia="Times New Roman" w:hAnsi="Calibri Light" w:cs="Times New Roman"/>
      <w:i/>
      <w:iCs/>
      <w:color w:val="2E74B5"/>
      <w:sz w:val="28"/>
      <w:szCs w:val="20"/>
      <w:lang w:eastAsia="ru-RU"/>
    </w:rPr>
  </w:style>
  <w:style w:type="paragraph" w:styleId="5">
    <w:name w:val="heading 5"/>
    <w:basedOn w:val="a"/>
    <w:next w:val="a"/>
    <w:link w:val="50"/>
    <w:uiPriority w:val="9"/>
    <w:unhideWhenUsed/>
    <w:qFormat/>
    <w:rsid w:val="00A17CE1"/>
    <w:pPr>
      <w:keepNext/>
      <w:keepLines/>
      <w:spacing w:before="40"/>
      <w:ind w:firstLine="720"/>
      <w:outlineLvl w:val="4"/>
    </w:pPr>
    <w:rPr>
      <w:rFonts w:ascii="Calibri Light" w:eastAsia="Times New Roman" w:hAnsi="Calibri Light" w:cs="Times New Roman"/>
      <w:color w:val="2E74B5"/>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Без интервала1"/>
    <w:uiPriority w:val="99"/>
    <w:rsid w:val="00233C68"/>
    <w:pPr>
      <w:jc w:val="left"/>
    </w:pPr>
    <w:rPr>
      <w:rFonts w:ascii="Calibri" w:eastAsia="Times New Roman" w:hAnsi="Calibri" w:cs="Calibri"/>
    </w:rPr>
  </w:style>
  <w:style w:type="character" w:customStyle="1" w:styleId="10">
    <w:name w:val="Заголовок 1 Знак"/>
    <w:basedOn w:val="a0"/>
    <w:link w:val="1"/>
    <w:uiPriority w:val="9"/>
    <w:rsid w:val="00A17CE1"/>
    <w:rPr>
      <w:rFonts w:ascii="Times New Roman" w:eastAsia="Times New Roman" w:hAnsi="Times New Roman" w:cs="Times New Roman"/>
      <w:b/>
      <w:bCs/>
      <w:kern w:val="36"/>
      <w:sz w:val="48"/>
      <w:szCs w:val="48"/>
      <w:lang w:eastAsia="ru-RU"/>
    </w:rPr>
  </w:style>
  <w:style w:type="character" w:customStyle="1" w:styleId="40">
    <w:name w:val="Заголовок 4 Знак"/>
    <w:basedOn w:val="a0"/>
    <w:link w:val="4"/>
    <w:uiPriority w:val="9"/>
    <w:rsid w:val="00A17CE1"/>
    <w:rPr>
      <w:rFonts w:ascii="Calibri Light" w:eastAsia="Times New Roman" w:hAnsi="Calibri Light" w:cs="Times New Roman"/>
      <w:i/>
      <w:iCs/>
      <w:color w:val="2E74B5"/>
      <w:sz w:val="28"/>
      <w:szCs w:val="20"/>
      <w:lang w:eastAsia="ru-RU"/>
    </w:rPr>
  </w:style>
  <w:style w:type="character" w:customStyle="1" w:styleId="50">
    <w:name w:val="Заголовок 5 Знак"/>
    <w:basedOn w:val="a0"/>
    <w:link w:val="5"/>
    <w:uiPriority w:val="9"/>
    <w:rsid w:val="00A17CE1"/>
    <w:rPr>
      <w:rFonts w:ascii="Calibri Light" w:eastAsia="Times New Roman" w:hAnsi="Calibri Light" w:cs="Times New Roman"/>
      <w:color w:val="2E74B5"/>
      <w:sz w:val="28"/>
      <w:szCs w:val="20"/>
      <w:lang w:eastAsia="ru-RU"/>
    </w:rPr>
  </w:style>
  <w:style w:type="paragraph" w:customStyle="1" w:styleId="12">
    <w:name w:val="Основной текст1"/>
    <w:basedOn w:val="a"/>
    <w:uiPriority w:val="99"/>
    <w:rsid w:val="00A17CE1"/>
    <w:pPr>
      <w:jc w:val="center"/>
    </w:pPr>
    <w:rPr>
      <w:rFonts w:ascii="Calibri" w:eastAsia="Times New Roman" w:hAnsi="Calibri" w:cs="Times New Roman"/>
      <w:sz w:val="24"/>
      <w:szCs w:val="24"/>
      <w:lang w:eastAsia="ru-RU"/>
    </w:rPr>
  </w:style>
  <w:style w:type="table" w:styleId="a3">
    <w:name w:val="Table Grid"/>
    <w:basedOn w:val="a1"/>
    <w:uiPriority w:val="39"/>
    <w:rsid w:val="00A17CE1"/>
    <w:pPr>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4">
    <w:name w:val="Hyperlink"/>
    <w:uiPriority w:val="99"/>
    <w:rsid w:val="00A17CE1"/>
    <w:rPr>
      <w:color w:val="0000FF"/>
      <w:u w:val="single"/>
    </w:rPr>
  </w:style>
  <w:style w:type="paragraph" w:customStyle="1" w:styleId="ConsPlusNonformat">
    <w:name w:val="ConsPlusNonformat"/>
    <w:uiPriority w:val="99"/>
    <w:rsid w:val="00A17CE1"/>
    <w:pPr>
      <w:widowControl w:val="0"/>
      <w:autoSpaceDE w:val="0"/>
      <w:autoSpaceDN w:val="0"/>
      <w:adjustRightInd w:val="0"/>
      <w:jc w:val="left"/>
    </w:pPr>
    <w:rPr>
      <w:rFonts w:ascii="Courier New" w:eastAsia="Times New Roman" w:hAnsi="Courier New" w:cs="Courier New"/>
      <w:sz w:val="20"/>
      <w:szCs w:val="20"/>
      <w:lang w:eastAsia="ru-RU"/>
    </w:rPr>
  </w:style>
  <w:style w:type="character" w:customStyle="1" w:styleId="a5">
    <w:name w:val="Гипертекстовая ссылка"/>
    <w:uiPriority w:val="99"/>
    <w:rsid w:val="00A17CE1"/>
    <w:rPr>
      <w:color w:val="106BBE"/>
    </w:rPr>
  </w:style>
  <w:style w:type="paragraph" w:styleId="a6">
    <w:name w:val="Body Text Indent"/>
    <w:basedOn w:val="a"/>
    <w:link w:val="a7"/>
    <w:rsid w:val="00A17CE1"/>
    <w:pPr>
      <w:spacing w:after="120"/>
      <w:ind w:left="283"/>
      <w:jc w:val="left"/>
    </w:pPr>
    <w:rPr>
      <w:rFonts w:ascii="Times New Roman" w:eastAsia="Times New Roman" w:hAnsi="Times New Roman" w:cs="Times New Roman"/>
      <w:sz w:val="24"/>
      <w:szCs w:val="24"/>
      <w:lang w:eastAsia="ru-RU"/>
    </w:rPr>
  </w:style>
  <w:style w:type="character" w:customStyle="1" w:styleId="a7">
    <w:name w:val="Основной текст с отступом Знак"/>
    <w:basedOn w:val="a0"/>
    <w:link w:val="a6"/>
    <w:rsid w:val="00A17CE1"/>
    <w:rPr>
      <w:rFonts w:ascii="Times New Roman" w:eastAsia="Times New Roman" w:hAnsi="Times New Roman" w:cs="Times New Roman"/>
      <w:sz w:val="24"/>
      <w:szCs w:val="24"/>
      <w:lang w:eastAsia="ru-RU"/>
    </w:rPr>
  </w:style>
  <w:style w:type="paragraph" w:styleId="a8">
    <w:name w:val="List Paragraph"/>
    <w:basedOn w:val="a"/>
    <w:uiPriority w:val="34"/>
    <w:qFormat/>
    <w:rsid w:val="00A17CE1"/>
    <w:pPr>
      <w:suppressAutoHyphens/>
      <w:ind w:left="720"/>
      <w:contextualSpacing/>
      <w:jc w:val="left"/>
    </w:pPr>
    <w:rPr>
      <w:rFonts w:ascii="Times New Roman" w:eastAsia="Times New Roman" w:hAnsi="Times New Roman" w:cs="Times New Roman"/>
      <w:sz w:val="24"/>
      <w:szCs w:val="24"/>
      <w:lang w:eastAsia="ar-SA"/>
    </w:rPr>
  </w:style>
  <w:style w:type="paragraph" w:customStyle="1" w:styleId="ConsPlusCell">
    <w:name w:val="ConsPlusCell"/>
    <w:uiPriority w:val="99"/>
    <w:rsid w:val="00A17CE1"/>
    <w:pPr>
      <w:widowControl w:val="0"/>
      <w:autoSpaceDE w:val="0"/>
      <w:autoSpaceDN w:val="0"/>
      <w:adjustRightInd w:val="0"/>
      <w:jc w:val="left"/>
    </w:pPr>
    <w:rPr>
      <w:rFonts w:ascii="Times New Roman" w:eastAsia="Times New Roman" w:hAnsi="Times New Roman" w:cs="Times New Roman"/>
      <w:sz w:val="28"/>
      <w:szCs w:val="28"/>
      <w:lang w:eastAsia="ru-RU"/>
    </w:rPr>
  </w:style>
  <w:style w:type="paragraph" w:customStyle="1" w:styleId="ConsPlusNormal">
    <w:name w:val="ConsPlusNormal"/>
    <w:link w:val="ConsPlusNormal0"/>
    <w:rsid w:val="00A17CE1"/>
    <w:pPr>
      <w:widowControl w:val="0"/>
      <w:autoSpaceDE w:val="0"/>
      <w:autoSpaceDN w:val="0"/>
      <w:adjustRightInd w:val="0"/>
      <w:ind w:firstLine="720"/>
      <w:jc w:val="left"/>
    </w:pPr>
    <w:rPr>
      <w:rFonts w:ascii="Arial" w:eastAsia="Times New Roman" w:hAnsi="Arial" w:cs="Arial"/>
      <w:sz w:val="20"/>
      <w:szCs w:val="20"/>
      <w:lang w:eastAsia="ru-RU"/>
    </w:rPr>
  </w:style>
  <w:style w:type="character" w:customStyle="1" w:styleId="ConsPlusNormal0">
    <w:name w:val="ConsPlusNormal Знак"/>
    <w:link w:val="ConsPlusNormal"/>
    <w:locked/>
    <w:rsid w:val="00A17CE1"/>
    <w:rPr>
      <w:rFonts w:ascii="Arial" w:eastAsia="Times New Roman" w:hAnsi="Arial" w:cs="Arial"/>
      <w:sz w:val="20"/>
      <w:szCs w:val="20"/>
      <w:lang w:eastAsia="ru-RU"/>
    </w:rPr>
  </w:style>
  <w:style w:type="paragraph" w:styleId="a9">
    <w:name w:val="header"/>
    <w:basedOn w:val="a"/>
    <w:link w:val="aa"/>
    <w:uiPriority w:val="99"/>
    <w:unhideWhenUsed/>
    <w:rsid w:val="00A17CE1"/>
    <w:pPr>
      <w:tabs>
        <w:tab w:val="center" w:pos="4677"/>
        <w:tab w:val="right" w:pos="9355"/>
      </w:tabs>
      <w:ind w:firstLine="720"/>
    </w:pPr>
    <w:rPr>
      <w:rFonts w:ascii="Tms Rmn" w:eastAsia="Times New Roman" w:hAnsi="Tms Rmn" w:cs="Times New Roman"/>
      <w:sz w:val="28"/>
      <w:szCs w:val="20"/>
      <w:lang w:eastAsia="ru-RU"/>
    </w:rPr>
  </w:style>
  <w:style w:type="character" w:customStyle="1" w:styleId="aa">
    <w:name w:val="Верхний колонтитул Знак"/>
    <w:basedOn w:val="a0"/>
    <w:link w:val="a9"/>
    <w:uiPriority w:val="99"/>
    <w:rsid w:val="00A17CE1"/>
    <w:rPr>
      <w:rFonts w:ascii="Tms Rmn" w:eastAsia="Times New Roman" w:hAnsi="Tms Rmn" w:cs="Times New Roman"/>
      <w:sz w:val="28"/>
      <w:szCs w:val="20"/>
      <w:lang w:eastAsia="ru-RU"/>
    </w:rPr>
  </w:style>
  <w:style w:type="paragraph" w:styleId="ab">
    <w:name w:val="footer"/>
    <w:basedOn w:val="a"/>
    <w:link w:val="ac"/>
    <w:uiPriority w:val="99"/>
    <w:unhideWhenUsed/>
    <w:rsid w:val="00A17CE1"/>
    <w:pPr>
      <w:tabs>
        <w:tab w:val="center" w:pos="4677"/>
        <w:tab w:val="right" w:pos="9355"/>
      </w:tabs>
      <w:ind w:firstLine="720"/>
    </w:pPr>
    <w:rPr>
      <w:rFonts w:ascii="Tms Rmn" w:eastAsia="Times New Roman" w:hAnsi="Tms Rmn" w:cs="Times New Roman"/>
      <w:sz w:val="28"/>
      <w:szCs w:val="20"/>
      <w:lang w:eastAsia="ru-RU"/>
    </w:rPr>
  </w:style>
  <w:style w:type="character" w:customStyle="1" w:styleId="ac">
    <w:name w:val="Нижний колонтитул Знак"/>
    <w:basedOn w:val="a0"/>
    <w:link w:val="ab"/>
    <w:uiPriority w:val="99"/>
    <w:rsid w:val="00A17CE1"/>
    <w:rPr>
      <w:rFonts w:ascii="Tms Rmn" w:eastAsia="Times New Roman" w:hAnsi="Tms Rmn" w:cs="Times New Roman"/>
      <w:sz w:val="28"/>
      <w:szCs w:val="20"/>
      <w:lang w:eastAsia="ru-RU"/>
    </w:rPr>
  </w:style>
  <w:style w:type="character" w:customStyle="1" w:styleId="HTML">
    <w:name w:val="Стандартный HTML Знак"/>
    <w:basedOn w:val="a0"/>
    <w:link w:val="HTML0"/>
    <w:uiPriority w:val="99"/>
    <w:semiHidden/>
    <w:rsid w:val="00A17CE1"/>
    <w:rPr>
      <w:rFonts w:ascii="Courier New" w:eastAsia="Times New Roman" w:hAnsi="Courier New" w:cs="Times New Roman"/>
      <w:sz w:val="20"/>
      <w:szCs w:val="20"/>
      <w:lang w:eastAsia="ko-KR"/>
    </w:rPr>
  </w:style>
  <w:style w:type="paragraph" w:styleId="HTML0">
    <w:name w:val="HTML Preformatted"/>
    <w:basedOn w:val="a"/>
    <w:link w:val="HTML"/>
    <w:uiPriority w:val="99"/>
    <w:semiHidden/>
    <w:unhideWhenUsed/>
    <w:rsid w:val="00A17C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eastAsia="Times New Roman" w:hAnsi="Courier New" w:cs="Times New Roman"/>
      <w:sz w:val="20"/>
      <w:szCs w:val="20"/>
      <w:lang w:eastAsia="ko-KR"/>
    </w:rPr>
  </w:style>
  <w:style w:type="character" w:customStyle="1" w:styleId="HTML1">
    <w:name w:val="Стандартный HTML Знак1"/>
    <w:basedOn w:val="a0"/>
    <w:uiPriority w:val="99"/>
    <w:semiHidden/>
    <w:rsid w:val="00A17CE1"/>
    <w:rPr>
      <w:rFonts w:ascii="Consolas" w:hAnsi="Consolas"/>
      <w:sz w:val="20"/>
      <w:szCs w:val="20"/>
    </w:rPr>
  </w:style>
  <w:style w:type="character" w:customStyle="1" w:styleId="blk">
    <w:name w:val="blk"/>
    <w:basedOn w:val="a0"/>
    <w:rsid w:val="00A17CE1"/>
  </w:style>
  <w:style w:type="character" w:customStyle="1" w:styleId="ad">
    <w:name w:val="Текст выноски Знак"/>
    <w:basedOn w:val="a0"/>
    <w:link w:val="ae"/>
    <w:uiPriority w:val="99"/>
    <w:semiHidden/>
    <w:rsid w:val="00A17CE1"/>
    <w:rPr>
      <w:rFonts w:ascii="Tahoma" w:eastAsia="Times New Roman" w:hAnsi="Tahoma" w:cs="Times New Roman"/>
      <w:sz w:val="16"/>
      <w:szCs w:val="16"/>
      <w:lang w:eastAsia="ru-RU"/>
    </w:rPr>
  </w:style>
  <w:style w:type="paragraph" w:styleId="ae">
    <w:name w:val="Balloon Text"/>
    <w:basedOn w:val="a"/>
    <w:link w:val="ad"/>
    <w:uiPriority w:val="99"/>
    <w:semiHidden/>
    <w:unhideWhenUsed/>
    <w:rsid w:val="00A17CE1"/>
    <w:pPr>
      <w:ind w:firstLine="720"/>
    </w:pPr>
    <w:rPr>
      <w:rFonts w:ascii="Tahoma" w:eastAsia="Times New Roman" w:hAnsi="Tahoma" w:cs="Times New Roman"/>
      <w:sz w:val="16"/>
      <w:szCs w:val="16"/>
      <w:lang w:eastAsia="ru-RU"/>
    </w:rPr>
  </w:style>
  <w:style w:type="character" w:customStyle="1" w:styleId="13">
    <w:name w:val="Текст выноски Знак1"/>
    <w:basedOn w:val="a0"/>
    <w:uiPriority w:val="99"/>
    <w:semiHidden/>
    <w:rsid w:val="00A17CE1"/>
    <w:rPr>
      <w:rFonts w:ascii="Tahoma" w:hAnsi="Tahoma" w:cs="Tahoma"/>
      <w:sz w:val="16"/>
      <w:szCs w:val="16"/>
    </w:rPr>
  </w:style>
  <w:style w:type="character" w:customStyle="1" w:styleId="r">
    <w:name w:val="r"/>
    <w:basedOn w:val="a0"/>
    <w:rsid w:val="00A17CE1"/>
  </w:style>
  <w:style w:type="paragraph" w:customStyle="1" w:styleId="ConsNormal">
    <w:name w:val="ConsNormal"/>
    <w:uiPriority w:val="99"/>
    <w:rsid w:val="00A17CE1"/>
    <w:pPr>
      <w:widowControl w:val="0"/>
      <w:suppressAutoHyphens/>
      <w:autoSpaceDE w:val="0"/>
      <w:ind w:firstLine="720"/>
      <w:jc w:val="left"/>
    </w:pPr>
    <w:rPr>
      <w:rFonts w:ascii="Arial" w:eastAsia="Times New Roman" w:hAnsi="Arial" w:cs="Arial"/>
      <w:sz w:val="20"/>
      <w:szCs w:val="20"/>
      <w:lang w:eastAsia="ar-SA"/>
    </w:rPr>
  </w:style>
  <w:style w:type="character" w:styleId="af">
    <w:name w:val="Strong"/>
    <w:uiPriority w:val="22"/>
    <w:qFormat/>
    <w:rsid w:val="00A17CE1"/>
    <w:rPr>
      <w:b/>
      <w:bCs/>
    </w:rPr>
  </w:style>
  <w:style w:type="character" w:customStyle="1" w:styleId="apple-converted-space">
    <w:name w:val="apple-converted-space"/>
    <w:basedOn w:val="a0"/>
    <w:rsid w:val="00A17CE1"/>
  </w:style>
  <w:style w:type="character" w:customStyle="1" w:styleId="af0">
    <w:name w:val="Текст примечания Знак"/>
    <w:basedOn w:val="a0"/>
    <w:link w:val="af1"/>
    <w:uiPriority w:val="99"/>
    <w:semiHidden/>
    <w:rsid w:val="00A17CE1"/>
    <w:rPr>
      <w:rFonts w:ascii="Tms Rmn" w:eastAsia="Times New Roman" w:hAnsi="Tms Rmn" w:cs="Times New Roman"/>
      <w:sz w:val="20"/>
      <w:szCs w:val="20"/>
      <w:lang w:eastAsia="ru-RU"/>
    </w:rPr>
  </w:style>
  <w:style w:type="paragraph" w:styleId="af1">
    <w:name w:val="annotation text"/>
    <w:basedOn w:val="a"/>
    <w:link w:val="af0"/>
    <w:uiPriority w:val="99"/>
    <w:semiHidden/>
    <w:unhideWhenUsed/>
    <w:rsid w:val="00A17CE1"/>
    <w:pPr>
      <w:ind w:firstLine="720"/>
    </w:pPr>
    <w:rPr>
      <w:rFonts w:ascii="Tms Rmn" w:eastAsia="Times New Roman" w:hAnsi="Tms Rmn" w:cs="Times New Roman"/>
      <w:sz w:val="20"/>
      <w:szCs w:val="20"/>
      <w:lang w:eastAsia="ru-RU"/>
    </w:rPr>
  </w:style>
  <w:style w:type="character" w:customStyle="1" w:styleId="14">
    <w:name w:val="Текст примечания Знак1"/>
    <w:basedOn w:val="a0"/>
    <w:uiPriority w:val="99"/>
    <w:semiHidden/>
    <w:rsid w:val="00A17CE1"/>
    <w:rPr>
      <w:sz w:val="20"/>
      <w:szCs w:val="20"/>
    </w:rPr>
  </w:style>
  <w:style w:type="character" w:customStyle="1" w:styleId="af2">
    <w:name w:val="Тема примечания Знак"/>
    <w:basedOn w:val="af0"/>
    <w:link w:val="af3"/>
    <w:uiPriority w:val="99"/>
    <w:semiHidden/>
    <w:rsid w:val="00A17CE1"/>
    <w:rPr>
      <w:rFonts w:ascii="Tms Rmn" w:eastAsia="Times New Roman" w:hAnsi="Tms Rmn" w:cs="Times New Roman"/>
      <w:b/>
      <w:bCs/>
      <w:sz w:val="20"/>
      <w:szCs w:val="20"/>
      <w:lang w:eastAsia="ru-RU"/>
    </w:rPr>
  </w:style>
  <w:style w:type="paragraph" w:styleId="af3">
    <w:name w:val="annotation subject"/>
    <w:basedOn w:val="af1"/>
    <w:next w:val="af1"/>
    <w:link w:val="af2"/>
    <w:uiPriority w:val="99"/>
    <w:semiHidden/>
    <w:unhideWhenUsed/>
    <w:rsid w:val="00A17CE1"/>
    <w:rPr>
      <w:b/>
      <w:bCs/>
    </w:rPr>
  </w:style>
  <w:style w:type="character" w:customStyle="1" w:styleId="15">
    <w:name w:val="Тема примечания Знак1"/>
    <w:basedOn w:val="14"/>
    <w:uiPriority w:val="99"/>
    <w:semiHidden/>
    <w:rsid w:val="00A17CE1"/>
    <w:rPr>
      <w:b/>
      <w:bCs/>
      <w:sz w:val="20"/>
      <w:szCs w:val="20"/>
    </w:rPr>
  </w:style>
  <w:style w:type="paragraph" w:styleId="af4">
    <w:name w:val="footnote text"/>
    <w:basedOn w:val="a"/>
    <w:link w:val="af5"/>
    <w:uiPriority w:val="99"/>
    <w:semiHidden/>
    <w:unhideWhenUsed/>
    <w:rsid w:val="00A17CE1"/>
    <w:pPr>
      <w:ind w:firstLine="720"/>
    </w:pPr>
    <w:rPr>
      <w:rFonts w:ascii="Tms Rmn" w:eastAsia="Times New Roman" w:hAnsi="Tms Rmn" w:cs="Times New Roman"/>
      <w:sz w:val="20"/>
      <w:szCs w:val="20"/>
      <w:lang w:eastAsia="ru-RU"/>
    </w:rPr>
  </w:style>
  <w:style w:type="character" w:customStyle="1" w:styleId="af5">
    <w:name w:val="Текст сноски Знак"/>
    <w:basedOn w:val="a0"/>
    <w:link w:val="af4"/>
    <w:uiPriority w:val="99"/>
    <w:semiHidden/>
    <w:rsid w:val="00A17CE1"/>
    <w:rPr>
      <w:rFonts w:ascii="Tms Rmn" w:eastAsia="Times New Roman" w:hAnsi="Tms Rmn" w:cs="Times New Roman"/>
      <w:sz w:val="20"/>
      <w:szCs w:val="20"/>
      <w:lang w:eastAsia="ru-RU"/>
    </w:rPr>
  </w:style>
  <w:style w:type="character" w:styleId="af6">
    <w:name w:val="footnote reference"/>
    <w:uiPriority w:val="99"/>
    <w:semiHidden/>
    <w:unhideWhenUsed/>
    <w:rsid w:val="00A17CE1"/>
    <w:rPr>
      <w:vertAlign w:val="superscript"/>
    </w:rPr>
  </w:style>
  <w:style w:type="paragraph" w:customStyle="1" w:styleId="western">
    <w:name w:val="western"/>
    <w:basedOn w:val="a"/>
    <w:rsid w:val="00A17CE1"/>
    <w:pPr>
      <w:spacing w:before="100" w:beforeAutospacing="1" w:after="100" w:afterAutospacing="1"/>
      <w:jc w:val="left"/>
    </w:pPr>
    <w:rPr>
      <w:rFonts w:ascii="Times New Roman" w:eastAsia="Times New Roman" w:hAnsi="Times New Roman" w:cs="Times New Roman"/>
      <w:sz w:val="24"/>
      <w:szCs w:val="24"/>
      <w:lang w:eastAsia="ru-RU"/>
    </w:rPr>
  </w:style>
  <w:style w:type="paragraph" w:styleId="af7">
    <w:name w:val="Normal (Web)"/>
    <w:basedOn w:val="a"/>
    <w:uiPriority w:val="99"/>
    <w:semiHidden/>
    <w:unhideWhenUsed/>
    <w:rsid w:val="00A17CE1"/>
    <w:pPr>
      <w:spacing w:before="100" w:beforeAutospacing="1" w:after="100" w:afterAutospacing="1"/>
      <w:jc w:val="left"/>
    </w:pPr>
    <w:rPr>
      <w:rFonts w:ascii="Times New Roman" w:eastAsiaTheme="minorEastAsia" w:hAnsi="Times New Roman" w:cs="Times New Roman"/>
      <w:sz w:val="24"/>
      <w:szCs w:val="24"/>
      <w:lang w:eastAsia="ru-RU"/>
    </w:rPr>
  </w:style>
  <w:style w:type="character" w:styleId="af8">
    <w:name w:val="Placeholder Text"/>
    <w:basedOn w:val="a0"/>
    <w:uiPriority w:val="99"/>
    <w:semiHidden/>
    <w:rsid w:val="00A17CE1"/>
    <w:rPr>
      <w:color w:val="808080"/>
    </w:rPr>
  </w:style>
  <w:style w:type="character" w:styleId="af9">
    <w:name w:val="annotation reference"/>
    <w:basedOn w:val="a0"/>
    <w:uiPriority w:val="99"/>
    <w:semiHidden/>
    <w:rsid w:val="00A17CE1"/>
    <w:rPr>
      <w:sz w:val="16"/>
      <w:szCs w:val="16"/>
    </w:rPr>
  </w:style>
  <w:style w:type="paragraph" w:styleId="afa">
    <w:name w:val="Revision"/>
    <w:hidden/>
    <w:uiPriority w:val="99"/>
    <w:semiHidden/>
    <w:rsid w:val="00A17CE1"/>
    <w:pPr>
      <w:jc w:val="left"/>
    </w:pPr>
    <w:rPr>
      <w:rFonts w:ascii="Tms Rmn" w:eastAsia="Times New Roman" w:hAnsi="Tms Rmn" w:cs="Tms Rmn"/>
      <w:sz w:val="28"/>
      <w:szCs w:val="28"/>
      <w:lang w:eastAsia="ru-RU"/>
    </w:rPr>
  </w:style>
  <w:style w:type="paragraph" w:customStyle="1" w:styleId="ConsPlusTitle">
    <w:name w:val="ConsPlusTitle"/>
    <w:uiPriority w:val="99"/>
    <w:rsid w:val="00A17CE1"/>
    <w:pPr>
      <w:widowControl w:val="0"/>
      <w:autoSpaceDE w:val="0"/>
      <w:autoSpaceDN w:val="0"/>
      <w:adjustRightInd w:val="0"/>
      <w:jc w:val="left"/>
    </w:pPr>
    <w:rPr>
      <w:rFonts w:ascii="Arial" w:eastAsia="Times New Roman" w:hAnsi="Arial" w:cs="Arial"/>
      <w:b/>
      <w:bCs/>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95CD1"/>
  </w:style>
  <w:style w:type="paragraph" w:styleId="1">
    <w:name w:val="heading 1"/>
    <w:basedOn w:val="a"/>
    <w:link w:val="10"/>
    <w:uiPriority w:val="9"/>
    <w:qFormat/>
    <w:rsid w:val="00A17CE1"/>
    <w:pPr>
      <w:spacing w:before="100" w:beforeAutospacing="1" w:after="100" w:afterAutospacing="1"/>
      <w:jc w:val="left"/>
      <w:outlineLvl w:val="0"/>
    </w:pPr>
    <w:rPr>
      <w:rFonts w:ascii="Times New Roman" w:eastAsia="Times New Roman" w:hAnsi="Times New Roman" w:cs="Times New Roman"/>
      <w:b/>
      <w:bCs/>
      <w:kern w:val="36"/>
      <w:sz w:val="48"/>
      <w:szCs w:val="48"/>
      <w:lang w:eastAsia="ru-RU"/>
    </w:rPr>
  </w:style>
  <w:style w:type="paragraph" w:styleId="4">
    <w:name w:val="heading 4"/>
    <w:basedOn w:val="a"/>
    <w:next w:val="a"/>
    <w:link w:val="40"/>
    <w:uiPriority w:val="9"/>
    <w:unhideWhenUsed/>
    <w:qFormat/>
    <w:rsid w:val="00A17CE1"/>
    <w:pPr>
      <w:keepNext/>
      <w:keepLines/>
      <w:spacing w:before="40"/>
      <w:ind w:firstLine="720"/>
      <w:outlineLvl w:val="3"/>
    </w:pPr>
    <w:rPr>
      <w:rFonts w:ascii="Calibri Light" w:eastAsia="Times New Roman" w:hAnsi="Calibri Light" w:cs="Times New Roman"/>
      <w:i/>
      <w:iCs/>
      <w:color w:val="2E74B5"/>
      <w:sz w:val="28"/>
      <w:szCs w:val="20"/>
      <w:lang w:eastAsia="ru-RU"/>
    </w:rPr>
  </w:style>
  <w:style w:type="paragraph" w:styleId="5">
    <w:name w:val="heading 5"/>
    <w:basedOn w:val="a"/>
    <w:next w:val="a"/>
    <w:link w:val="50"/>
    <w:uiPriority w:val="9"/>
    <w:unhideWhenUsed/>
    <w:qFormat/>
    <w:rsid w:val="00A17CE1"/>
    <w:pPr>
      <w:keepNext/>
      <w:keepLines/>
      <w:spacing w:before="40"/>
      <w:ind w:firstLine="720"/>
      <w:outlineLvl w:val="4"/>
    </w:pPr>
    <w:rPr>
      <w:rFonts w:ascii="Calibri Light" w:eastAsia="Times New Roman" w:hAnsi="Calibri Light" w:cs="Times New Roman"/>
      <w:color w:val="2E74B5"/>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Без интервала1"/>
    <w:uiPriority w:val="99"/>
    <w:rsid w:val="00233C68"/>
    <w:pPr>
      <w:jc w:val="left"/>
    </w:pPr>
    <w:rPr>
      <w:rFonts w:ascii="Calibri" w:eastAsia="Times New Roman" w:hAnsi="Calibri" w:cs="Calibri"/>
    </w:rPr>
  </w:style>
  <w:style w:type="character" w:customStyle="1" w:styleId="10">
    <w:name w:val="Заголовок 1 Знак"/>
    <w:basedOn w:val="a0"/>
    <w:link w:val="1"/>
    <w:uiPriority w:val="9"/>
    <w:rsid w:val="00A17CE1"/>
    <w:rPr>
      <w:rFonts w:ascii="Times New Roman" w:eastAsia="Times New Roman" w:hAnsi="Times New Roman" w:cs="Times New Roman"/>
      <w:b/>
      <w:bCs/>
      <w:kern w:val="36"/>
      <w:sz w:val="48"/>
      <w:szCs w:val="48"/>
      <w:lang w:eastAsia="ru-RU"/>
    </w:rPr>
  </w:style>
  <w:style w:type="character" w:customStyle="1" w:styleId="40">
    <w:name w:val="Заголовок 4 Знак"/>
    <w:basedOn w:val="a0"/>
    <w:link w:val="4"/>
    <w:uiPriority w:val="9"/>
    <w:rsid w:val="00A17CE1"/>
    <w:rPr>
      <w:rFonts w:ascii="Calibri Light" w:eastAsia="Times New Roman" w:hAnsi="Calibri Light" w:cs="Times New Roman"/>
      <w:i/>
      <w:iCs/>
      <w:color w:val="2E74B5"/>
      <w:sz w:val="28"/>
      <w:szCs w:val="20"/>
      <w:lang w:eastAsia="ru-RU"/>
    </w:rPr>
  </w:style>
  <w:style w:type="character" w:customStyle="1" w:styleId="50">
    <w:name w:val="Заголовок 5 Знак"/>
    <w:basedOn w:val="a0"/>
    <w:link w:val="5"/>
    <w:uiPriority w:val="9"/>
    <w:rsid w:val="00A17CE1"/>
    <w:rPr>
      <w:rFonts w:ascii="Calibri Light" w:eastAsia="Times New Roman" w:hAnsi="Calibri Light" w:cs="Times New Roman"/>
      <w:color w:val="2E74B5"/>
      <w:sz w:val="28"/>
      <w:szCs w:val="20"/>
      <w:lang w:eastAsia="ru-RU"/>
    </w:rPr>
  </w:style>
  <w:style w:type="paragraph" w:customStyle="1" w:styleId="12">
    <w:name w:val="Основной текст1"/>
    <w:basedOn w:val="a"/>
    <w:uiPriority w:val="99"/>
    <w:rsid w:val="00A17CE1"/>
    <w:pPr>
      <w:jc w:val="center"/>
    </w:pPr>
    <w:rPr>
      <w:rFonts w:ascii="Calibri" w:eastAsia="Times New Roman" w:hAnsi="Calibri" w:cs="Times New Roman"/>
      <w:sz w:val="24"/>
      <w:szCs w:val="24"/>
      <w:lang w:eastAsia="ru-RU"/>
    </w:rPr>
  </w:style>
  <w:style w:type="table" w:styleId="a3">
    <w:name w:val="Table Grid"/>
    <w:basedOn w:val="a1"/>
    <w:uiPriority w:val="39"/>
    <w:rsid w:val="00A17CE1"/>
    <w:pPr>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4">
    <w:name w:val="Hyperlink"/>
    <w:uiPriority w:val="99"/>
    <w:rsid w:val="00A17CE1"/>
    <w:rPr>
      <w:color w:val="0000FF"/>
      <w:u w:val="single"/>
    </w:rPr>
  </w:style>
  <w:style w:type="paragraph" w:customStyle="1" w:styleId="ConsPlusNonformat">
    <w:name w:val="ConsPlusNonformat"/>
    <w:uiPriority w:val="99"/>
    <w:rsid w:val="00A17CE1"/>
    <w:pPr>
      <w:widowControl w:val="0"/>
      <w:autoSpaceDE w:val="0"/>
      <w:autoSpaceDN w:val="0"/>
      <w:adjustRightInd w:val="0"/>
      <w:jc w:val="left"/>
    </w:pPr>
    <w:rPr>
      <w:rFonts w:ascii="Courier New" w:eastAsia="Times New Roman" w:hAnsi="Courier New" w:cs="Courier New"/>
      <w:sz w:val="20"/>
      <w:szCs w:val="20"/>
      <w:lang w:eastAsia="ru-RU"/>
    </w:rPr>
  </w:style>
  <w:style w:type="character" w:customStyle="1" w:styleId="a5">
    <w:name w:val="Гипертекстовая ссылка"/>
    <w:uiPriority w:val="99"/>
    <w:rsid w:val="00A17CE1"/>
    <w:rPr>
      <w:color w:val="106BBE"/>
    </w:rPr>
  </w:style>
  <w:style w:type="paragraph" w:styleId="a6">
    <w:name w:val="Body Text Indent"/>
    <w:basedOn w:val="a"/>
    <w:link w:val="a7"/>
    <w:rsid w:val="00A17CE1"/>
    <w:pPr>
      <w:spacing w:after="120"/>
      <w:ind w:left="283"/>
      <w:jc w:val="left"/>
    </w:pPr>
    <w:rPr>
      <w:rFonts w:ascii="Times New Roman" w:eastAsia="Times New Roman" w:hAnsi="Times New Roman" w:cs="Times New Roman"/>
      <w:sz w:val="24"/>
      <w:szCs w:val="24"/>
      <w:lang w:eastAsia="ru-RU"/>
    </w:rPr>
  </w:style>
  <w:style w:type="character" w:customStyle="1" w:styleId="a7">
    <w:name w:val="Основной текст с отступом Знак"/>
    <w:basedOn w:val="a0"/>
    <w:link w:val="a6"/>
    <w:rsid w:val="00A17CE1"/>
    <w:rPr>
      <w:rFonts w:ascii="Times New Roman" w:eastAsia="Times New Roman" w:hAnsi="Times New Roman" w:cs="Times New Roman"/>
      <w:sz w:val="24"/>
      <w:szCs w:val="24"/>
      <w:lang w:eastAsia="ru-RU"/>
    </w:rPr>
  </w:style>
  <w:style w:type="paragraph" w:styleId="a8">
    <w:name w:val="List Paragraph"/>
    <w:basedOn w:val="a"/>
    <w:uiPriority w:val="34"/>
    <w:qFormat/>
    <w:rsid w:val="00A17CE1"/>
    <w:pPr>
      <w:suppressAutoHyphens/>
      <w:ind w:left="720"/>
      <w:contextualSpacing/>
      <w:jc w:val="left"/>
    </w:pPr>
    <w:rPr>
      <w:rFonts w:ascii="Times New Roman" w:eastAsia="Times New Roman" w:hAnsi="Times New Roman" w:cs="Times New Roman"/>
      <w:sz w:val="24"/>
      <w:szCs w:val="24"/>
      <w:lang w:eastAsia="ar-SA"/>
    </w:rPr>
  </w:style>
  <w:style w:type="paragraph" w:customStyle="1" w:styleId="ConsPlusCell">
    <w:name w:val="ConsPlusCell"/>
    <w:uiPriority w:val="99"/>
    <w:rsid w:val="00A17CE1"/>
    <w:pPr>
      <w:widowControl w:val="0"/>
      <w:autoSpaceDE w:val="0"/>
      <w:autoSpaceDN w:val="0"/>
      <w:adjustRightInd w:val="0"/>
      <w:jc w:val="left"/>
    </w:pPr>
    <w:rPr>
      <w:rFonts w:ascii="Times New Roman" w:eastAsia="Times New Roman" w:hAnsi="Times New Roman" w:cs="Times New Roman"/>
      <w:sz w:val="28"/>
      <w:szCs w:val="28"/>
      <w:lang w:eastAsia="ru-RU"/>
    </w:rPr>
  </w:style>
  <w:style w:type="paragraph" w:customStyle="1" w:styleId="ConsPlusNormal">
    <w:name w:val="ConsPlusNormal"/>
    <w:link w:val="ConsPlusNormal0"/>
    <w:rsid w:val="00A17CE1"/>
    <w:pPr>
      <w:widowControl w:val="0"/>
      <w:autoSpaceDE w:val="0"/>
      <w:autoSpaceDN w:val="0"/>
      <w:adjustRightInd w:val="0"/>
      <w:ind w:firstLine="720"/>
      <w:jc w:val="left"/>
    </w:pPr>
    <w:rPr>
      <w:rFonts w:ascii="Arial" w:eastAsia="Times New Roman" w:hAnsi="Arial" w:cs="Arial"/>
      <w:sz w:val="20"/>
      <w:szCs w:val="20"/>
      <w:lang w:eastAsia="ru-RU"/>
    </w:rPr>
  </w:style>
  <w:style w:type="character" w:customStyle="1" w:styleId="ConsPlusNormal0">
    <w:name w:val="ConsPlusNormal Знак"/>
    <w:link w:val="ConsPlusNormal"/>
    <w:locked/>
    <w:rsid w:val="00A17CE1"/>
    <w:rPr>
      <w:rFonts w:ascii="Arial" w:eastAsia="Times New Roman" w:hAnsi="Arial" w:cs="Arial"/>
      <w:sz w:val="20"/>
      <w:szCs w:val="20"/>
      <w:lang w:eastAsia="ru-RU"/>
    </w:rPr>
  </w:style>
  <w:style w:type="paragraph" w:styleId="a9">
    <w:name w:val="header"/>
    <w:basedOn w:val="a"/>
    <w:link w:val="aa"/>
    <w:uiPriority w:val="99"/>
    <w:unhideWhenUsed/>
    <w:rsid w:val="00A17CE1"/>
    <w:pPr>
      <w:tabs>
        <w:tab w:val="center" w:pos="4677"/>
        <w:tab w:val="right" w:pos="9355"/>
      </w:tabs>
      <w:ind w:firstLine="720"/>
    </w:pPr>
    <w:rPr>
      <w:rFonts w:ascii="Tms Rmn" w:eastAsia="Times New Roman" w:hAnsi="Tms Rmn" w:cs="Times New Roman"/>
      <w:sz w:val="28"/>
      <w:szCs w:val="20"/>
      <w:lang w:eastAsia="ru-RU"/>
    </w:rPr>
  </w:style>
  <w:style w:type="character" w:customStyle="1" w:styleId="aa">
    <w:name w:val="Верхний колонтитул Знак"/>
    <w:basedOn w:val="a0"/>
    <w:link w:val="a9"/>
    <w:uiPriority w:val="99"/>
    <w:rsid w:val="00A17CE1"/>
    <w:rPr>
      <w:rFonts w:ascii="Tms Rmn" w:eastAsia="Times New Roman" w:hAnsi="Tms Rmn" w:cs="Times New Roman"/>
      <w:sz w:val="28"/>
      <w:szCs w:val="20"/>
      <w:lang w:eastAsia="ru-RU"/>
    </w:rPr>
  </w:style>
  <w:style w:type="paragraph" w:styleId="ab">
    <w:name w:val="footer"/>
    <w:basedOn w:val="a"/>
    <w:link w:val="ac"/>
    <w:uiPriority w:val="99"/>
    <w:unhideWhenUsed/>
    <w:rsid w:val="00A17CE1"/>
    <w:pPr>
      <w:tabs>
        <w:tab w:val="center" w:pos="4677"/>
        <w:tab w:val="right" w:pos="9355"/>
      </w:tabs>
      <w:ind w:firstLine="720"/>
    </w:pPr>
    <w:rPr>
      <w:rFonts w:ascii="Tms Rmn" w:eastAsia="Times New Roman" w:hAnsi="Tms Rmn" w:cs="Times New Roman"/>
      <w:sz w:val="28"/>
      <w:szCs w:val="20"/>
      <w:lang w:eastAsia="ru-RU"/>
    </w:rPr>
  </w:style>
  <w:style w:type="character" w:customStyle="1" w:styleId="ac">
    <w:name w:val="Нижний колонтитул Знак"/>
    <w:basedOn w:val="a0"/>
    <w:link w:val="ab"/>
    <w:uiPriority w:val="99"/>
    <w:rsid w:val="00A17CE1"/>
    <w:rPr>
      <w:rFonts w:ascii="Tms Rmn" w:eastAsia="Times New Roman" w:hAnsi="Tms Rmn" w:cs="Times New Roman"/>
      <w:sz w:val="28"/>
      <w:szCs w:val="20"/>
      <w:lang w:eastAsia="ru-RU"/>
    </w:rPr>
  </w:style>
  <w:style w:type="character" w:customStyle="1" w:styleId="HTML">
    <w:name w:val="Стандартный HTML Знак"/>
    <w:basedOn w:val="a0"/>
    <w:link w:val="HTML0"/>
    <w:uiPriority w:val="99"/>
    <w:semiHidden/>
    <w:rsid w:val="00A17CE1"/>
    <w:rPr>
      <w:rFonts w:ascii="Courier New" w:eastAsia="Times New Roman" w:hAnsi="Courier New" w:cs="Times New Roman"/>
      <w:sz w:val="20"/>
      <w:szCs w:val="20"/>
      <w:lang w:eastAsia="ko-KR"/>
    </w:rPr>
  </w:style>
  <w:style w:type="paragraph" w:styleId="HTML0">
    <w:name w:val="HTML Preformatted"/>
    <w:basedOn w:val="a"/>
    <w:link w:val="HTML"/>
    <w:uiPriority w:val="99"/>
    <w:semiHidden/>
    <w:unhideWhenUsed/>
    <w:rsid w:val="00A17C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eastAsia="Times New Roman" w:hAnsi="Courier New" w:cs="Times New Roman"/>
      <w:sz w:val="20"/>
      <w:szCs w:val="20"/>
      <w:lang w:eastAsia="ko-KR"/>
    </w:rPr>
  </w:style>
  <w:style w:type="character" w:customStyle="1" w:styleId="HTML1">
    <w:name w:val="Стандартный HTML Знак1"/>
    <w:basedOn w:val="a0"/>
    <w:uiPriority w:val="99"/>
    <w:semiHidden/>
    <w:rsid w:val="00A17CE1"/>
    <w:rPr>
      <w:rFonts w:ascii="Consolas" w:hAnsi="Consolas"/>
      <w:sz w:val="20"/>
      <w:szCs w:val="20"/>
    </w:rPr>
  </w:style>
  <w:style w:type="character" w:customStyle="1" w:styleId="blk">
    <w:name w:val="blk"/>
    <w:basedOn w:val="a0"/>
    <w:rsid w:val="00A17CE1"/>
  </w:style>
  <w:style w:type="character" w:customStyle="1" w:styleId="ad">
    <w:name w:val="Текст выноски Знак"/>
    <w:basedOn w:val="a0"/>
    <w:link w:val="ae"/>
    <w:uiPriority w:val="99"/>
    <w:semiHidden/>
    <w:rsid w:val="00A17CE1"/>
    <w:rPr>
      <w:rFonts w:ascii="Tahoma" w:eastAsia="Times New Roman" w:hAnsi="Tahoma" w:cs="Times New Roman"/>
      <w:sz w:val="16"/>
      <w:szCs w:val="16"/>
      <w:lang w:eastAsia="ru-RU"/>
    </w:rPr>
  </w:style>
  <w:style w:type="paragraph" w:styleId="ae">
    <w:name w:val="Balloon Text"/>
    <w:basedOn w:val="a"/>
    <w:link w:val="ad"/>
    <w:uiPriority w:val="99"/>
    <w:semiHidden/>
    <w:unhideWhenUsed/>
    <w:rsid w:val="00A17CE1"/>
    <w:pPr>
      <w:ind w:firstLine="720"/>
    </w:pPr>
    <w:rPr>
      <w:rFonts w:ascii="Tahoma" w:eastAsia="Times New Roman" w:hAnsi="Tahoma" w:cs="Times New Roman"/>
      <w:sz w:val="16"/>
      <w:szCs w:val="16"/>
      <w:lang w:eastAsia="ru-RU"/>
    </w:rPr>
  </w:style>
  <w:style w:type="character" w:customStyle="1" w:styleId="13">
    <w:name w:val="Текст выноски Знак1"/>
    <w:basedOn w:val="a0"/>
    <w:uiPriority w:val="99"/>
    <w:semiHidden/>
    <w:rsid w:val="00A17CE1"/>
    <w:rPr>
      <w:rFonts w:ascii="Tahoma" w:hAnsi="Tahoma" w:cs="Tahoma"/>
      <w:sz w:val="16"/>
      <w:szCs w:val="16"/>
    </w:rPr>
  </w:style>
  <w:style w:type="character" w:customStyle="1" w:styleId="r">
    <w:name w:val="r"/>
    <w:basedOn w:val="a0"/>
    <w:rsid w:val="00A17CE1"/>
  </w:style>
  <w:style w:type="paragraph" w:customStyle="1" w:styleId="ConsNormal">
    <w:name w:val="ConsNormal"/>
    <w:uiPriority w:val="99"/>
    <w:rsid w:val="00A17CE1"/>
    <w:pPr>
      <w:widowControl w:val="0"/>
      <w:suppressAutoHyphens/>
      <w:autoSpaceDE w:val="0"/>
      <w:ind w:firstLine="720"/>
      <w:jc w:val="left"/>
    </w:pPr>
    <w:rPr>
      <w:rFonts w:ascii="Arial" w:eastAsia="Times New Roman" w:hAnsi="Arial" w:cs="Arial"/>
      <w:sz w:val="20"/>
      <w:szCs w:val="20"/>
      <w:lang w:eastAsia="ar-SA"/>
    </w:rPr>
  </w:style>
  <w:style w:type="character" w:styleId="af">
    <w:name w:val="Strong"/>
    <w:uiPriority w:val="22"/>
    <w:qFormat/>
    <w:rsid w:val="00A17CE1"/>
    <w:rPr>
      <w:b/>
      <w:bCs/>
    </w:rPr>
  </w:style>
  <w:style w:type="character" w:customStyle="1" w:styleId="apple-converted-space">
    <w:name w:val="apple-converted-space"/>
    <w:basedOn w:val="a0"/>
    <w:rsid w:val="00A17CE1"/>
  </w:style>
  <w:style w:type="character" w:customStyle="1" w:styleId="af0">
    <w:name w:val="Текст примечания Знак"/>
    <w:basedOn w:val="a0"/>
    <w:link w:val="af1"/>
    <w:uiPriority w:val="99"/>
    <w:semiHidden/>
    <w:rsid w:val="00A17CE1"/>
    <w:rPr>
      <w:rFonts w:ascii="Tms Rmn" w:eastAsia="Times New Roman" w:hAnsi="Tms Rmn" w:cs="Times New Roman"/>
      <w:sz w:val="20"/>
      <w:szCs w:val="20"/>
      <w:lang w:eastAsia="ru-RU"/>
    </w:rPr>
  </w:style>
  <w:style w:type="paragraph" w:styleId="af1">
    <w:name w:val="annotation text"/>
    <w:basedOn w:val="a"/>
    <w:link w:val="af0"/>
    <w:uiPriority w:val="99"/>
    <w:semiHidden/>
    <w:unhideWhenUsed/>
    <w:rsid w:val="00A17CE1"/>
    <w:pPr>
      <w:ind w:firstLine="720"/>
    </w:pPr>
    <w:rPr>
      <w:rFonts w:ascii="Tms Rmn" w:eastAsia="Times New Roman" w:hAnsi="Tms Rmn" w:cs="Times New Roman"/>
      <w:sz w:val="20"/>
      <w:szCs w:val="20"/>
      <w:lang w:eastAsia="ru-RU"/>
    </w:rPr>
  </w:style>
  <w:style w:type="character" w:customStyle="1" w:styleId="14">
    <w:name w:val="Текст примечания Знак1"/>
    <w:basedOn w:val="a0"/>
    <w:uiPriority w:val="99"/>
    <w:semiHidden/>
    <w:rsid w:val="00A17CE1"/>
    <w:rPr>
      <w:sz w:val="20"/>
      <w:szCs w:val="20"/>
    </w:rPr>
  </w:style>
  <w:style w:type="character" w:customStyle="1" w:styleId="af2">
    <w:name w:val="Тема примечания Знак"/>
    <w:basedOn w:val="af0"/>
    <w:link w:val="af3"/>
    <w:uiPriority w:val="99"/>
    <w:semiHidden/>
    <w:rsid w:val="00A17CE1"/>
    <w:rPr>
      <w:rFonts w:ascii="Tms Rmn" w:eastAsia="Times New Roman" w:hAnsi="Tms Rmn" w:cs="Times New Roman"/>
      <w:b/>
      <w:bCs/>
      <w:sz w:val="20"/>
      <w:szCs w:val="20"/>
      <w:lang w:eastAsia="ru-RU"/>
    </w:rPr>
  </w:style>
  <w:style w:type="paragraph" w:styleId="af3">
    <w:name w:val="annotation subject"/>
    <w:basedOn w:val="af1"/>
    <w:next w:val="af1"/>
    <w:link w:val="af2"/>
    <w:uiPriority w:val="99"/>
    <w:semiHidden/>
    <w:unhideWhenUsed/>
    <w:rsid w:val="00A17CE1"/>
    <w:rPr>
      <w:b/>
      <w:bCs/>
    </w:rPr>
  </w:style>
  <w:style w:type="character" w:customStyle="1" w:styleId="15">
    <w:name w:val="Тема примечания Знак1"/>
    <w:basedOn w:val="14"/>
    <w:uiPriority w:val="99"/>
    <w:semiHidden/>
    <w:rsid w:val="00A17CE1"/>
    <w:rPr>
      <w:b/>
      <w:bCs/>
      <w:sz w:val="20"/>
      <w:szCs w:val="20"/>
    </w:rPr>
  </w:style>
  <w:style w:type="paragraph" w:styleId="af4">
    <w:name w:val="footnote text"/>
    <w:basedOn w:val="a"/>
    <w:link w:val="af5"/>
    <w:uiPriority w:val="99"/>
    <w:semiHidden/>
    <w:unhideWhenUsed/>
    <w:rsid w:val="00A17CE1"/>
    <w:pPr>
      <w:ind w:firstLine="720"/>
    </w:pPr>
    <w:rPr>
      <w:rFonts w:ascii="Tms Rmn" w:eastAsia="Times New Roman" w:hAnsi="Tms Rmn" w:cs="Times New Roman"/>
      <w:sz w:val="20"/>
      <w:szCs w:val="20"/>
      <w:lang w:eastAsia="ru-RU"/>
    </w:rPr>
  </w:style>
  <w:style w:type="character" w:customStyle="1" w:styleId="af5">
    <w:name w:val="Текст сноски Знак"/>
    <w:basedOn w:val="a0"/>
    <w:link w:val="af4"/>
    <w:uiPriority w:val="99"/>
    <w:semiHidden/>
    <w:rsid w:val="00A17CE1"/>
    <w:rPr>
      <w:rFonts w:ascii="Tms Rmn" w:eastAsia="Times New Roman" w:hAnsi="Tms Rmn" w:cs="Times New Roman"/>
      <w:sz w:val="20"/>
      <w:szCs w:val="20"/>
      <w:lang w:eastAsia="ru-RU"/>
    </w:rPr>
  </w:style>
  <w:style w:type="character" w:styleId="af6">
    <w:name w:val="footnote reference"/>
    <w:uiPriority w:val="99"/>
    <w:semiHidden/>
    <w:unhideWhenUsed/>
    <w:rsid w:val="00A17CE1"/>
    <w:rPr>
      <w:vertAlign w:val="superscript"/>
    </w:rPr>
  </w:style>
  <w:style w:type="paragraph" w:customStyle="1" w:styleId="western">
    <w:name w:val="western"/>
    <w:basedOn w:val="a"/>
    <w:rsid w:val="00A17CE1"/>
    <w:pPr>
      <w:spacing w:before="100" w:beforeAutospacing="1" w:after="100" w:afterAutospacing="1"/>
      <w:jc w:val="left"/>
    </w:pPr>
    <w:rPr>
      <w:rFonts w:ascii="Times New Roman" w:eastAsia="Times New Roman" w:hAnsi="Times New Roman" w:cs="Times New Roman"/>
      <w:sz w:val="24"/>
      <w:szCs w:val="24"/>
      <w:lang w:eastAsia="ru-RU"/>
    </w:rPr>
  </w:style>
  <w:style w:type="paragraph" w:styleId="af7">
    <w:name w:val="Normal (Web)"/>
    <w:basedOn w:val="a"/>
    <w:uiPriority w:val="99"/>
    <w:semiHidden/>
    <w:unhideWhenUsed/>
    <w:rsid w:val="00A17CE1"/>
    <w:pPr>
      <w:spacing w:before="100" w:beforeAutospacing="1" w:after="100" w:afterAutospacing="1"/>
      <w:jc w:val="left"/>
    </w:pPr>
    <w:rPr>
      <w:rFonts w:ascii="Times New Roman" w:eastAsiaTheme="minorEastAsia" w:hAnsi="Times New Roman" w:cs="Times New Roman"/>
      <w:sz w:val="24"/>
      <w:szCs w:val="24"/>
      <w:lang w:eastAsia="ru-RU"/>
    </w:rPr>
  </w:style>
  <w:style w:type="character" w:styleId="af8">
    <w:name w:val="Placeholder Text"/>
    <w:basedOn w:val="a0"/>
    <w:uiPriority w:val="99"/>
    <w:semiHidden/>
    <w:rsid w:val="00A17CE1"/>
    <w:rPr>
      <w:color w:val="808080"/>
    </w:rPr>
  </w:style>
  <w:style w:type="character" w:styleId="af9">
    <w:name w:val="annotation reference"/>
    <w:basedOn w:val="a0"/>
    <w:uiPriority w:val="99"/>
    <w:semiHidden/>
    <w:rsid w:val="00A17CE1"/>
    <w:rPr>
      <w:sz w:val="16"/>
      <w:szCs w:val="16"/>
    </w:rPr>
  </w:style>
  <w:style w:type="paragraph" w:styleId="afa">
    <w:name w:val="Revision"/>
    <w:hidden/>
    <w:uiPriority w:val="99"/>
    <w:semiHidden/>
    <w:rsid w:val="00A17CE1"/>
    <w:pPr>
      <w:jc w:val="left"/>
    </w:pPr>
    <w:rPr>
      <w:rFonts w:ascii="Tms Rmn" w:eastAsia="Times New Roman" w:hAnsi="Tms Rmn" w:cs="Tms Rmn"/>
      <w:sz w:val="28"/>
      <w:szCs w:val="28"/>
      <w:lang w:eastAsia="ru-RU"/>
    </w:rPr>
  </w:style>
  <w:style w:type="paragraph" w:customStyle="1" w:styleId="ConsPlusTitle">
    <w:name w:val="ConsPlusTitle"/>
    <w:uiPriority w:val="99"/>
    <w:rsid w:val="00A17CE1"/>
    <w:pPr>
      <w:widowControl w:val="0"/>
      <w:autoSpaceDE w:val="0"/>
      <w:autoSpaceDN w:val="0"/>
      <w:adjustRightInd w:val="0"/>
      <w:jc w:val="left"/>
    </w:pPr>
    <w:rPr>
      <w:rFonts w:ascii="Arial" w:eastAsia="Times New Roman" w:hAnsi="Arial" w:cs="Arial"/>
      <w:b/>
      <w:bCs/>
      <w:sz w:val="20"/>
      <w:szCs w:val="20"/>
      <w:lang w:eastAsia="ru-RU"/>
    </w:rPr>
  </w:style>
</w:styles>
</file>

<file path=word/webSettings.xml><?xml version="1.0" encoding="utf-8"?>
<w:webSettings xmlns:r="http://schemas.openxmlformats.org/officeDocument/2006/relationships" xmlns:w="http://schemas.openxmlformats.org/wordprocessingml/2006/main">
  <w:divs>
    <w:div w:id="22413375">
      <w:bodyDiv w:val="1"/>
      <w:marLeft w:val="0"/>
      <w:marRight w:val="0"/>
      <w:marTop w:val="0"/>
      <w:marBottom w:val="0"/>
      <w:divBdr>
        <w:top w:val="none" w:sz="0" w:space="0" w:color="auto"/>
        <w:left w:val="none" w:sz="0" w:space="0" w:color="auto"/>
        <w:bottom w:val="none" w:sz="0" w:space="0" w:color="auto"/>
        <w:right w:val="none" w:sz="0" w:space="0" w:color="auto"/>
      </w:divBdr>
      <w:divsChild>
        <w:div w:id="1622885409">
          <w:marLeft w:val="0"/>
          <w:marRight w:val="0"/>
          <w:marTop w:val="0"/>
          <w:marBottom w:val="0"/>
          <w:divBdr>
            <w:top w:val="none" w:sz="0" w:space="0" w:color="auto"/>
            <w:left w:val="none" w:sz="0" w:space="0" w:color="auto"/>
            <w:bottom w:val="none" w:sz="0" w:space="0" w:color="auto"/>
            <w:right w:val="none" w:sz="0" w:space="0" w:color="auto"/>
          </w:divBdr>
        </w:div>
        <w:div w:id="152988887">
          <w:marLeft w:val="0"/>
          <w:marRight w:val="0"/>
          <w:marTop w:val="0"/>
          <w:marBottom w:val="0"/>
          <w:divBdr>
            <w:top w:val="none" w:sz="0" w:space="0" w:color="auto"/>
            <w:left w:val="none" w:sz="0" w:space="0" w:color="auto"/>
            <w:bottom w:val="none" w:sz="0" w:space="0" w:color="auto"/>
            <w:right w:val="none" w:sz="0" w:space="0" w:color="auto"/>
          </w:divBdr>
          <w:divsChild>
            <w:div w:id="1174613070">
              <w:marLeft w:val="0"/>
              <w:marRight w:val="0"/>
              <w:marTop w:val="0"/>
              <w:marBottom w:val="0"/>
              <w:divBdr>
                <w:top w:val="none" w:sz="0" w:space="0" w:color="auto"/>
                <w:left w:val="none" w:sz="0" w:space="0" w:color="auto"/>
                <w:bottom w:val="none" w:sz="0" w:space="0" w:color="auto"/>
                <w:right w:val="none" w:sz="0" w:space="0" w:color="auto"/>
              </w:divBdr>
            </w:div>
            <w:div w:id="1119686650">
              <w:marLeft w:val="0"/>
              <w:marRight w:val="0"/>
              <w:marTop w:val="0"/>
              <w:marBottom w:val="0"/>
              <w:divBdr>
                <w:top w:val="none" w:sz="0" w:space="0" w:color="auto"/>
                <w:left w:val="none" w:sz="0" w:space="0" w:color="auto"/>
                <w:bottom w:val="none" w:sz="0" w:space="0" w:color="auto"/>
                <w:right w:val="none" w:sz="0" w:space="0" w:color="auto"/>
              </w:divBdr>
            </w:div>
          </w:divsChild>
        </w:div>
        <w:div w:id="225991457">
          <w:marLeft w:val="0"/>
          <w:marRight w:val="0"/>
          <w:marTop w:val="0"/>
          <w:marBottom w:val="0"/>
          <w:divBdr>
            <w:top w:val="none" w:sz="0" w:space="0" w:color="auto"/>
            <w:left w:val="none" w:sz="0" w:space="0" w:color="auto"/>
            <w:bottom w:val="none" w:sz="0" w:space="0" w:color="auto"/>
            <w:right w:val="none" w:sz="0" w:space="0" w:color="auto"/>
          </w:divBdr>
        </w:div>
        <w:div w:id="1371342483">
          <w:marLeft w:val="0"/>
          <w:marRight w:val="0"/>
          <w:marTop w:val="0"/>
          <w:marBottom w:val="0"/>
          <w:divBdr>
            <w:top w:val="none" w:sz="0" w:space="0" w:color="auto"/>
            <w:left w:val="none" w:sz="0" w:space="0" w:color="auto"/>
            <w:bottom w:val="none" w:sz="0" w:space="0" w:color="auto"/>
            <w:right w:val="none" w:sz="0" w:space="0" w:color="auto"/>
          </w:divBdr>
          <w:divsChild>
            <w:div w:id="857237211">
              <w:marLeft w:val="0"/>
              <w:marRight w:val="0"/>
              <w:marTop w:val="0"/>
              <w:marBottom w:val="0"/>
              <w:divBdr>
                <w:top w:val="none" w:sz="0" w:space="0" w:color="auto"/>
                <w:left w:val="none" w:sz="0" w:space="0" w:color="auto"/>
                <w:bottom w:val="none" w:sz="0" w:space="0" w:color="auto"/>
                <w:right w:val="none" w:sz="0" w:space="0" w:color="auto"/>
              </w:divBdr>
            </w:div>
            <w:div w:id="186263373">
              <w:marLeft w:val="0"/>
              <w:marRight w:val="0"/>
              <w:marTop w:val="0"/>
              <w:marBottom w:val="0"/>
              <w:divBdr>
                <w:top w:val="none" w:sz="0" w:space="0" w:color="auto"/>
                <w:left w:val="none" w:sz="0" w:space="0" w:color="auto"/>
                <w:bottom w:val="none" w:sz="0" w:space="0" w:color="auto"/>
                <w:right w:val="none" w:sz="0" w:space="0" w:color="auto"/>
              </w:divBdr>
            </w:div>
          </w:divsChild>
        </w:div>
        <w:div w:id="739988633">
          <w:marLeft w:val="0"/>
          <w:marRight w:val="0"/>
          <w:marTop w:val="0"/>
          <w:marBottom w:val="0"/>
          <w:divBdr>
            <w:top w:val="none" w:sz="0" w:space="0" w:color="auto"/>
            <w:left w:val="none" w:sz="0" w:space="0" w:color="auto"/>
            <w:bottom w:val="none" w:sz="0" w:space="0" w:color="auto"/>
            <w:right w:val="none" w:sz="0" w:space="0" w:color="auto"/>
          </w:divBdr>
        </w:div>
        <w:div w:id="621570143">
          <w:marLeft w:val="0"/>
          <w:marRight w:val="0"/>
          <w:marTop w:val="0"/>
          <w:marBottom w:val="0"/>
          <w:divBdr>
            <w:top w:val="none" w:sz="0" w:space="0" w:color="auto"/>
            <w:left w:val="none" w:sz="0" w:space="0" w:color="auto"/>
            <w:bottom w:val="none" w:sz="0" w:space="0" w:color="auto"/>
            <w:right w:val="none" w:sz="0" w:space="0" w:color="auto"/>
          </w:divBdr>
        </w:div>
        <w:div w:id="561063973">
          <w:marLeft w:val="0"/>
          <w:marRight w:val="0"/>
          <w:marTop w:val="0"/>
          <w:marBottom w:val="0"/>
          <w:divBdr>
            <w:top w:val="none" w:sz="0" w:space="0" w:color="auto"/>
            <w:left w:val="none" w:sz="0" w:space="0" w:color="auto"/>
            <w:bottom w:val="none" w:sz="0" w:space="0" w:color="auto"/>
            <w:right w:val="none" w:sz="0" w:space="0" w:color="auto"/>
          </w:divBdr>
        </w:div>
        <w:div w:id="971406722">
          <w:marLeft w:val="0"/>
          <w:marRight w:val="0"/>
          <w:marTop w:val="0"/>
          <w:marBottom w:val="0"/>
          <w:divBdr>
            <w:top w:val="none" w:sz="0" w:space="0" w:color="auto"/>
            <w:left w:val="none" w:sz="0" w:space="0" w:color="auto"/>
            <w:bottom w:val="none" w:sz="0" w:space="0" w:color="auto"/>
            <w:right w:val="none" w:sz="0" w:space="0" w:color="auto"/>
          </w:divBdr>
        </w:div>
        <w:div w:id="1252473994">
          <w:marLeft w:val="0"/>
          <w:marRight w:val="0"/>
          <w:marTop w:val="0"/>
          <w:marBottom w:val="0"/>
          <w:divBdr>
            <w:top w:val="none" w:sz="0" w:space="0" w:color="auto"/>
            <w:left w:val="none" w:sz="0" w:space="0" w:color="auto"/>
            <w:bottom w:val="none" w:sz="0" w:space="0" w:color="auto"/>
            <w:right w:val="none" w:sz="0" w:space="0" w:color="auto"/>
          </w:divBdr>
          <w:divsChild>
            <w:div w:id="249461640">
              <w:marLeft w:val="0"/>
              <w:marRight w:val="0"/>
              <w:marTop w:val="0"/>
              <w:marBottom w:val="0"/>
              <w:divBdr>
                <w:top w:val="none" w:sz="0" w:space="0" w:color="auto"/>
                <w:left w:val="none" w:sz="0" w:space="0" w:color="auto"/>
                <w:bottom w:val="none" w:sz="0" w:space="0" w:color="auto"/>
                <w:right w:val="none" w:sz="0" w:space="0" w:color="auto"/>
              </w:divBdr>
            </w:div>
            <w:div w:id="1229807144">
              <w:marLeft w:val="0"/>
              <w:marRight w:val="0"/>
              <w:marTop w:val="0"/>
              <w:marBottom w:val="0"/>
              <w:divBdr>
                <w:top w:val="none" w:sz="0" w:space="0" w:color="auto"/>
                <w:left w:val="none" w:sz="0" w:space="0" w:color="auto"/>
                <w:bottom w:val="none" w:sz="0" w:space="0" w:color="auto"/>
                <w:right w:val="none" w:sz="0" w:space="0" w:color="auto"/>
              </w:divBdr>
            </w:div>
          </w:divsChild>
        </w:div>
        <w:div w:id="169226423">
          <w:marLeft w:val="0"/>
          <w:marRight w:val="0"/>
          <w:marTop w:val="0"/>
          <w:marBottom w:val="0"/>
          <w:divBdr>
            <w:top w:val="none" w:sz="0" w:space="0" w:color="auto"/>
            <w:left w:val="none" w:sz="0" w:space="0" w:color="auto"/>
            <w:bottom w:val="none" w:sz="0" w:space="0" w:color="auto"/>
            <w:right w:val="none" w:sz="0" w:space="0" w:color="auto"/>
          </w:divBdr>
        </w:div>
      </w:divsChild>
    </w:div>
    <w:div w:id="1391264652">
      <w:bodyDiv w:val="1"/>
      <w:marLeft w:val="0"/>
      <w:marRight w:val="0"/>
      <w:marTop w:val="0"/>
      <w:marBottom w:val="0"/>
      <w:divBdr>
        <w:top w:val="none" w:sz="0" w:space="0" w:color="auto"/>
        <w:left w:val="none" w:sz="0" w:space="0" w:color="auto"/>
        <w:bottom w:val="none" w:sz="0" w:space="0" w:color="auto"/>
        <w:right w:val="none" w:sz="0" w:space="0" w:color="auto"/>
      </w:divBdr>
    </w:div>
    <w:div w:id="1415469097">
      <w:bodyDiv w:val="1"/>
      <w:marLeft w:val="0"/>
      <w:marRight w:val="0"/>
      <w:marTop w:val="0"/>
      <w:marBottom w:val="0"/>
      <w:divBdr>
        <w:top w:val="none" w:sz="0" w:space="0" w:color="auto"/>
        <w:left w:val="none" w:sz="0" w:space="0" w:color="auto"/>
        <w:bottom w:val="none" w:sz="0" w:space="0" w:color="auto"/>
        <w:right w:val="none" w:sz="0" w:space="0" w:color="auto"/>
      </w:divBdr>
      <w:divsChild>
        <w:div w:id="1915242256">
          <w:marLeft w:val="0"/>
          <w:marRight w:val="0"/>
          <w:marTop w:val="0"/>
          <w:marBottom w:val="0"/>
          <w:divBdr>
            <w:top w:val="none" w:sz="0" w:space="0" w:color="auto"/>
            <w:left w:val="none" w:sz="0" w:space="0" w:color="auto"/>
            <w:bottom w:val="none" w:sz="0" w:space="0" w:color="auto"/>
            <w:right w:val="none" w:sz="0" w:space="0" w:color="auto"/>
          </w:divBdr>
        </w:div>
      </w:divsChild>
    </w:div>
    <w:div w:id="1429423576">
      <w:bodyDiv w:val="1"/>
      <w:marLeft w:val="0"/>
      <w:marRight w:val="0"/>
      <w:marTop w:val="0"/>
      <w:marBottom w:val="0"/>
      <w:divBdr>
        <w:top w:val="none" w:sz="0" w:space="0" w:color="auto"/>
        <w:left w:val="none" w:sz="0" w:space="0" w:color="auto"/>
        <w:bottom w:val="none" w:sz="0" w:space="0" w:color="auto"/>
        <w:right w:val="none" w:sz="0" w:space="0" w:color="auto"/>
      </w:divBdr>
      <w:divsChild>
        <w:div w:id="1926916666">
          <w:marLeft w:val="0"/>
          <w:marRight w:val="0"/>
          <w:marTop w:val="0"/>
          <w:marBottom w:val="0"/>
          <w:divBdr>
            <w:top w:val="none" w:sz="0" w:space="0" w:color="auto"/>
            <w:left w:val="none" w:sz="0" w:space="0" w:color="auto"/>
            <w:bottom w:val="none" w:sz="0" w:space="0" w:color="auto"/>
            <w:right w:val="none" w:sz="0" w:space="0" w:color="auto"/>
          </w:divBdr>
        </w:div>
      </w:divsChild>
    </w:div>
    <w:div w:id="1623152571">
      <w:bodyDiv w:val="1"/>
      <w:marLeft w:val="0"/>
      <w:marRight w:val="0"/>
      <w:marTop w:val="0"/>
      <w:marBottom w:val="0"/>
      <w:divBdr>
        <w:top w:val="none" w:sz="0" w:space="0" w:color="auto"/>
        <w:left w:val="none" w:sz="0" w:space="0" w:color="auto"/>
        <w:bottom w:val="none" w:sz="0" w:space="0" w:color="auto"/>
        <w:right w:val="none" w:sz="0" w:space="0" w:color="auto"/>
      </w:divBdr>
      <w:divsChild>
        <w:div w:id="1587425031">
          <w:marLeft w:val="0"/>
          <w:marRight w:val="0"/>
          <w:marTop w:val="0"/>
          <w:marBottom w:val="0"/>
          <w:divBdr>
            <w:top w:val="none" w:sz="0" w:space="0" w:color="auto"/>
            <w:left w:val="none" w:sz="0" w:space="0" w:color="auto"/>
            <w:bottom w:val="none" w:sz="0" w:space="0" w:color="auto"/>
            <w:right w:val="none" w:sz="0" w:space="0" w:color="auto"/>
          </w:divBdr>
        </w:div>
        <w:div w:id="88383519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3883B2D62FB62D3063BCEE93F0807EC6F127FDBBAEFF46CD30E81635A2DF23AB3658733B51W9w9F" TargetMode="External"/><Relationship Id="rId18" Type="http://schemas.openxmlformats.org/officeDocument/2006/relationships/hyperlink" Target="consultantplus://offline/ref=E920F3DF7897A3D876DCC4BE99E5A8B46849995D029C9C1D7BE648E0B6E588265DBD2F86ABBD3759j17DC" TargetMode="External"/><Relationship Id="rId26" Type="http://schemas.openxmlformats.org/officeDocument/2006/relationships/hyperlink" Target="consultantplus://offline/ref=C7850AAEE7ECE5B1E2BF4C3BD693A14E9235ED43FDEF309D0176273596B0723BF27FE5E5A4BDHEG0E" TargetMode="External"/><Relationship Id="rId39" Type="http://schemas.openxmlformats.org/officeDocument/2006/relationships/hyperlink" Target="consultantplus://offline/ref=8DC242C0027BB1B368A3A06876B7ED558A5DB7CFF81720BABDB8C3900A80EB82404A15FE03L8d8H" TargetMode="External"/><Relationship Id="rId21" Type="http://schemas.openxmlformats.org/officeDocument/2006/relationships/hyperlink" Target="consultantplus://offline/ref=8D3D53F1357F8F3CD30F65425D3E6CF348AF25FB3910D784C136255F2B273EE5D04271E09A0ADC9C19x5G" TargetMode="External"/><Relationship Id="rId34" Type="http://schemas.openxmlformats.org/officeDocument/2006/relationships/hyperlink" Target="consultantplus://offline/ref=8D3D53F1357F8F3CD30F65425D3E6CF348AF25FB3910D784C136255F2B273EE5D04271E09A0ADC9C19x5G" TargetMode="External"/><Relationship Id="rId42" Type="http://schemas.openxmlformats.org/officeDocument/2006/relationships/hyperlink" Target="consultantplus://offline/ref=8DC242C0027BB1B368A3A06876B7ED558A5DB7CFF81720BABDB8C3900A80EB82404A15FE03L8dBH" TargetMode="External"/><Relationship Id="rId47" Type="http://schemas.openxmlformats.org/officeDocument/2006/relationships/hyperlink" Target="https://login.consultant.ru/link/?rnd=85AEAE413F889CA747ECDD296A41103B&amp;req=doc&amp;base=LAW&amp;n=383445&amp;dst=2532&amp;fld=134&amp;date=30.05.2021&amp;demo=2" TargetMode="External"/><Relationship Id="rId50" Type="http://schemas.openxmlformats.org/officeDocument/2006/relationships/hyperlink" Target="https://login.consultant.ru/link/?rnd=85AEAE413F889CA747ECDD296A41103B&amp;req=doc&amp;base=LAW&amp;n=383445&amp;dst=342&amp;fld=134&amp;date=30.05.2021&amp;demo=2" TargetMode="External"/><Relationship Id="rId55" Type="http://schemas.openxmlformats.org/officeDocument/2006/relationships/hyperlink" Target="consultantplus://offline/ref=495478BA0855CD71B0C41EFBC117D3406EB45257BD69582434994EA9B76CE5A73A02EFD5B8CDY1C" TargetMode="External"/><Relationship Id="rId63" Type="http://schemas.openxmlformats.org/officeDocument/2006/relationships/hyperlink" Target="consultantplus://offline/ref=8D3D53F1357F8F3CD30F65425D3E6CF348AF25FB3910D784C136255F2B273EE5D04271E59E10x3G" TargetMode="External"/><Relationship Id="rId68" Type="http://schemas.openxmlformats.org/officeDocument/2006/relationships/hyperlink" Target="garantF1://12084522.21" TargetMode="External"/><Relationship Id="rId76" Type="http://schemas.openxmlformats.org/officeDocument/2006/relationships/hyperlink" Target="consultantplus://offline/ref=2934FCF9DB2E8E9CA013D5F45859A021CEE58684CC9A4D591105C7FC71V3NCI" TargetMode="External"/><Relationship Id="rId7" Type="http://schemas.openxmlformats.org/officeDocument/2006/relationships/hyperlink" Target="http://38.gosuslugi.ru" TargetMode="External"/><Relationship Id="rId71" Type="http://schemas.openxmlformats.org/officeDocument/2006/relationships/hyperlink" Target="consultantplus://offline/ref=2B5CF6FAF815D9B2A3B0546B8D29E3A707BCDFEC10F5CAE0624DCDD4AE50F84C90B2C3404911E1H5lFF" TargetMode="External"/><Relationship Id="rId2" Type="http://schemas.openxmlformats.org/officeDocument/2006/relationships/styles" Target="styles.xml"/><Relationship Id="rId16" Type="http://schemas.openxmlformats.org/officeDocument/2006/relationships/hyperlink" Target="consultantplus://offline/ref=BF300DE526B31AE8B73ACB7F78A569B9DB1C4F27C4C7D7E3CF97539BE2d205B" TargetMode="External"/><Relationship Id="rId29" Type="http://schemas.openxmlformats.org/officeDocument/2006/relationships/hyperlink" Target="consultantplus://offline/ref=8DC242C0027BB1B368A3A06876B7ED558A5DB7CFF81720BABDB8C3900A80EB82404A15FE03L8dBH" TargetMode="External"/><Relationship Id="rId11" Type="http://schemas.openxmlformats.org/officeDocument/2006/relationships/hyperlink" Target="consultantplus://offline/ref=1ABD8B46E18CF62C41D8962CA372268F7824B320322252A2AEE0CD3AE0256990C17D9F44DD2932F6WAW6B" TargetMode="External"/><Relationship Id="rId24" Type="http://schemas.openxmlformats.org/officeDocument/2006/relationships/hyperlink" Target="consultantplus://offline/ref=CC57A8C4520B45CB0A4A3FFAE08EA9A1E4BF99674EBD339AFB31A22E02C90DB35CDF895EF94BR7CAE" TargetMode="External"/><Relationship Id="rId32" Type="http://schemas.openxmlformats.org/officeDocument/2006/relationships/hyperlink" Target="consultantplus://offline/ref=8DC242C0027BB1B368A3A06876B7ED558A5DB7CFF81720BABDB8C3900A80EB82404A15FE03L8dDH" TargetMode="External"/><Relationship Id="rId37" Type="http://schemas.openxmlformats.org/officeDocument/2006/relationships/hyperlink" Target="consultantplus://offline/ref=0DD07D2529808879EA632806E34F04517057EA70C7F7B5841968977B5053D2A2D272A7A1481CB762F26F22s6a4F" TargetMode="External"/><Relationship Id="rId40" Type="http://schemas.openxmlformats.org/officeDocument/2006/relationships/hyperlink" Target="consultantplus://offline/ref=8DC242C0027BB1B368A3A06876B7ED558A5DB7CFF81720BABDB8C3900A80EB82404A15FE03L8dBH" TargetMode="External"/><Relationship Id="rId45" Type="http://schemas.openxmlformats.org/officeDocument/2006/relationships/hyperlink" Target="https://login.consultant.ru/link/?rnd=85AEAE413F889CA747ECDD296A41103B&amp;req=doc&amp;base=LAW&amp;n=383445&amp;dst=349&amp;fld=134&amp;date=30.05.2021&amp;demo=2" TargetMode="External"/><Relationship Id="rId53" Type="http://schemas.openxmlformats.org/officeDocument/2006/relationships/hyperlink" Target="https://login.consultant.ru/link/?rnd=85AEAE413F889CA747ECDD296A41103B&amp;req=doc&amp;base=LAW&amp;n=382654&amp;dst=5912&amp;fld=134&amp;REFFIELD=134&amp;REFDST=145&amp;REFDOC=372784&amp;REFBASE=LAW&amp;stat=refcode%3D10881%3Bdstident%3D5912%3Bindex%3D182&amp;date=30.05.2021&amp;demo=2" TargetMode="External"/><Relationship Id="rId58" Type="http://schemas.openxmlformats.org/officeDocument/2006/relationships/hyperlink" Target="consultantplus://offline/ref=0D36B796F593E545F4F393FDF68A9032D1201292313267CBF1EDAA09BFA32954B7E35C9CDDA1lAK5C" TargetMode="External"/><Relationship Id="rId66" Type="http://schemas.openxmlformats.org/officeDocument/2006/relationships/hyperlink" Target="consultantplus://offline/ref=8D3D53F1357F8F3CD30F65425D3E6CF348AF25FB3910D784C136255F2B273EE5D04271E09A0AD89519x6G" TargetMode="External"/><Relationship Id="rId74" Type="http://schemas.openxmlformats.org/officeDocument/2006/relationships/hyperlink" Target="consultantplus://offline/ref=FC17B17601A55CFF8395350C78F9AE654DFAA6BF4355FAFB1FC1521E9A365775B34B9155DC959AD0T3G" TargetMode="External"/><Relationship Id="rId79" Type="http://schemas.microsoft.com/office/2007/relationships/stylesWithEffects" Target="stylesWithEffects.xml"/><Relationship Id="rId5" Type="http://schemas.openxmlformats.org/officeDocument/2006/relationships/footnotes" Target="footnotes.xml"/><Relationship Id="rId61" Type="http://schemas.openxmlformats.org/officeDocument/2006/relationships/hyperlink" Target="consultantplus://offline/ref=0D36B796F593E545F4F393FDF68A9032D1201292313267CBF1EDAA09BFA32954B7E35C9CDBA1A346lCK2C" TargetMode="External"/><Relationship Id="rId10" Type="http://schemas.openxmlformats.org/officeDocument/2006/relationships/hyperlink" Target="consultantplus://offline/ref=A20E496350657C88597CE486ADD78F62827A251EEF8120EC718634E47E07E893925CEF771C11CDV0B" TargetMode="External"/><Relationship Id="rId19" Type="http://schemas.openxmlformats.org/officeDocument/2006/relationships/hyperlink" Target="consultantplus://offline/ref=929FE75E67A4AFED8131108E5A09C3AC52849FDCC391360281C826C9CB6F60EFC9824C546143F34AD7aBB" TargetMode="External"/><Relationship Id="rId31" Type="http://schemas.openxmlformats.org/officeDocument/2006/relationships/hyperlink" Target="consultantplus://offline/ref=8DC242C0027BB1B368A3A06876B7ED558A5DB7CFF81720BABDB8C3900A80EB82404A15FE03L8dBH" TargetMode="External"/><Relationship Id="rId44" Type="http://schemas.openxmlformats.org/officeDocument/2006/relationships/hyperlink" Target="https://login.consultant.ru/link/?rnd=85AEAE413F889CA747ECDD296A41103B&amp;req=doc&amp;base=LAW&amp;n=383445&amp;dst=346&amp;fld=134&amp;date=30.05.2021&amp;demo=2" TargetMode="External"/><Relationship Id="rId52" Type="http://schemas.openxmlformats.org/officeDocument/2006/relationships/hyperlink" Target="https://login.consultant.ru/link/?rnd=85AEAE413F889CA747ECDD296A41103B&amp;req=doc&amp;base=LAW&amp;n=383456&amp;dst=100921&amp;fld=134&amp;REFFIELD=134&amp;REFDST=145&amp;REFDOC=372784&amp;REFBASE=LAW&amp;stat=refcode%3D16876%3Bdstident%3D100921%3Bindex%3D182&amp;date=30.05.2021&amp;demo=2" TargetMode="External"/><Relationship Id="rId60" Type="http://schemas.openxmlformats.org/officeDocument/2006/relationships/hyperlink" Target="consultantplus://offline/ref=0D36B796F593E545F4F393FDF68A9032D1201292313267CBF1EDAA09BFA32954B7E35C9CDEA8lAKDC" TargetMode="External"/><Relationship Id="rId65" Type="http://schemas.openxmlformats.org/officeDocument/2006/relationships/hyperlink" Target="consultantplus://offline/ref=8D3D53F1357F8F3CD30F65425D3E6CF348AF25FB3910D784C136255F2B273EE5D04271E49A10xBG" TargetMode="External"/><Relationship Id="rId73" Type="http://schemas.openxmlformats.org/officeDocument/2006/relationships/hyperlink" Target="consultantplus://offline/ref=D8D1BFA9CBE836D72FF60B98C3A9D2D4E0D64E0833BC3D6CC95D741941F80982FA2EFB8B73A29628gAB5G" TargetMode="External"/><Relationship Id="rId78"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www.mfc38.ru." TargetMode="External"/><Relationship Id="rId14" Type="http://schemas.openxmlformats.org/officeDocument/2006/relationships/hyperlink" Target="consultantplus://offline/ref=6B19D9221D991D740B4102E36159043F063E624F0015E566D75DAC7A8E0F513229BC221860227DFCr8B" TargetMode="External"/><Relationship Id="rId22" Type="http://schemas.openxmlformats.org/officeDocument/2006/relationships/hyperlink" Target="consultantplus://offline/ref=8D3D53F1357F8F3CD30F65425D3E6CF348AF25FB3910D784C136255F2B273EE5D04271E49A10xBG" TargetMode="External"/><Relationship Id="rId27" Type="http://schemas.openxmlformats.org/officeDocument/2006/relationships/hyperlink" Target="consultantplus://offline/ref=8DC242C0027BB1B368A3A06876B7ED558A5DB7CFF81720BABDB8C3900A80EB82404A15FE03L8d9H" TargetMode="External"/><Relationship Id="rId30" Type="http://schemas.openxmlformats.org/officeDocument/2006/relationships/hyperlink" Target="consultantplus://offline/ref=8DC242C0027BB1B368A3A06876B7ED558A5DB4C7F01120BABDB8C3900A80EB82404A15FC06L8d9H" TargetMode="External"/><Relationship Id="rId35" Type="http://schemas.openxmlformats.org/officeDocument/2006/relationships/hyperlink" Target="consultantplus://offline/ref=8D3D53F1357F8F3CD30F65425D3E6CF348AF25FB3910D784C136255F2B273EE5D04271E49A10xBG" TargetMode="External"/><Relationship Id="rId43" Type="http://schemas.openxmlformats.org/officeDocument/2006/relationships/hyperlink" Target="consultantplus://offline/ref=8DC242C0027BB1B368A3A06876B7ED558A5DB7CFF81720BABDB8C3900A80EB82404A15FE03L8dDH" TargetMode="External"/><Relationship Id="rId48" Type="http://schemas.openxmlformats.org/officeDocument/2006/relationships/hyperlink" Target="https://login.consultant.ru/link/?rnd=85AEAE413F889CA747ECDD296A41103B&amp;req=doc&amp;base=LAW&amp;n=383445&amp;dst=342&amp;fld=134&amp;date=30.05.2021&amp;demo=2" TargetMode="External"/><Relationship Id="rId56" Type="http://schemas.openxmlformats.org/officeDocument/2006/relationships/hyperlink" Target="consultantplus://offline/ref=37D1AD485C490C9D8D682F6ECE66CAB5DDB1761479624FAF808D410B0E1E330EED05A3F2B4AD0977CEDFFCl9e7C" TargetMode="External"/><Relationship Id="rId64" Type="http://schemas.openxmlformats.org/officeDocument/2006/relationships/hyperlink" Target="consultantplus://offline/ref=8D3D53F1357F8F3CD30F65425D3E6CF348AF25FB3910D784C136255F2B273EE5D04271E09A0ADC9C19x5G" TargetMode="External"/><Relationship Id="rId69" Type="http://schemas.openxmlformats.org/officeDocument/2006/relationships/hyperlink" Target="consultantplus://offline/ref=DF262C91D9772472A02823A01013551ACEDE3F40F2269EEB229EA46CFB4F9EEB3078EC190BDC79A37ECD5865m9G" TargetMode="External"/><Relationship Id="rId77" Type="http://schemas.openxmlformats.org/officeDocument/2006/relationships/fontTable" Target="fontTable.xml"/><Relationship Id="rId8" Type="http://schemas.openxmlformats.org/officeDocument/2006/relationships/hyperlink" Target="mailto:adm.pervomaisckoe2010@yandex.ru" TargetMode="External"/><Relationship Id="rId51" Type="http://schemas.openxmlformats.org/officeDocument/2006/relationships/hyperlink" Target="https://login.consultant.ru/link/?rnd=85AEAE413F889CA747ECDD296A41103B&amp;req=doc&amp;base=LAW&amp;n=383445&amp;dst=2621&amp;fld=134&amp;date=30.05.2021&amp;demo=2" TargetMode="External"/><Relationship Id="rId72" Type="http://schemas.openxmlformats.org/officeDocument/2006/relationships/hyperlink" Target="consultantplus://offline/ref=EFE7472E08DDB48F952A35312C2ACD102457CEFAC387204808D45FF7F7DA0CA5B06E5B8687413EF" TargetMode="External"/><Relationship Id="rId3" Type="http://schemas.openxmlformats.org/officeDocument/2006/relationships/settings" Target="settings.xml"/><Relationship Id="rId12" Type="http://schemas.openxmlformats.org/officeDocument/2006/relationships/hyperlink" Target="consultantplus://offline/ref=1ABD8B46E18CF62C41D8962CA372268F7824B320322252A2AEE0CD3AE0256990C17D9F46DCW2W1B" TargetMode="External"/><Relationship Id="rId17" Type="http://schemas.openxmlformats.org/officeDocument/2006/relationships/hyperlink" Target="consultantplus://offline/ref=DF54EFE13F4798D1C29984BEF067BDE49F8B1434B3E99DA5E9B97CE1262BF7B7ABF140693774E7fFw2G" TargetMode="External"/><Relationship Id="rId25" Type="http://schemas.openxmlformats.org/officeDocument/2006/relationships/hyperlink" Target="consultantplus://offline/ref=8D3D53F1357F8F3CD30F65425D3E6CF348AF26F23415D784C136255F2B273EE5D04271E09A0BDF9719x1G" TargetMode="External"/><Relationship Id="rId33" Type="http://schemas.openxmlformats.org/officeDocument/2006/relationships/hyperlink" Target="consultantplus://offline/ref=8D3D53F1357F8F3CD30F65425D3E6CF348AF25FB3910D784C136255F2B273EE5D04271E59E10x3G" TargetMode="External"/><Relationship Id="rId38" Type="http://schemas.openxmlformats.org/officeDocument/2006/relationships/hyperlink" Target="consultantplus://offline/ref=C0E1C860BE32DCF6EB87D85CE3C1AC435868ABD44A477E38C2E7BDCE55BFB2E6876D607D77E1B19FG0L6B" TargetMode="External"/><Relationship Id="rId46" Type="http://schemas.openxmlformats.org/officeDocument/2006/relationships/hyperlink" Target="https://login.consultant.ru/link/?rnd=85AEAE413F889CA747ECDD296A41103B&amp;req=doc&amp;base=LAW&amp;n=383445&amp;dst=352&amp;fld=134&amp;date=30.05.2021&amp;demo=2" TargetMode="External"/><Relationship Id="rId59" Type="http://schemas.openxmlformats.org/officeDocument/2006/relationships/hyperlink" Target="consultantplus://offline/ref=0D36B796F593E545F4F393FDF68A9032D1201292313267CBF1EDAA09BFA32954B7E35C9CDBA1A346lCK2C" TargetMode="External"/><Relationship Id="rId67" Type="http://schemas.openxmlformats.org/officeDocument/2006/relationships/hyperlink" Target="garantF1://12084522.21" TargetMode="External"/><Relationship Id="rId20" Type="http://schemas.openxmlformats.org/officeDocument/2006/relationships/hyperlink" Target="consultantplus://offline/ref=8D3D53F1357F8F3CD30F65425D3E6CF348AF25FB3910D784C136255F2B273EE5D04271E59E10x3G" TargetMode="External"/><Relationship Id="rId41" Type="http://schemas.openxmlformats.org/officeDocument/2006/relationships/hyperlink" Target="consultantplus://offline/ref=8DC242C0027BB1B368A3A06876B7ED558A5DB4C7F01120BABDB8C3900A80EB82404A15FC06L8d9H" TargetMode="External"/><Relationship Id="rId54" Type="http://schemas.openxmlformats.org/officeDocument/2006/relationships/hyperlink" Target="https://login.consultant.ru/link/?rnd=85AEAE413F889CA747ECDD296A41103B&amp;req=doc&amp;base=LAW&amp;n=382654&amp;dst=5942&amp;fld=134&amp;REFFIELD=134&amp;REFDST=145&amp;REFDOC=372784&amp;REFBASE=LAW&amp;stat=refcode%3D10881%3Bdstident%3D5942%3Bindex%3D182&amp;date=30.05.2021&amp;demo=2" TargetMode="External"/><Relationship Id="rId62" Type="http://schemas.openxmlformats.org/officeDocument/2006/relationships/hyperlink" Target="consultantplus://offline/ref=0D36B796F593E545F4F393FDF68A9032D1201292313267CBF1EDAA09BFA32954B7E35C9CDEA8lAKDC" TargetMode="External"/><Relationship Id="rId70" Type="http://schemas.openxmlformats.org/officeDocument/2006/relationships/hyperlink" Target="consultantplus://offline/ref=FE4AF0CF3427A82AAF077E0CE3B12B8927A1973B825A3E0C6197BD5A478298C6A2CA1DF2v2QCD" TargetMode="External"/><Relationship Id="rId75" Type="http://schemas.openxmlformats.org/officeDocument/2006/relationships/hyperlink" Target="consultantplus://offline/ref=FC17B17601A55CFF8395350C78F9AE654DFAA6BF4355FAFB1FC1521E9A365775B34B9155DC959AD0T3G"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consultantplus://offline/ref=235DC775845057C4F133002DAB69FD82C813D188DAAFFC7D99AA32B685A83B21232AB578AD9BP8r1E" TargetMode="External"/><Relationship Id="rId23" Type="http://schemas.openxmlformats.org/officeDocument/2006/relationships/hyperlink" Target="consultantplus://offline/ref=8D3D53F1357F8F3CD30F65425D3E6CF348AF25FB3910D784C136255F2B273EE5D04271E09A0AD89519x6G" TargetMode="External"/><Relationship Id="rId28" Type="http://schemas.openxmlformats.org/officeDocument/2006/relationships/hyperlink" Target="consultantplus://offline/ref=8DC242C0027BB1B368A3A06876B7ED558A5DB7CFF81720BABDB8C3900A80EB82404A15FE03L8d8H" TargetMode="External"/><Relationship Id="rId36" Type="http://schemas.openxmlformats.org/officeDocument/2006/relationships/hyperlink" Target="consultantplus://offline/ref=8D3D53F1357F8F3CD30F65425D3E6CF348AF25FB3910D784C136255F2B273EE5D04271E09A0AD89519x6G" TargetMode="External"/><Relationship Id="rId49" Type="http://schemas.openxmlformats.org/officeDocument/2006/relationships/hyperlink" Target="https://login.consultant.ru/link/?rnd=85AEAE413F889CA747ECDD296A41103B&amp;req=doc&amp;base=LAW&amp;n=383445&amp;dst=2566&amp;fld=134&amp;date=30.05.2021&amp;demo=2" TargetMode="External"/><Relationship Id="rId57" Type="http://schemas.openxmlformats.org/officeDocument/2006/relationships/hyperlink" Target="consultantplus://offline/ref=37D1AD485C490C9D8D682F6ECE66CAB5DDB1761479624FAF808D410B0E1E330EED05A3F2B4AD0977CEDFFCl9e7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39</Pages>
  <Words>18233</Words>
  <Characters>103933</Characters>
  <Application>Microsoft Office Word</Application>
  <DocSecurity>0</DocSecurity>
  <Lines>866</Lines>
  <Paragraphs>243</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121923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www</cp:lastModifiedBy>
  <cp:revision>2</cp:revision>
  <cp:lastPrinted>2017-12-13T07:27:00Z</cp:lastPrinted>
  <dcterms:created xsi:type="dcterms:W3CDTF">2021-06-23T07:03:00Z</dcterms:created>
  <dcterms:modified xsi:type="dcterms:W3CDTF">2021-06-23T07:03:00Z</dcterms:modified>
</cp:coreProperties>
</file>