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550" w:rsidRPr="00CA564B" w:rsidRDefault="00CA564B" w:rsidP="00B52550">
      <w:pPr>
        <w:jc w:val="center"/>
        <w:rPr>
          <w:rFonts w:ascii="Arial" w:hAnsi="Arial" w:cs="Arial"/>
          <w:b/>
          <w:sz w:val="32"/>
          <w:szCs w:val="32"/>
        </w:rPr>
      </w:pPr>
      <w:r>
        <w:rPr>
          <w:rFonts w:ascii="Arial" w:hAnsi="Arial" w:cs="Arial"/>
          <w:b/>
          <w:sz w:val="32"/>
          <w:szCs w:val="32"/>
        </w:rPr>
        <w:t>20</w:t>
      </w:r>
      <w:r w:rsidR="00417BB1" w:rsidRPr="00444F12">
        <w:rPr>
          <w:rFonts w:ascii="Arial" w:hAnsi="Arial" w:cs="Arial"/>
          <w:b/>
          <w:sz w:val="32"/>
          <w:szCs w:val="32"/>
        </w:rPr>
        <w:t>.0</w:t>
      </w:r>
      <w:r w:rsidR="00444F12" w:rsidRPr="00444F12">
        <w:rPr>
          <w:rFonts w:ascii="Arial" w:hAnsi="Arial" w:cs="Arial"/>
          <w:b/>
          <w:sz w:val="32"/>
          <w:szCs w:val="32"/>
        </w:rPr>
        <w:t>2</w:t>
      </w:r>
      <w:r w:rsidR="00B52550" w:rsidRPr="00444F12">
        <w:rPr>
          <w:rFonts w:ascii="Arial" w:hAnsi="Arial" w:cs="Arial"/>
          <w:b/>
          <w:sz w:val="32"/>
          <w:szCs w:val="32"/>
        </w:rPr>
        <w:t>.201</w:t>
      </w:r>
      <w:r w:rsidR="00417BB1" w:rsidRPr="00444F12">
        <w:rPr>
          <w:rFonts w:ascii="Arial" w:hAnsi="Arial" w:cs="Arial"/>
          <w:b/>
          <w:sz w:val="32"/>
          <w:szCs w:val="32"/>
        </w:rPr>
        <w:t>9</w:t>
      </w:r>
      <w:r w:rsidR="00B52550" w:rsidRPr="00444F12">
        <w:rPr>
          <w:rFonts w:ascii="Arial" w:hAnsi="Arial" w:cs="Arial"/>
          <w:b/>
          <w:sz w:val="32"/>
          <w:szCs w:val="32"/>
        </w:rPr>
        <w:t xml:space="preserve">г. </w:t>
      </w:r>
      <w:r w:rsidR="00B52550" w:rsidRPr="00CA564B">
        <w:rPr>
          <w:rFonts w:ascii="Arial" w:hAnsi="Arial" w:cs="Arial"/>
          <w:b/>
          <w:sz w:val="32"/>
          <w:szCs w:val="32"/>
        </w:rPr>
        <w:t>№</w:t>
      </w:r>
      <w:r w:rsidR="00176D88">
        <w:rPr>
          <w:rFonts w:ascii="Arial" w:hAnsi="Arial" w:cs="Arial"/>
          <w:b/>
          <w:sz w:val="32"/>
          <w:szCs w:val="32"/>
        </w:rPr>
        <w:t>5</w:t>
      </w:r>
    </w:p>
    <w:p w:rsidR="00B52550" w:rsidRPr="00444F12" w:rsidRDefault="00B52550" w:rsidP="00B52550">
      <w:pPr>
        <w:pStyle w:val="1"/>
        <w:tabs>
          <w:tab w:val="left" w:pos="708"/>
        </w:tabs>
        <w:spacing w:before="0" w:beforeAutospacing="0" w:after="0" w:afterAutospacing="0"/>
        <w:jc w:val="center"/>
        <w:rPr>
          <w:rFonts w:ascii="Arial" w:hAnsi="Arial" w:cs="Arial"/>
          <w:sz w:val="32"/>
          <w:szCs w:val="32"/>
        </w:rPr>
      </w:pPr>
      <w:r w:rsidRPr="00444F12">
        <w:rPr>
          <w:rFonts w:ascii="Arial" w:hAnsi="Arial" w:cs="Arial"/>
          <w:sz w:val="32"/>
          <w:szCs w:val="32"/>
        </w:rPr>
        <w:t>РОССИЙСКАЯ ФЕДЕРАЦИЯ</w:t>
      </w:r>
    </w:p>
    <w:p w:rsidR="00B52550" w:rsidRPr="00D94DAC" w:rsidRDefault="00B52550" w:rsidP="00B52550">
      <w:pPr>
        <w:jc w:val="center"/>
        <w:rPr>
          <w:rFonts w:ascii="Arial" w:hAnsi="Arial" w:cs="Arial"/>
          <w:b/>
          <w:bCs/>
          <w:sz w:val="32"/>
          <w:szCs w:val="32"/>
        </w:rPr>
      </w:pPr>
      <w:r w:rsidRPr="00D94DAC">
        <w:rPr>
          <w:rFonts w:ascii="Arial" w:hAnsi="Arial" w:cs="Arial"/>
          <w:b/>
          <w:bCs/>
          <w:sz w:val="32"/>
          <w:szCs w:val="32"/>
        </w:rPr>
        <w:t>ИРКУТСКАЯ ОБЛАСТЬ</w:t>
      </w:r>
    </w:p>
    <w:p w:rsidR="00AD6432" w:rsidRPr="00FA144A" w:rsidRDefault="00AD6432" w:rsidP="00AD6432">
      <w:pPr>
        <w:jc w:val="center"/>
        <w:rPr>
          <w:rFonts w:ascii="Arial" w:hAnsi="Arial" w:cs="Arial"/>
          <w:b/>
          <w:bCs/>
          <w:sz w:val="32"/>
          <w:szCs w:val="32"/>
        </w:rPr>
      </w:pPr>
      <w:r w:rsidRPr="00FA144A">
        <w:rPr>
          <w:rFonts w:ascii="Arial" w:hAnsi="Arial" w:cs="Arial"/>
          <w:b/>
          <w:bCs/>
          <w:sz w:val="32"/>
          <w:szCs w:val="32"/>
        </w:rPr>
        <w:t xml:space="preserve">НУКУТСКИЙ </w:t>
      </w:r>
      <w:r>
        <w:rPr>
          <w:rFonts w:ascii="Arial" w:hAnsi="Arial" w:cs="Arial"/>
          <w:b/>
          <w:bCs/>
          <w:sz w:val="32"/>
          <w:szCs w:val="32"/>
        </w:rPr>
        <w:t xml:space="preserve">МУНИЦИПАЛЬНЫЙ </w:t>
      </w:r>
      <w:r w:rsidRPr="00FA144A">
        <w:rPr>
          <w:rFonts w:ascii="Arial" w:hAnsi="Arial" w:cs="Arial"/>
          <w:b/>
          <w:bCs/>
          <w:sz w:val="32"/>
          <w:szCs w:val="32"/>
        </w:rPr>
        <w:t>РАЙОН</w:t>
      </w:r>
    </w:p>
    <w:p w:rsidR="00AD6432" w:rsidRPr="00FA144A" w:rsidRDefault="00AD6432" w:rsidP="00AD6432">
      <w:pPr>
        <w:jc w:val="center"/>
        <w:rPr>
          <w:rFonts w:ascii="Arial" w:hAnsi="Arial" w:cs="Arial"/>
          <w:b/>
          <w:bCs/>
          <w:sz w:val="32"/>
          <w:szCs w:val="32"/>
        </w:rPr>
      </w:pPr>
      <w:r w:rsidRPr="00FA144A">
        <w:rPr>
          <w:rFonts w:ascii="Arial" w:hAnsi="Arial" w:cs="Arial"/>
          <w:b/>
          <w:bCs/>
          <w:sz w:val="32"/>
          <w:szCs w:val="32"/>
        </w:rPr>
        <w:t>МУНИЦИПАЛЬН</w:t>
      </w:r>
      <w:r>
        <w:rPr>
          <w:rFonts w:ascii="Arial" w:hAnsi="Arial" w:cs="Arial"/>
          <w:b/>
          <w:bCs/>
          <w:sz w:val="32"/>
          <w:szCs w:val="32"/>
        </w:rPr>
        <w:t>ОЕ</w:t>
      </w:r>
      <w:r w:rsidRPr="00FA144A">
        <w:rPr>
          <w:rFonts w:ascii="Arial" w:hAnsi="Arial" w:cs="Arial"/>
          <w:b/>
          <w:bCs/>
          <w:sz w:val="32"/>
          <w:szCs w:val="32"/>
        </w:rPr>
        <w:t xml:space="preserve"> ОБРАЗОВАНИЯ «ПЕРВОМАЙСКОЕ»</w:t>
      </w:r>
    </w:p>
    <w:p w:rsidR="00AD6432" w:rsidRPr="000D52AB" w:rsidRDefault="00AD6432" w:rsidP="00AD6432">
      <w:pPr>
        <w:jc w:val="center"/>
        <w:rPr>
          <w:rFonts w:ascii="Arial" w:hAnsi="Arial" w:cs="Arial"/>
          <w:b/>
          <w:sz w:val="32"/>
          <w:szCs w:val="32"/>
        </w:rPr>
      </w:pPr>
      <w:r w:rsidRPr="000D52AB">
        <w:rPr>
          <w:rFonts w:ascii="Arial" w:hAnsi="Arial" w:cs="Arial"/>
          <w:b/>
          <w:sz w:val="32"/>
          <w:szCs w:val="32"/>
        </w:rPr>
        <w:t>ДУМА</w:t>
      </w:r>
    </w:p>
    <w:p w:rsidR="00B52550" w:rsidRPr="00704F69" w:rsidRDefault="00AD6432" w:rsidP="00AD6432">
      <w:pPr>
        <w:jc w:val="center"/>
        <w:rPr>
          <w:rFonts w:ascii="Arial" w:hAnsi="Arial" w:cs="Arial"/>
          <w:b/>
          <w:bCs/>
          <w:sz w:val="32"/>
          <w:szCs w:val="32"/>
        </w:rPr>
      </w:pPr>
      <w:r w:rsidRPr="00704F69">
        <w:rPr>
          <w:rFonts w:ascii="Arial" w:hAnsi="Arial" w:cs="Arial"/>
          <w:b/>
          <w:sz w:val="32"/>
          <w:szCs w:val="32"/>
        </w:rPr>
        <w:t>РЕШЕНИЕ</w:t>
      </w:r>
    </w:p>
    <w:p w:rsidR="00BD02A2" w:rsidRPr="00704F69" w:rsidRDefault="00BD02A2" w:rsidP="001371BA">
      <w:pPr>
        <w:pStyle w:val="ConsPlusTitle"/>
        <w:jc w:val="center"/>
        <w:rPr>
          <w:rFonts w:ascii="Arial" w:hAnsi="Arial" w:cs="Arial"/>
          <w:sz w:val="32"/>
          <w:szCs w:val="32"/>
        </w:rPr>
      </w:pPr>
    </w:p>
    <w:p w:rsidR="00CA564B" w:rsidRPr="00704F69" w:rsidRDefault="00176D88" w:rsidP="00417BB1">
      <w:pPr>
        <w:ind w:firstLine="567"/>
        <w:jc w:val="center"/>
        <w:rPr>
          <w:rFonts w:ascii="Arial" w:hAnsi="Arial" w:cs="Arial"/>
          <w:b/>
          <w:sz w:val="32"/>
          <w:szCs w:val="32"/>
        </w:rPr>
      </w:pPr>
      <w:r w:rsidRPr="00704F69">
        <w:rPr>
          <w:rFonts w:ascii="Arial" w:hAnsi="Arial" w:cs="Arial"/>
          <w:b/>
          <w:bCs/>
          <w:color w:val="000000"/>
          <w:sz w:val="32"/>
          <w:szCs w:val="32"/>
        </w:rPr>
        <w:t>О СИСТЕМЕ МУНИЦИПАЛЬНЫХ ПРАВОВЫХ АКТОВ</w:t>
      </w:r>
      <w:r w:rsidRPr="00704F69">
        <w:rPr>
          <w:rFonts w:ascii="Arial" w:hAnsi="Arial" w:cs="Arial"/>
          <w:b/>
          <w:color w:val="000000"/>
          <w:sz w:val="32"/>
          <w:szCs w:val="32"/>
        </w:rPr>
        <w:t xml:space="preserve"> </w:t>
      </w:r>
      <w:r w:rsidR="00770990" w:rsidRPr="00704F69">
        <w:rPr>
          <w:rFonts w:ascii="Arial" w:hAnsi="Arial" w:cs="Arial"/>
          <w:b/>
          <w:sz w:val="32"/>
          <w:szCs w:val="32"/>
        </w:rPr>
        <w:t xml:space="preserve">МУНИЦИПАЛЬНОГО ОБРАЗОВАНИЯ </w:t>
      </w:r>
      <w:r w:rsidR="00CA564B" w:rsidRPr="00704F69">
        <w:rPr>
          <w:rFonts w:ascii="Arial" w:hAnsi="Arial" w:cs="Arial"/>
          <w:b/>
          <w:sz w:val="32"/>
          <w:szCs w:val="32"/>
        </w:rPr>
        <w:t xml:space="preserve">«ПЕРВОМАЙСКОЕ» </w:t>
      </w:r>
    </w:p>
    <w:p w:rsidR="00BD02A2" w:rsidRPr="00704F69" w:rsidRDefault="00BD02A2" w:rsidP="001371BA">
      <w:pPr>
        <w:pStyle w:val="ConsPlusTitle"/>
        <w:jc w:val="center"/>
        <w:rPr>
          <w:rFonts w:ascii="Arial" w:hAnsi="Arial" w:cs="Arial"/>
          <w:sz w:val="32"/>
          <w:szCs w:val="32"/>
        </w:rPr>
      </w:pPr>
    </w:p>
    <w:p w:rsidR="00BD02A2" w:rsidRPr="00704F69" w:rsidRDefault="00AD6432" w:rsidP="00B52550">
      <w:pPr>
        <w:pStyle w:val="ConsPlusNormal"/>
        <w:ind w:firstLine="709"/>
        <w:jc w:val="both"/>
        <w:rPr>
          <w:rFonts w:ascii="Arial" w:hAnsi="Arial" w:cs="Arial"/>
          <w:sz w:val="24"/>
          <w:szCs w:val="24"/>
        </w:rPr>
      </w:pPr>
      <w:r w:rsidRPr="00704F69">
        <w:rPr>
          <w:rFonts w:ascii="Arial" w:hAnsi="Arial" w:cs="Arial"/>
          <w:sz w:val="24"/>
          <w:szCs w:val="24"/>
        </w:rPr>
        <w:t xml:space="preserve">В </w:t>
      </w:r>
      <w:r w:rsidR="007139B7" w:rsidRPr="00704F69">
        <w:rPr>
          <w:rFonts w:ascii="Arial" w:hAnsi="Arial" w:cs="Arial"/>
          <w:sz w:val="24"/>
          <w:szCs w:val="24"/>
        </w:rPr>
        <w:t xml:space="preserve">соответствии со </w:t>
      </w:r>
      <w:r w:rsidR="00704F69" w:rsidRPr="00704F69">
        <w:rPr>
          <w:rFonts w:ascii="Arial" w:hAnsi="Arial" w:cs="Arial"/>
          <w:color w:val="000000"/>
          <w:sz w:val="24"/>
          <w:szCs w:val="24"/>
        </w:rPr>
        <w:t>статьями 7, 35, 43–45, 46–48 Федерального закона от 6 октября 2003 года № 131-ФЗ «Об общих принципах организации местного самоуправления в Российской Федерации»</w:t>
      </w:r>
      <w:r w:rsidR="007139B7" w:rsidRPr="00704F69">
        <w:rPr>
          <w:rFonts w:ascii="Arial" w:hAnsi="Arial" w:cs="Arial"/>
          <w:sz w:val="24"/>
          <w:szCs w:val="24"/>
        </w:rPr>
        <w:t xml:space="preserve">, </w:t>
      </w:r>
      <w:r w:rsidRPr="00704F69">
        <w:rPr>
          <w:rFonts w:ascii="Arial" w:hAnsi="Arial" w:cs="Arial"/>
          <w:sz w:val="24"/>
          <w:szCs w:val="24"/>
        </w:rPr>
        <w:t xml:space="preserve">руководствуясь уставом муниципального образования «Первомайское», </w:t>
      </w:r>
      <w:r w:rsidR="009F5FCF" w:rsidRPr="00704F69">
        <w:rPr>
          <w:rFonts w:ascii="Arial" w:hAnsi="Arial" w:cs="Arial"/>
          <w:sz w:val="24"/>
          <w:szCs w:val="24"/>
        </w:rPr>
        <w:t>Д</w:t>
      </w:r>
      <w:r w:rsidRPr="00704F69">
        <w:rPr>
          <w:rFonts w:ascii="Arial" w:hAnsi="Arial" w:cs="Arial"/>
          <w:sz w:val="24"/>
          <w:szCs w:val="24"/>
        </w:rPr>
        <w:t>ума</w:t>
      </w:r>
      <w:r w:rsidR="009F5FCF" w:rsidRPr="00704F69">
        <w:rPr>
          <w:rFonts w:ascii="Arial" w:hAnsi="Arial" w:cs="Arial"/>
          <w:sz w:val="24"/>
          <w:szCs w:val="24"/>
        </w:rPr>
        <w:t xml:space="preserve"> муниципального образования «Первомайское»</w:t>
      </w:r>
    </w:p>
    <w:p w:rsidR="00BD02A2" w:rsidRPr="00B52550" w:rsidRDefault="00BD02A2" w:rsidP="00EE7C56">
      <w:pPr>
        <w:pStyle w:val="ConsPlusNormal"/>
        <w:jc w:val="both"/>
        <w:rPr>
          <w:rFonts w:ascii="Arial" w:hAnsi="Arial" w:cs="Arial"/>
          <w:sz w:val="24"/>
          <w:szCs w:val="24"/>
        </w:rPr>
      </w:pPr>
    </w:p>
    <w:p w:rsidR="00BD02A2" w:rsidRPr="00AD6432" w:rsidRDefault="00AD6432" w:rsidP="00AD6432">
      <w:pPr>
        <w:pStyle w:val="ConsPlusNormal"/>
        <w:jc w:val="center"/>
        <w:rPr>
          <w:rFonts w:ascii="Arial" w:hAnsi="Arial" w:cs="Arial"/>
          <w:b/>
          <w:sz w:val="30"/>
          <w:szCs w:val="30"/>
        </w:rPr>
      </w:pPr>
      <w:r w:rsidRPr="00AD6432">
        <w:rPr>
          <w:rFonts w:ascii="Arial" w:hAnsi="Arial" w:cs="Arial"/>
          <w:b/>
          <w:sz w:val="30"/>
          <w:szCs w:val="30"/>
        </w:rPr>
        <w:t>РЕШИЛА</w:t>
      </w:r>
      <w:r w:rsidR="00BD02A2" w:rsidRPr="00AD6432">
        <w:rPr>
          <w:rFonts w:ascii="Arial" w:hAnsi="Arial" w:cs="Arial"/>
          <w:b/>
          <w:sz w:val="30"/>
          <w:szCs w:val="30"/>
        </w:rPr>
        <w:t>:</w:t>
      </w:r>
    </w:p>
    <w:p w:rsidR="00BD02A2" w:rsidRPr="007139B7" w:rsidRDefault="00BD02A2" w:rsidP="001371BA">
      <w:pPr>
        <w:pStyle w:val="ConsPlusNormal"/>
        <w:jc w:val="both"/>
        <w:rPr>
          <w:rFonts w:ascii="Arial" w:hAnsi="Arial" w:cs="Arial"/>
          <w:sz w:val="24"/>
          <w:szCs w:val="24"/>
        </w:rPr>
      </w:pPr>
    </w:p>
    <w:p w:rsidR="007139B7" w:rsidRPr="00704F69" w:rsidRDefault="00BD02A2" w:rsidP="007139B7">
      <w:pPr>
        <w:pStyle w:val="ConsPlusNormal"/>
        <w:widowControl/>
        <w:spacing w:line="245" w:lineRule="auto"/>
        <w:ind w:firstLine="720"/>
        <w:jc w:val="both"/>
        <w:rPr>
          <w:rFonts w:ascii="Arial" w:hAnsi="Arial" w:cs="Arial"/>
          <w:kern w:val="2"/>
          <w:sz w:val="24"/>
          <w:szCs w:val="24"/>
        </w:rPr>
      </w:pPr>
      <w:r w:rsidRPr="00704F69">
        <w:rPr>
          <w:rFonts w:ascii="Arial" w:hAnsi="Arial" w:cs="Arial"/>
          <w:sz w:val="24"/>
          <w:szCs w:val="24"/>
        </w:rPr>
        <w:t xml:space="preserve">1. </w:t>
      </w:r>
      <w:r w:rsidR="007139B7" w:rsidRPr="00704F69">
        <w:rPr>
          <w:rFonts w:ascii="Arial" w:hAnsi="Arial" w:cs="Arial"/>
          <w:sz w:val="24"/>
          <w:szCs w:val="24"/>
        </w:rPr>
        <w:t xml:space="preserve">Утвердить </w:t>
      </w:r>
      <w:r w:rsidR="00704F69" w:rsidRPr="00704F69">
        <w:rPr>
          <w:rFonts w:ascii="Arial" w:hAnsi="Arial" w:cs="Arial"/>
          <w:color w:val="000000"/>
          <w:sz w:val="24"/>
          <w:szCs w:val="24"/>
        </w:rPr>
        <w:t xml:space="preserve">прилагаемое Положение о системе муниципальных правовых актов муниципального образования </w:t>
      </w:r>
      <w:r w:rsidR="00770990" w:rsidRPr="00704F69">
        <w:rPr>
          <w:rFonts w:ascii="Arial" w:hAnsi="Arial" w:cs="Arial"/>
          <w:kern w:val="2"/>
          <w:sz w:val="24"/>
          <w:szCs w:val="24"/>
        </w:rPr>
        <w:t>«Первомайское»</w:t>
      </w:r>
      <w:r w:rsidR="007139B7" w:rsidRPr="00704F69">
        <w:rPr>
          <w:rFonts w:ascii="Arial" w:hAnsi="Arial" w:cs="Arial"/>
          <w:kern w:val="2"/>
          <w:sz w:val="24"/>
          <w:szCs w:val="24"/>
        </w:rPr>
        <w:t>.</w:t>
      </w:r>
    </w:p>
    <w:p w:rsidR="00BD02A2" w:rsidRPr="00704F69" w:rsidRDefault="007139B7" w:rsidP="007139B7">
      <w:pPr>
        <w:autoSpaceDE w:val="0"/>
        <w:autoSpaceDN w:val="0"/>
        <w:adjustRightInd w:val="0"/>
        <w:spacing w:line="245" w:lineRule="auto"/>
        <w:ind w:firstLine="720"/>
        <w:jc w:val="both"/>
        <w:rPr>
          <w:rFonts w:ascii="Arial" w:hAnsi="Arial" w:cs="Arial"/>
        </w:rPr>
      </w:pPr>
      <w:r w:rsidRPr="00704F69">
        <w:rPr>
          <w:rFonts w:ascii="Arial" w:hAnsi="Arial" w:cs="Arial"/>
          <w:bCs/>
          <w:kern w:val="2"/>
        </w:rPr>
        <w:t xml:space="preserve">2. </w:t>
      </w:r>
      <w:r w:rsidR="00BD02A2" w:rsidRPr="00704F69">
        <w:rPr>
          <w:rFonts w:ascii="Arial" w:hAnsi="Arial" w:cs="Arial"/>
        </w:rPr>
        <w:t xml:space="preserve">Опубликовать настоящее </w:t>
      </w:r>
      <w:r w:rsidR="00AD6432" w:rsidRPr="00704F69">
        <w:rPr>
          <w:rFonts w:ascii="Arial" w:hAnsi="Arial" w:cs="Arial"/>
        </w:rPr>
        <w:t>решение</w:t>
      </w:r>
      <w:r w:rsidR="00BD02A2" w:rsidRPr="00704F69">
        <w:rPr>
          <w:rFonts w:ascii="Arial" w:hAnsi="Arial" w:cs="Arial"/>
        </w:rPr>
        <w:t xml:space="preserve"> в газете «Первомайский вестник» и на официальном сайте администрации МО «Первомайское».</w:t>
      </w:r>
    </w:p>
    <w:p w:rsidR="00BD02A2" w:rsidRPr="00704F69" w:rsidRDefault="00BD02A2" w:rsidP="001371BA">
      <w:pPr>
        <w:pStyle w:val="ConsPlusNormal"/>
        <w:ind w:firstLine="709"/>
        <w:jc w:val="both"/>
        <w:rPr>
          <w:rFonts w:ascii="Arial" w:hAnsi="Arial" w:cs="Arial"/>
          <w:sz w:val="24"/>
          <w:szCs w:val="24"/>
        </w:rPr>
      </w:pPr>
      <w:r w:rsidRPr="00704F69">
        <w:rPr>
          <w:rFonts w:ascii="Arial" w:hAnsi="Arial" w:cs="Arial"/>
          <w:sz w:val="24"/>
          <w:szCs w:val="24"/>
        </w:rPr>
        <w:t xml:space="preserve">3. </w:t>
      </w:r>
      <w:r w:rsidR="007139B7" w:rsidRPr="00704F69">
        <w:rPr>
          <w:rFonts w:ascii="Arial" w:hAnsi="Arial" w:cs="Arial"/>
          <w:bCs/>
          <w:kern w:val="2"/>
          <w:sz w:val="24"/>
          <w:szCs w:val="24"/>
        </w:rPr>
        <w:t xml:space="preserve">Настоящее </w:t>
      </w:r>
      <w:r w:rsidR="007139B7" w:rsidRPr="00704F69">
        <w:rPr>
          <w:rFonts w:ascii="Arial" w:hAnsi="Arial" w:cs="Arial"/>
          <w:kern w:val="2"/>
          <w:sz w:val="24"/>
          <w:szCs w:val="24"/>
        </w:rPr>
        <w:t>решение вступает в силу после его официального опубликования.</w:t>
      </w:r>
    </w:p>
    <w:p w:rsidR="00BD02A2" w:rsidRPr="007139B7" w:rsidRDefault="00BD02A2" w:rsidP="001371BA">
      <w:pPr>
        <w:pStyle w:val="ConsPlusNormal"/>
        <w:ind w:firstLine="709"/>
        <w:jc w:val="both"/>
        <w:rPr>
          <w:rFonts w:ascii="Arial" w:hAnsi="Arial" w:cs="Arial"/>
          <w:sz w:val="24"/>
          <w:szCs w:val="24"/>
        </w:rPr>
      </w:pPr>
      <w:r w:rsidRPr="00704F69">
        <w:rPr>
          <w:rFonts w:ascii="Arial" w:hAnsi="Arial" w:cs="Arial"/>
          <w:sz w:val="24"/>
          <w:szCs w:val="24"/>
        </w:rPr>
        <w:t xml:space="preserve">4. Контроль за исполнением </w:t>
      </w:r>
      <w:r w:rsidR="00AD6432" w:rsidRPr="00704F69">
        <w:rPr>
          <w:rFonts w:ascii="Arial" w:hAnsi="Arial" w:cs="Arial"/>
          <w:sz w:val="24"/>
          <w:szCs w:val="24"/>
        </w:rPr>
        <w:t>решения</w:t>
      </w:r>
      <w:r w:rsidRPr="00704F69">
        <w:rPr>
          <w:rFonts w:ascii="Arial" w:hAnsi="Arial" w:cs="Arial"/>
          <w:sz w:val="24"/>
          <w:szCs w:val="24"/>
        </w:rPr>
        <w:t xml:space="preserve"> оставляю за собой</w:t>
      </w:r>
      <w:r w:rsidRPr="007139B7">
        <w:rPr>
          <w:rFonts w:ascii="Arial" w:hAnsi="Arial" w:cs="Arial"/>
          <w:sz w:val="24"/>
          <w:szCs w:val="24"/>
        </w:rPr>
        <w:t>.</w:t>
      </w:r>
    </w:p>
    <w:p w:rsidR="00BD02A2" w:rsidRPr="007139B7" w:rsidRDefault="00BD02A2" w:rsidP="001371BA">
      <w:pPr>
        <w:pStyle w:val="ConsPlusNormal"/>
        <w:jc w:val="both"/>
        <w:rPr>
          <w:rFonts w:ascii="Arial" w:hAnsi="Arial" w:cs="Arial"/>
          <w:sz w:val="24"/>
          <w:szCs w:val="24"/>
        </w:rPr>
      </w:pPr>
    </w:p>
    <w:p w:rsidR="00BD02A2" w:rsidRPr="00B52550" w:rsidRDefault="00BD02A2" w:rsidP="001371BA">
      <w:pPr>
        <w:pStyle w:val="ConsPlusNormal"/>
        <w:jc w:val="both"/>
        <w:rPr>
          <w:rFonts w:ascii="Arial" w:hAnsi="Arial" w:cs="Arial"/>
          <w:sz w:val="24"/>
          <w:szCs w:val="24"/>
        </w:rPr>
      </w:pPr>
    </w:p>
    <w:p w:rsidR="00B52550" w:rsidRDefault="00B52550" w:rsidP="00B52550">
      <w:pPr>
        <w:jc w:val="both"/>
        <w:rPr>
          <w:rFonts w:ascii="Arial" w:hAnsi="Arial" w:cs="Arial"/>
        </w:rPr>
      </w:pPr>
      <w:bookmarkStart w:id="0" w:name="P36"/>
      <w:bookmarkEnd w:id="0"/>
      <w:r>
        <w:rPr>
          <w:rFonts w:ascii="Arial" w:hAnsi="Arial" w:cs="Arial"/>
        </w:rPr>
        <w:t>Глава муниципального образования «Первомайское»</w:t>
      </w:r>
    </w:p>
    <w:p w:rsidR="00E731EF" w:rsidRPr="00D0678B" w:rsidRDefault="00E731EF" w:rsidP="00E731EF">
      <w:pPr>
        <w:rPr>
          <w:rFonts w:ascii="Arial" w:hAnsi="Arial" w:cs="Arial"/>
          <w:spacing w:val="1"/>
        </w:rPr>
      </w:pPr>
      <w:r w:rsidRPr="00D0678B">
        <w:rPr>
          <w:rFonts w:ascii="Arial" w:hAnsi="Arial" w:cs="Arial"/>
          <w:spacing w:val="1"/>
        </w:rPr>
        <w:t xml:space="preserve">Председатель Думы </w:t>
      </w:r>
    </w:p>
    <w:p w:rsidR="00E731EF" w:rsidRPr="00D0678B" w:rsidRDefault="00E731EF" w:rsidP="00E731EF">
      <w:pPr>
        <w:rPr>
          <w:rFonts w:ascii="Arial" w:hAnsi="Arial" w:cs="Arial"/>
          <w:spacing w:val="1"/>
        </w:rPr>
      </w:pPr>
      <w:r w:rsidRPr="00D0678B">
        <w:rPr>
          <w:rFonts w:ascii="Arial" w:hAnsi="Arial" w:cs="Arial"/>
          <w:spacing w:val="1"/>
        </w:rPr>
        <w:t>муниципального образования «Первомайское»</w:t>
      </w:r>
    </w:p>
    <w:p w:rsidR="00B52550" w:rsidRDefault="00B52550" w:rsidP="00B52550">
      <w:pPr>
        <w:jc w:val="both"/>
        <w:rPr>
          <w:rFonts w:ascii="Arial" w:hAnsi="Arial" w:cs="Arial"/>
        </w:rPr>
      </w:pPr>
      <w:r>
        <w:rPr>
          <w:rFonts w:ascii="Arial" w:hAnsi="Arial" w:cs="Arial"/>
        </w:rPr>
        <w:t>Кудак А.И.</w:t>
      </w:r>
    </w:p>
    <w:p w:rsidR="00B52550" w:rsidRDefault="00B52550" w:rsidP="00B52550">
      <w:pPr>
        <w:jc w:val="both"/>
        <w:rPr>
          <w:rFonts w:ascii="Arial" w:hAnsi="Arial" w:cs="Arial"/>
        </w:rPr>
      </w:pPr>
    </w:p>
    <w:p w:rsidR="00B52550" w:rsidRDefault="0074345E" w:rsidP="00B52550">
      <w:pPr>
        <w:ind w:firstLine="709"/>
        <w:jc w:val="right"/>
        <w:rPr>
          <w:rFonts w:ascii="Courier New" w:hAnsi="Courier New" w:cs="Courier New"/>
          <w:sz w:val="22"/>
          <w:szCs w:val="22"/>
        </w:rPr>
      </w:pPr>
      <w:r>
        <w:rPr>
          <w:rFonts w:ascii="Courier New" w:hAnsi="Courier New" w:cs="Courier New"/>
          <w:sz w:val="22"/>
          <w:szCs w:val="22"/>
        </w:rPr>
        <w:t xml:space="preserve">Приложение </w:t>
      </w:r>
    </w:p>
    <w:p w:rsidR="00B52550" w:rsidRPr="00444F12" w:rsidRDefault="00B52550" w:rsidP="00B52550">
      <w:pPr>
        <w:ind w:firstLine="709"/>
        <w:jc w:val="right"/>
        <w:rPr>
          <w:rFonts w:ascii="Courier New" w:hAnsi="Courier New" w:cs="Courier New"/>
          <w:sz w:val="22"/>
          <w:szCs w:val="22"/>
        </w:rPr>
      </w:pPr>
      <w:r>
        <w:rPr>
          <w:rFonts w:ascii="Courier New" w:hAnsi="Courier New" w:cs="Courier New"/>
          <w:sz w:val="22"/>
          <w:szCs w:val="22"/>
        </w:rPr>
        <w:t xml:space="preserve">к </w:t>
      </w:r>
      <w:r w:rsidR="00857734">
        <w:rPr>
          <w:rFonts w:ascii="Courier New" w:hAnsi="Courier New" w:cs="Courier New"/>
          <w:sz w:val="22"/>
          <w:szCs w:val="22"/>
        </w:rPr>
        <w:t>решению Думы</w:t>
      </w:r>
      <w:r w:rsidR="00444F12">
        <w:rPr>
          <w:rFonts w:ascii="Courier New" w:hAnsi="Courier New" w:cs="Courier New"/>
          <w:sz w:val="22"/>
          <w:szCs w:val="22"/>
        </w:rPr>
        <w:t xml:space="preserve"> </w:t>
      </w:r>
      <w:r w:rsidRPr="00444F12">
        <w:rPr>
          <w:rFonts w:ascii="Courier New" w:hAnsi="Courier New" w:cs="Courier New"/>
          <w:sz w:val="22"/>
          <w:szCs w:val="22"/>
        </w:rPr>
        <w:t>МО «Первомайское»</w:t>
      </w:r>
      <w:r w:rsidR="00A92B2A">
        <w:rPr>
          <w:rFonts w:ascii="Courier New" w:hAnsi="Courier New" w:cs="Courier New"/>
          <w:sz w:val="22"/>
          <w:szCs w:val="22"/>
        </w:rPr>
        <w:t xml:space="preserve"> </w:t>
      </w:r>
    </w:p>
    <w:p w:rsidR="00B52550" w:rsidRPr="00444F12" w:rsidRDefault="00444F12" w:rsidP="00B52550">
      <w:pPr>
        <w:ind w:firstLine="709"/>
        <w:jc w:val="right"/>
        <w:rPr>
          <w:rFonts w:ascii="Courier New" w:hAnsi="Courier New" w:cs="Courier New"/>
          <w:sz w:val="22"/>
          <w:szCs w:val="22"/>
        </w:rPr>
      </w:pPr>
      <w:r>
        <w:rPr>
          <w:rFonts w:ascii="Courier New" w:hAnsi="Courier New" w:cs="Courier New"/>
          <w:sz w:val="22"/>
          <w:szCs w:val="22"/>
        </w:rPr>
        <w:t>о</w:t>
      </w:r>
      <w:r w:rsidR="00B52550" w:rsidRPr="00444F12">
        <w:rPr>
          <w:rFonts w:ascii="Courier New" w:hAnsi="Courier New" w:cs="Courier New"/>
          <w:sz w:val="22"/>
          <w:szCs w:val="22"/>
        </w:rPr>
        <w:t xml:space="preserve">т </w:t>
      </w:r>
      <w:r w:rsidR="007139B7">
        <w:rPr>
          <w:rFonts w:ascii="Courier New" w:hAnsi="Courier New" w:cs="Courier New"/>
          <w:sz w:val="22"/>
          <w:szCs w:val="22"/>
        </w:rPr>
        <w:t>20</w:t>
      </w:r>
      <w:r w:rsidR="00B52550" w:rsidRPr="00444F12">
        <w:rPr>
          <w:rFonts w:ascii="Courier New" w:hAnsi="Courier New" w:cs="Courier New"/>
          <w:sz w:val="22"/>
          <w:szCs w:val="22"/>
        </w:rPr>
        <w:t>.0</w:t>
      </w:r>
      <w:r w:rsidRPr="00444F12">
        <w:rPr>
          <w:rFonts w:ascii="Courier New" w:hAnsi="Courier New" w:cs="Courier New"/>
          <w:sz w:val="22"/>
          <w:szCs w:val="22"/>
        </w:rPr>
        <w:t>2</w:t>
      </w:r>
      <w:r w:rsidR="00B52550" w:rsidRPr="00444F12">
        <w:rPr>
          <w:rFonts w:ascii="Courier New" w:hAnsi="Courier New" w:cs="Courier New"/>
          <w:sz w:val="22"/>
          <w:szCs w:val="22"/>
        </w:rPr>
        <w:t>.201</w:t>
      </w:r>
      <w:r w:rsidRPr="00444F12">
        <w:rPr>
          <w:rFonts w:ascii="Courier New" w:hAnsi="Courier New" w:cs="Courier New"/>
          <w:sz w:val="22"/>
          <w:szCs w:val="22"/>
        </w:rPr>
        <w:t>9</w:t>
      </w:r>
      <w:r w:rsidR="00B52550" w:rsidRPr="00444F12">
        <w:rPr>
          <w:rFonts w:ascii="Courier New" w:hAnsi="Courier New" w:cs="Courier New"/>
          <w:sz w:val="22"/>
          <w:szCs w:val="22"/>
        </w:rPr>
        <w:t xml:space="preserve"> №</w:t>
      </w:r>
      <w:r w:rsidR="00704F69">
        <w:rPr>
          <w:rFonts w:ascii="Courier New" w:hAnsi="Courier New" w:cs="Courier New"/>
          <w:sz w:val="22"/>
          <w:szCs w:val="22"/>
        </w:rPr>
        <w:t>5</w:t>
      </w:r>
    </w:p>
    <w:p w:rsidR="00EC40E7" w:rsidRPr="00EC40E7" w:rsidRDefault="00EC40E7" w:rsidP="0074345E">
      <w:pPr>
        <w:rPr>
          <w:rFonts w:ascii="Arial" w:hAnsi="Arial" w:cs="Arial"/>
          <w:b/>
        </w:rPr>
      </w:pPr>
    </w:p>
    <w:p w:rsidR="00704F69" w:rsidRPr="00704F69" w:rsidRDefault="00704F69" w:rsidP="00704F69">
      <w:pPr>
        <w:suppressAutoHyphens/>
        <w:ind w:right="-1"/>
        <w:jc w:val="center"/>
        <w:rPr>
          <w:rFonts w:ascii="Arial" w:hAnsi="Arial" w:cs="Arial"/>
          <w:b/>
          <w:color w:val="000000" w:themeColor="text1"/>
          <w:kern w:val="16"/>
          <w:sz w:val="32"/>
          <w:szCs w:val="32"/>
        </w:rPr>
      </w:pPr>
      <w:r w:rsidRPr="00704F69">
        <w:rPr>
          <w:rFonts w:ascii="Arial" w:hAnsi="Arial" w:cs="Arial"/>
          <w:b/>
          <w:color w:val="000000" w:themeColor="text1"/>
          <w:kern w:val="16"/>
          <w:sz w:val="32"/>
          <w:szCs w:val="32"/>
        </w:rPr>
        <w:t>ПОЛОЖЕНИЕ</w:t>
      </w:r>
    </w:p>
    <w:p w:rsidR="00704F69" w:rsidRPr="00704F69" w:rsidRDefault="00704F69" w:rsidP="00704F69">
      <w:pPr>
        <w:suppressAutoHyphens/>
        <w:ind w:right="-1"/>
        <w:jc w:val="center"/>
        <w:rPr>
          <w:rFonts w:ascii="Arial" w:hAnsi="Arial" w:cs="Arial"/>
          <w:b/>
          <w:color w:val="000000" w:themeColor="text1"/>
          <w:kern w:val="16"/>
          <w:sz w:val="32"/>
          <w:szCs w:val="32"/>
        </w:rPr>
      </w:pPr>
      <w:r w:rsidRPr="00704F69">
        <w:rPr>
          <w:rFonts w:ascii="Arial" w:hAnsi="Arial" w:cs="Arial"/>
          <w:b/>
          <w:color w:val="000000" w:themeColor="text1"/>
          <w:kern w:val="16"/>
          <w:sz w:val="32"/>
          <w:szCs w:val="32"/>
        </w:rPr>
        <w:t>О СИСТЕМЕ МУНИЦИПАЛЬНЫХ ПРАВОВЫХ АКТОВ</w:t>
      </w:r>
    </w:p>
    <w:p w:rsidR="00A92B2A" w:rsidRDefault="00704F69" w:rsidP="00A92B2A">
      <w:pPr>
        <w:suppressAutoHyphens/>
        <w:ind w:right="-1"/>
        <w:jc w:val="center"/>
        <w:rPr>
          <w:rFonts w:ascii="Arial" w:hAnsi="Arial" w:cs="Arial"/>
          <w:b/>
          <w:color w:val="000000" w:themeColor="text1"/>
          <w:kern w:val="16"/>
          <w:sz w:val="32"/>
          <w:szCs w:val="32"/>
        </w:rPr>
      </w:pPr>
      <w:r w:rsidRPr="00704F69">
        <w:rPr>
          <w:rFonts w:ascii="Arial" w:hAnsi="Arial" w:cs="Arial"/>
          <w:b/>
          <w:color w:val="000000" w:themeColor="text1"/>
          <w:kern w:val="16"/>
          <w:sz w:val="32"/>
          <w:szCs w:val="32"/>
        </w:rPr>
        <w:t xml:space="preserve">МУНИЦИПАЛЬНОГО ОБРАЗОВАНИЯ </w:t>
      </w:r>
      <w:r w:rsidRPr="00704F69">
        <w:rPr>
          <w:rFonts w:ascii="Arial" w:hAnsi="Arial" w:cs="Arial"/>
          <w:b/>
          <w:color w:val="000000" w:themeColor="text1"/>
          <w:sz w:val="32"/>
          <w:szCs w:val="32"/>
        </w:rPr>
        <w:t>«ПЕРВОМАЙСКОЕ»</w:t>
      </w:r>
    </w:p>
    <w:p w:rsidR="00A92B2A" w:rsidRPr="00A92B2A" w:rsidRDefault="00A92B2A" w:rsidP="00A92B2A">
      <w:pPr>
        <w:suppressAutoHyphens/>
        <w:ind w:right="-1"/>
        <w:jc w:val="center"/>
        <w:rPr>
          <w:rFonts w:ascii="Arial" w:hAnsi="Arial" w:cs="Arial"/>
          <w:b/>
          <w:color w:val="000000" w:themeColor="text1"/>
          <w:kern w:val="16"/>
        </w:rPr>
      </w:pPr>
    </w:p>
    <w:p w:rsidR="00704F69" w:rsidRPr="00A92B2A" w:rsidRDefault="00704F69" w:rsidP="00A92B2A">
      <w:pPr>
        <w:suppressAutoHyphens/>
        <w:ind w:right="-1"/>
        <w:jc w:val="center"/>
        <w:rPr>
          <w:rFonts w:ascii="Arial" w:hAnsi="Arial" w:cs="Arial"/>
          <w:b/>
          <w:color w:val="000000" w:themeColor="text1"/>
          <w:kern w:val="16"/>
        </w:rPr>
      </w:pPr>
      <w:r w:rsidRPr="00A92B2A">
        <w:rPr>
          <w:rFonts w:ascii="Arial" w:hAnsi="Arial" w:cs="Arial"/>
          <w:color w:val="000000"/>
        </w:rPr>
        <w:t>Глава 1. Общие положения</w:t>
      </w:r>
    </w:p>
    <w:p w:rsidR="00A92B2A" w:rsidRPr="00A92B2A" w:rsidRDefault="00A92B2A" w:rsidP="00A92B2A">
      <w:pPr>
        <w:suppressAutoHyphens/>
        <w:ind w:right="-1"/>
        <w:jc w:val="center"/>
        <w:rPr>
          <w:rFonts w:ascii="Arial" w:hAnsi="Arial" w:cs="Arial"/>
          <w:b/>
          <w:color w:val="000000" w:themeColor="text1"/>
          <w:kern w:val="16"/>
        </w:rPr>
      </w:pPr>
    </w:p>
    <w:p w:rsidR="00A92B2A" w:rsidRDefault="00704F69" w:rsidP="00A92B2A">
      <w:pPr>
        <w:autoSpaceDE w:val="0"/>
        <w:autoSpaceDN w:val="0"/>
        <w:adjustRightInd w:val="0"/>
        <w:ind w:right="-1" w:firstLine="709"/>
        <w:jc w:val="both"/>
        <w:rPr>
          <w:rFonts w:ascii="Arial" w:hAnsi="Arial" w:cs="Arial"/>
          <w:color w:val="000000"/>
        </w:rPr>
      </w:pPr>
      <w:r w:rsidRPr="00704F69">
        <w:rPr>
          <w:rFonts w:ascii="Arial" w:hAnsi="Arial" w:cs="Arial"/>
          <w:color w:val="000000"/>
        </w:rPr>
        <w:t>1. Настоящее Положение конкретизирует требования, предусмотренные Федеральным законом от 6</w:t>
      </w:r>
      <w:r w:rsidR="00A92B2A">
        <w:rPr>
          <w:rFonts w:ascii="Arial" w:hAnsi="Arial" w:cs="Arial"/>
          <w:color w:val="000000"/>
        </w:rPr>
        <w:t xml:space="preserve"> </w:t>
      </w:r>
      <w:r w:rsidRPr="00704F69">
        <w:rPr>
          <w:rFonts w:ascii="Arial" w:hAnsi="Arial" w:cs="Arial"/>
          <w:color w:val="000000"/>
        </w:rPr>
        <w:t>октября</w:t>
      </w:r>
      <w:r w:rsidR="00A92B2A">
        <w:rPr>
          <w:rFonts w:ascii="Arial" w:hAnsi="Arial" w:cs="Arial"/>
          <w:color w:val="000000"/>
        </w:rPr>
        <w:t xml:space="preserve"> </w:t>
      </w:r>
      <w:r w:rsidRPr="00704F69">
        <w:rPr>
          <w:rFonts w:ascii="Arial" w:hAnsi="Arial" w:cs="Arial"/>
          <w:color w:val="000000"/>
        </w:rPr>
        <w:t>2003</w:t>
      </w:r>
      <w:r w:rsidR="00A92B2A">
        <w:rPr>
          <w:rFonts w:ascii="Arial" w:hAnsi="Arial" w:cs="Arial"/>
          <w:color w:val="000000"/>
        </w:rPr>
        <w:t xml:space="preserve"> </w:t>
      </w:r>
      <w:r w:rsidRPr="00704F69">
        <w:rPr>
          <w:rFonts w:ascii="Arial" w:hAnsi="Arial" w:cs="Arial"/>
          <w:color w:val="000000"/>
        </w:rPr>
        <w:t>года № 131-ФЗ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A92B2A">
        <w:rPr>
          <w:rFonts w:ascii="Arial" w:hAnsi="Arial" w:cs="Arial"/>
          <w:color w:val="000000"/>
        </w:rPr>
        <w:t xml:space="preserve"> «Первомайское»</w:t>
      </w:r>
      <w:r w:rsidRPr="00704F69">
        <w:rPr>
          <w:rFonts w:ascii="Arial" w:hAnsi="Arial" w:cs="Arial"/>
          <w:i/>
          <w:color w:val="000000"/>
        </w:rPr>
        <w:t xml:space="preserve"> </w:t>
      </w:r>
      <w:r w:rsidRPr="00704F69">
        <w:rPr>
          <w:rFonts w:ascii="Arial" w:hAnsi="Arial" w:cs="Arial"/>
          <w:color w:val="000000"/>
        </w:rPr>
        <w:t xml:space="preserve">к </w:t>
      </w:r>
      <w:r w:rsidRPr="00704F69">
        <w:rPr>
          <w:rFonts w:ascii="Arial" w:hAnsi="Arial" w:cs="Arial"/>
          <w:color w:val="000000"/>
          <w:kern w:val="2"/>
        </w:rPr>
        <w:t xml:space="preserve">муниципальным правовым актам </w:t>
      </w:r>
      <w:r w:rsidRPr="00704F69">
        <w:rPr>
          <w:rFonts w:ascii="Arial" w:hAnsi="Arial" w:cs="Arial"/>
          <w:color w:val="000000"/>
        </w:rPr>
        <w:t xml:space="preserve">муниципального образования </w:t>
      </w:r>
      <w:r w:rsidR="00A92B2A">
        <w:rPr>
          <w:rFonts w:ascii="Arial" w:hAnsi="Arial" w:cs="Arial"/>
          <w:color w:val="000000"/>
        </w:rPr>
        <w:t>«Первомайское»</w:t>
      </w:r>
      <w:r w:rsidR="00A92B2A" w:rsidRPr="00704F69">
        <w:rPr>
          <w:rFonts w:ascii="Arial" w:hAnsi="Arial" w:cs="Arial"/>
          <w:i/>
          <w:color w:val="000000"/>
        </w:rPr>
        <w:t xml:space="preserve"> </w:t>
      </w:r>
      <w:r w:rsidRPr="00704F69">
        <w:rPr>
          <w:rFonts w:ascii="Arial" w:hAnsi="Arial" w:cs="Arial"/>
          <w:color w:val="000000"/>
          <w:kern w:val="2"/>
        </w:rPr>
        <w:lastRenderedPageBreak/>
        <w:t>(далее – муниципальные правовые акты)</w:t>
      </w:r>
      <w:r w:rsidRPr="00704F69">
        <w:rPr>
          <w:rFonts w:ascii="Arial" w:hAnsi="Arial" w:cs="Arial"/>
          <w:color w:val="000000"/>
        </w:rPr>
        <w:t>, к порядку подготовки их проектов, а также к порядку учета, регистрации и мониторинга муниципальных правовых актов.</w:t>
      </w:r>
    </w:p>
    <w:p w:rsidR="00A92B2A" w:rsidRDefault="00A92B2A" w:rsidP="00A92B2A">
      <w:pPr>
        <w:autoSpaceDE w:val="0"/>
        <w:autoSpaceDN w:val="0"/>
        <w:adjustRightInd w:val="0"/>
        <w:ind w:right="-1"/>
        <w:jc w:val="both"/>
        <w:rPr>
          <w:rFonts w:ascii="Arial" w:hAnsi="Arial" w:cs="Arial"/>
          <w:color w:val="000000"/>
        </w:rPr>
      </w:pPr>
    </w:p>
    <w:p w:rsidR="00704F69" w:rsidRDefault="00704F69" w:rsidP="00A92B2A">
      <w:pPr>
        <w:autoSpaceDE w:val="0"/>
        <w:autoSpaceDN w:val="0"/>
        <w:adjustRightInd w:val="0"/>
        <w:ind w:right="-1"/>
        <w:jc w:val="center"/>
        <w:rPr>
          <w:rFonts w:ascii="Arial" w:hAnsi="Arial" w:cs="Arial"/>
          <w:color w:val="000000"/>
        </w:rPr>
      </w:pPr>
      <w:r w:rsidRPr="00704F69">
        <w:rPr>
          <w:rFonts w:ascii="Arial" w:hAnsi="Arial" w:cs="Arial"/>
          <w:color w:val="000000"/>
          <w:kern w:val="2"/>
        </w:rPr>
        <w:t>Глава 2. Система муниципальных правовых актов</w:t>
      </w:r>
    </w:p>
    <w:p w:rsidR="00A92B2A" w:rsidRPr="00A92B2A" w:rsidRDefault="00A92B2A" w:rsidP="00A92B2A">
      <w:pPr>
        <w:autoSpaceDE w:val="0"/>
        <w:autoSpaceDN w:val="0"/>
        <w:adjustRightInd w:val="0"/>
        <w:ind w:right="-1"/>
        <w:jc w:val="both"/>
        <w:rPr>
          <w:rFonts w:ascii="Arial" w:hAnsi="Arial" w:cs="Arial"/>
          <w:color w:val="000000"/>
        </w:rPr>
      </w:pP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 xml:space="preserve">2. </w:t>
      </w:r>
      <w:r w:rsidRPr="00704F69">
        <w:rPr>
          <w:rFonts w:ascii="Arial" w:hAnsi="Arial" w:cs="Arial"/>
          <w:color w:val="000000"/>
          <w:kern w:val="2"/>
        </w:rPr>
        <w:t xml:space="preserve">В систему муниципальных правовых актов </w:t>
      </w:r>
      <w:r w:rsidRPr="00704F69">
        <w:rPr>
          <w:rFonts w:ascii="Arial" w:hAnsi="Arial" w:cs="Arial"/>
          <w:color w:val="000000"/>
        </w:rPr>
        <w:t>муниципального образования</w:t>
      </w:r>
      <w:r w:rsidR="00A92B2A">
        <w:rPr>
          <w:rFonts w:ascii="Arial" w:hAnsi="Arial" w:cs="Arial"/>
          <w:color w:val="000000"/>
        </w:rPr>
        <w:t xml:space="preserve"> «Первомайское»</w:t>
      </w:r>
      <w:r w:rsidR="00A92B2A" w:rsidRPr="00704F69">
        <w:rPr>
          <w:rFonts w:ascii="Arial" w:hAnsi="Arial" w:cs="Arial"/>
          <w:i/>
          <w:color w:val="000000"/>
        </w:rPr>
        <w:t xml:space="preserve"> </w:t>
      </w:r>
      <w:r w:rsidRPr="00704F69">
        <w:rPr>
          <w:rFonts w:ascii="Arial" w:hAnsi="Arial" w:cs="Arial"/>
          <w:color w:val="000000"/>
          <w:kern w:val="2"/>
        </w:rPr>
        <w:t>(далее – муниципальное образование) входят:</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1) устав муниципального образования (далее – Устав);</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2) муниципальные правовые акты о внесении изменений и дополнений в Устав;</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3) муниципальные правовые акты, принятые на местном референдуме (сходе граждан);</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 xml:space="preserve">4) решения </w:t>
      </w:r>
      <w:r w:rsidR="00A92B2A">
        <w:rPr>
          <w:rFonts w:ascii="Arial" w:hAnsi="Arial" w:cs="Arial"/>
          <w:color w:val="000000"/>
        </w:rPr>
        <w:t xml:space="preserve">Думы </w:t>
      </w:r>
      <w:r w:rsidRPr="00704F69">
        <w:rPr>
          <w:rFonts w:ascii="Arial" w:hAnsi="Arial" w:cs="Arial"/>
          <w:color w:val="000000"/>
        </w:rPr>
        <w:t xml:space="preserve">муниципального образования </w:t>
      </w:r>
      <w:r w:rsidR="00A92B2A">
        <w:rPr>
          <w:rFonts w:ascii="Arial" w:hAnsi="Arial" w:cs="Arial"/>
          <w:color w:val="000000"/>
        </w:rPr>
        <w:t>«Первомайское»</w:t>
      </w:r>
      <w:r w:rsidRPr="00704F69">
        <w:rPr>
          <w:rFonts w:ascii="Arial" w:hAnsi="Arial" w:cs="Arial"/>
          <w:color w:val="000000"/>
        </w:rPr>
        <w:t xml:space="preserve"> (далее – Дума);</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5) постановления и распоряжения председателя Думы;</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6) постановления и распоряжения главы муниципального образования (далее – Глава);</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 xml:space="preserve">7) постановления и распоряжения администрации </w:t>
      </w:r>
      <w:r w:rsidR="00A92B2A" w:rsidRPr="00704F69">
        <w:rPr>
          <w:rFonts w:ascii="Arial" w:hAnsi="Arial" w:cs="Arial"/>
          <w:color w:val="000000"/>
        </w:rPr>
        <w:t xml:space="preserve">муниципального образования </w:t>
      </w:r>
      <w:r w:rsidR="00A92B2A">
        <w:rPr>
          <w:rFonts w:ascii="Arial" w:hAnsi="Arial" w:cs="Arial"/>
          <w:color w:val="000000"/>
        </w:rPr>
        <w:t>«Первомайское»</w:t>
      </w:r>
      <w:r w:rsidR="00A92B2A" w:rsidRPr="00704F69">
        <w:rPr>
          <w:rFonts w:ascii="Arial" w:hAnsi="Arial" w:cs="Arial"/>
          <w:color w:val="000000"/>
        </w:rPr>
        <w:t xml:space="preserve"> </w:t>
      </w:r>
      <w:r w:rsidR="007F6055" w:rsidRPr="00704F69">
        <w:rPr>
          <w:rFonts w:ascii="Arial" w:hAnsi="Arial" w:cs="Arial"/>
          <w:color w:val="000000"/>
        </w:rPr>
        <w:t xml:space="preserve">муниципального образования </w:t>
      </w:r>
      <w:r w:rsidR="007F6055">
        <w:rPr>
          <w:rFonts w:ascii="Arial" w:hAnsi="Arial" w:cs="Arial"/>
          <w:color w:val="000000"/>
        </w:rPr>
        <w:t>«Первомайское»</w:t>
      </w:r>
      <w:r w:rsidR="007F6055" w:rsidRPr="00704F69">
        <w:rPr>
          <w:rFonts w:ascii="Arial" w:hAnsi="Arial" w:cs="Arial"/>
          <w:color w:val="000000"/>
        </w:rPr>
        <w:t xml:space="preserve"> </w:t>
      </w:r>
      <w:r w:rsidRPr="00704F69">
        <w:rPr>
          <w:rFonts w:ascii="Arial" w:hAnsi="Arial" w:cs="Arial"/>
          <w:color w:val="000000"/>
        </w:rPr>
        <w:t>(далее – Администрация);</w:t>
      </w:r>
    </w:p>
    <w:p w:rsidR="00704F69" w:rsidRPr="00704F69" w:rsidRDefault="00704F69" w:rsidP="00704F69">
      <w:pPr>
        <w:autoSpaceDE w:val="0"/>
        <w:autoSpaceDN w:val="0"/>
        <w:adjustRightInd w:val="0"/>
        <w:ind w:right="-1" w:firstLine="709"/>
        <w:jc w:val="both"/>
        <w:rPr>
          <w:rFonts w:ascii="Arial" w:hAnsi="Arial" w:cs="Arial"/>
          <w:color w:val="000000"/>
        </w:rPr>
      </w:pPr>
      <w:r w:rsidRPr="00704F69">
        <w:rPr>
          <w:rFonts w:ascii="Arial" w:hAnsi="Arial" w:cs="Arial"/>
          <w:color w:val="000000"/>
        </w:rPr>
        <w:t xml:space="preserve">8) приказы и распоряжения </w:t>
      </w:r>
      <w:r w:rsidR="007F6055">
        <w:rPr>
          <w:rFonts w:ascii="Arial" w:hAnsi="Arial" w:cs="Arial"/>
          <w:color w:val="000000"/>
        </w:rPr>
        <w:t xml:space="preserve">начальника </w:t>
      </w:r>
      <w:r w:rsidRPr="00704F69">
        <w:rPr>
          <w:rFonts w:ascii="Arial" w:hAnsi="Arial" w:cs="Arial"/>
          <w:color w:val="000000"/>
        </w:rPr>
        <w:t>контрольно-счетного органа муниципального образования</w:t>
      </w:r>
      <w:r w:rsidR="007F6055">
        <w:rPr>
          <w:rFonts w:ascii="Arial" w:hAnsi="Arial" w:cs="Arial"/>
          <w:color w:val="000000"/>
        </w:rPr>
        <w:t xml:space="preserve"> «Первомайское» (финансового отдела)</w:t>
      </w:r>
      <w:r w:rsidRPr="00704F69">
        <w:rPr>
          <w:rFonts w:ascii="Arial" w:hAnsi="Arial" w:cs="Arial"/>
          <w:color w:val="000000"/>
        </w:rPr>
        <w:t xml:space="preserve"> (далее – контрольно-счетный орган);</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3. Система муниципальных правовых актов основывается на принципах единства и целостности, внутренней дифференцированности и непротиворечивости, иерархического построения в зависимости от их юридической силы.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4. 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704F69">
        <w:rPr>
          <w:rFonts w:ascii="Arial" w:hAnsi="Arial" w:cs="Arial"/>
          <w:color w:val="000000"/>
          <w:sz w:val="24"/>
          <w:szCs w:val="24"/>
        </w:rPr>
        <w:t>муниципальными правовыми актами о внесении изменений и дополнений в Устав</w:t>
      </w:r>
      <w:r w:rsidRPr="00704F69">
        <w:rPr>
          <w:rFonts w:ascii="Arial" w:hAnsi="Arial" w:cs="Arial"/>
          <w:color w:val="000000"/>
          <w:kern w:val="2"/>
          <w:sz w:val="24"/>
          <w:szCs w:val="24"/>
        </w:rPr>
        <w:t>, настоящим Положением.</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5. 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704F69">
        <w:rPr>
          <w:rFonts w:ascii="Arial" w:hAnsi="Arial" w:cs="Arial"/>
          <w:color w:val="000000"/>
          <w:sz w:val="24"/>
          <w:szCs w:val="24"/>
        </w:rPr>
        <w:t>муниципальными правовыми актами о внесении изменений и дополнений в Устав</w:t>
      </w:r>
      <w:r w:rsidRPr="00704F69">
        <w:rPr>
          <w:rFonts w:ascii="Arial" w:hAnsi="Arial" w:cs="Arial"/>
          <w:color w:val="000000"/>
          <w:kern w:val="2"/>
          <w:sz w:val="24"/>
          <w:szCs w:val="24"/>
        </w:rPr>
        <w:t>, настоящим Положением.</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w:t>
      </w:r>
      <w:r w:rsidRPr="00704F69">
        <w:rPr>
          <w:rFonts w:ascii="Arial" w:hAnsi="Arial" w:cs="Arial"/>
          <w:color w:val="000000"/>
          <w:kern w:val="2"/>
          <w:sz w:val="24"/>
          <w:szCs w:val="24"/>
        </w:rPr>
        <w:lastRenderedPageBreak/>
        <w:t>актами, содержащий правовые нормы, обязательные для неопределенного круга лиц и рассчитанные на неоднократное применение.</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7. 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Муниципальные правовые акты в преамбуле должны содержать указание на правовые акты, на основании или во исполнение которых они принимаются.</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8. 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 предусмотрено федеральными законами, иными федеральными нормативными правовыми актами, Уставом, </w:t>
      </w:r>
      <w:r w:rsidRPr="00704F69">
        <w:rPr>
          <w:rFonts w:ascii="Arial" w:hAnsi="Arial" w:cs="Arial"/>
          <w:color w:val="000000"/>
          <w:sz w:val="24"/>
          <w:szCs w:val="24"/>
        </w:rPr>
        <w:t>муниципальными правовыми актами о внесении изменений и дополнений в Устав</w:t>
      </w:r>
      <w:r w:rsidRPr="00704F69">
        <w:rPr>
          <w:rFonts w:ascii="Arial" w:hAnsi="Arial" w:cs="Arial"/>
          <w:color w:val="000000"/>
          <w:kern w:val="2"/>
          <w:sz w:val="24"/>
          <w:szCs w:val="24"/>
        </w:rPr>
        <w:t>.</w:t>
      </w:r>
    </w:p>
    <w:p w:rsidR="007F6055" w:rsidRDefault="00704F69" w:rsidP="007F6055">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9.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Иркутской области, законам Иркутской области, иным нормативным правовым актам Иркутской области.</w:t>
      </w:r>
    </w:p>
    <w:p w:rsidR="007F6055" w:rsidRDefault="007F6055" w:rsidP="007F6055">
      <w:pPr>
        <w:pStyle w:val="ConsPlusNormal"/>
        <w:jc w:val="both"/>
        <w:rPr>
          <w:rFonts w:ascii="Arial" w:hAnsi="Arial" w:cs="Arial"/>
          <w:color w:val="000000"/>
          <w:kern w:val="2"/>
          <w:sz w:val="24"/>
          <w:szCs w:val="24"/>
        </w:rPr>
      </w:pPr>
    </w:p>
    <w:p w:rsidR="00704F69" w:rsidRDefault="00704F69" w:rsidP="007F6055">
      <w:pPr>
        <w:pStyle w:val="ConsPlusNormal"/>
        <w:ind w:firstLine="709"/>
        <w:jc w:val="center"/>
        <w:rPr>
          <w:rFonts w:ascii="Arial" w:hAnsi="Arial" w:cs="Arial"/>
          <w:color w:val="000000"/>
          <w:kern w:val="2"/>
          <w:sz w:val="24"/>
          <w:szCs w:val="24"/>
        </w:rPr>
      </w:pPr>
      <w:r w:rsidRPr="00704F69">
        <w:rPr>
          <w:rFonts w:ascii="Arial" w:hAnsi="Arial" w:cs="Arial"/>
          <w:color w:val="000000"/>
          <w:kern w:val="2"/>
          <w:sz w:val="24"/>
          <w:szCs w:val="24"/>
        </w:rPr>
        <w:t>Глава 3. Особенности юридических свойств и порядка принятия (издания) отдельных видов муниципальных правовых актов</w:t>
      </w:r>
    </w:p>
    <w:p w:rsidR="007F6055" w:rsidRPr="007F6055" w:rsidRDefault="007F6055" w:rsidP="007F6055">
      <w:pPr>
        <w:pStyle w:val="ConsPlusNormal"/>
        <w:jc w:val="both"/>
        <w:rPr>
          <w:rFonts w:ascii="Arial" w:hAnsi="Arial" w:cs="Arial"/>
          <w:color w:val="000000"/>
          <w:kern w:val="2"/>
          <w:sz w:val="24"/>
          <w:szCs w:val="24"/>
        </w:rPr>
      </w:pP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10.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Уставу и правовым актам, принятым на местном референдуме (сходе граждан).</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w:t>
      </w:r>
      <w:r w:rsidRPr="00704F69">
        <w:rPr>
          <w:rFonts w:ascii="Arial" w:hAnsi="Arial" w:cs="Arial"/>
          <w:color w:val="000000"/>
          <w:kern w:val="2"/>
          <w:sz w:val="24"/>
          <w:szCs w:val="24"/>
        </w:rPr>
        <w:lastRenderedPageBreak/>
        <w:t>Положением, иным органом местного самоуправления, иным должностным лицом местного самоуправления, либо в такой муниципальный правовой акт должны быть внесены соответствующие изменения.</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11. Дума по вопросам, отнесенным к ее компетенции федеральными законами, законами Иркутской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Уставом.</w:t>
      </w:r>
    </w:p>
    <w:p w:rsidR="00704F69" w:rsidRPr="00704F69" w:rsidRDefault="00704F69" w:rsidP="00704F69">
      <w:pPr>
        <w:pStyle w:val="ConsPlusNormal"/>
        <w:ind w:firstLine="709"/>
        <w:jc w:val="both"/>
        <w:rPr>
          <w:rFonts w:ascii="Arial" w:hAnsi="Arial" w:cs="Arial"/>
          <w:color w:val="000000"/>
          <w:sz w:val="24"/>
          <w:szCs w:val="24"/>
        </w:rPr>
      </w:pPr>
      <w:r w:rsidRPr="00704F69">
        <w:rPr>
          <w:rFonts w:ascii="Arial" w:hAnsi="Arial" w:cs="Arial"/>
          <w:color w:val="000000"/>
          <w:kern w:val="2"/>
          <w:sz w:val="24"/>
          <w:szCs w:val="24"/>
        </w:rPr>
        <w:t xml:space="preserve">12. </w:t>
      </w:r>
      <w:r w:rsidRPr="00704F69">
        <w:rPr>
          <w:rFonts w:ascii="Arial" w:hAnsi="Arial" w:cs="Arial"/>
          <w:color w:val="000000"/>
          <w:kern w:val="28"/>
          <w:sz w:val="24"/>
          <w:szCs w:val="24"/>
        </w:rPr>
        <w:t>Председатель Думы по вопросам организации деятельности Думы издает нормативные правовые акты в форме постановлений и ненормативные правовые акты в форме распоряжений.</w:t>
      </w:r>
      <w:r w:rsidRPr="00704F69">
        <w:rPr>
          <w:rFonts w:ascii="Arial" w:hAnsi="Arial" w:cs="Arial"/>
          <w:color w:val="000000"/>
          <w:sz w:val="24"/>
          <w:szCs w:val="24"/>
        </w:rPr>
        <w:t xml:space="preserve"> Постановления и распоряжения председателя Думы не могут противоречить решениям Думы.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13. Глава по вопросам, отнесенным к его компетенции Уставом в соответствии с Федеральным законом, другими федеральными законами, </w:t>
      </w:r>
      <w:r w:rsidRPr="00704F69">
        <w:rPr>
          <w:rFonts w:ascii="Arial" w:hAnsi="Arial" w:cs="Arial"/>
          <w:color w:val="000000"/>
          <w:kern w:val="28"/>
          <w:sz w:val="24"/>
          <w:szCs w:val="24"/>
        </w:rPr>
        <w:t>издает нормативные правовые акты в форме постановлений и ненормативные правовые акты в форме распоряжений</w:t>
      </w:r>
      <w:r w:rsidRPr="00704F69">
        <w:rPr>
          <w:rFonts w:ascii="Arial" w:hAnsi="Arial" w:cs="Arial"/>
          <w:color w:val="000000"/>
          <w:kern w:val="2"/>
          <w:sz w:val="24"/>
          <w:szCs w:val="24"/>
        </w:rPr>
        <w:t xml:space="preserve"> (далее в совокупности – правовые акты Главы).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Администрации (далее в совокупности – правовые акты Администрации).</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sz w:val="24"/>
          <w:szCs w:val="24"/>
        </w:rPr>
        <w:t>14.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w:t>
      </w:r>
    </w:p>
    <w:p w:rsidR="007F6055" w:rsidRDefault="00704F69" w:rsidP="007F6055">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7F6055" w:rsidRDefault="007F6055" w:rsidP="007F6055">
      <w:pPr>
        <w:pStyle w:val="ConsPlusNormal"/>
        <w:jc w:val="both"/>
        <w:rPr>
          <w:rFonts w:ascii="Arial" w:hAnsi="Arial" w:cs="Arial"/>
          <w:color w:val="000000"/>
          <w:kern w:val="2"/>
          <w:sz w:val="24"/>
          <w:szCs w:val="24"/>
        </w:rPr>
      </w:pPr>
    </w:p>
    <w:p w:rsidR="00704F69" w:rsidRDefault="00704F69" w:rsidP="007F6055">
      <w:pPr>
        <w:pStyle w:val="ConsPlusNormal"/>
        <w:ind w:firstLine="709"/>
        <w:jc w:val="center"/>
        <w:rPr>
          <w:rFonts w:ascii="Arial" w:hAnsi="Arial" w:cs="Arial"/>
          <w:color w:val="000000"/>
          <w:kern w:val="2"/>
          <w:sz w:val="24"/>
          <w:szCs w:val="24"/>
        </w:rPr>
      </w:pPr>
      <w:r w:rsidRPr="00704F69">
        <w:rPr>
          <w:rFonts w:ascii="Arial" w:hAnsi="Arial" w:cs="Arial"/>
          <w:color w:val="000000"/>
          <w:kern w:val="2"/>
          <w:sz w:val="24"/>
          <w:szCs w:val="24"/>
        </w:rPr>
        <w:t>Глава 4. Подготовка проектов муниципальных правовых актов.</w:t>
      </w:r>
      <w:r w:rsidR="007F6055">
        <w:rPr>
          <w:rFonts w:ascii="Arial" w:hAnsi="Arial" w:cs="Arial"/>
          <w:color w:val="000000"/>
          <w:kern w:val="2"/>
          <w:sz w:val="24"/>
          <w:szCs w:val="24"/>
        </w:rPr>
        <w:t xml:space="preserve"> </w:t>
      </w:r>
      <w:r w:rsidRPr="00704F69">
        <w:rPr>
          <w:rFonts w:ascii="Arial" w:hAnsi="Arial" w:cs="Arial"/>
          <w:color w:val="000000"/>
          <w:kern w:val="2"/>
          <w:sz w:val="24"/>
          <w:szCs w:val="24"/>
        </w:rPr>
        <w:t>Реквизиты муниципальных правовых актов</w:t>
      </w:r>
    </w:p>
    <w:p w:rsidR="007F6055" w:rsidRPr="00704F69" w:rsidRDefault="007F6055" w:rsidP="007F6055">
      <w:pPr>
        <w:pStyle w:val="ConsPlusNormal"/>
        <w:jc w:val="both"/>
        <w:rPr>
          <w:rFonts w:ascii="Arial" w:hAnsi="Arial" w:cs="Arial"/>
          <w:b/>
          <w:color w:val="000000"/>
          <w:kern w:val="2"/>
          <w:sz w:val="24"/>
          <w:szCs w:val="24"/>
        </w:rPr>
      </w:pP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15.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Иные лица вправе направлять проекты муниципальных правовых актов или </w:t>
      </w:r>
      <w:r w:rsidRPr="00704F69">
        <w:rPr>
          <w:rFonts w:ascii="Arial" w:hAnsi="Arial" w:cs="Arial"/>
          <w:color w:val="000000"/>
          <w:kern w:val="2"/>
          <w:sz w:val="24"/>
          <w:szCs w:val="24"/>
        </w:rPr>
        <w:lastRenderedPageBreak/>
        <w:t>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 предусмотренном Федеральным законом от 2 мая 2006 года № 59</w:t>
      </w:r>
      <w:r w:rsidRPr="00704F69">
        <w:rPr>
          <w:rFonts w:ascii="Arial" w:hAnsi="Arial" w:cs="Arial"/>
          <w:color w:val="000000"/>
          <w:kern w:val="2"/>
          <w:sz w:val="24"/>
          <w:szCs w:val="24"/>
        </w:rPr>
        <w:noBreakHyphen/>
        <w:t>ФЗ «</w:t>
      </w:r>
      <w:r w:rsidRPr="00704F69">
        <w:rPr>
          <w:rFonts w:ascii="Arial" w:hAnsi="Arial" w:cs="Arial"/>
          <w:sz w:val="24"/>
          <w:szCs w:val="24"/>
        </w:rPr>
        <w:t>О порядке рассмотрения обращений граждан Российской Федерации</w:t>
      </w:r>
      <w:r w:rsidRPr="00704F69">
        <w:rPr>
          <w:rFonts w:ascii="Arial" w:hAnsi="Arial" w:cs="Arial"/>
          <w:color w:val="000000"/>
          <w:kern w:val="2"/>
          <w:sz w:val="24"/>
          <w:szCs w:val="24"/>
        </w:rPr>
        <w:t>» и иными федеральными нормативными правовыми актами, Уставом, иными муниципальными правовыми актами.</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16.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17. 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18. Антикоррупционная экспертиза проектов муниципальных правовых актов проводится в обязательном порядке.</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Порядок проведения антикоррупционной экспертизы проектов решений Думы нормативного характера, проектов правовых актов председателя Думы нормативного характера устанавливается решением Думы.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Порядок проведения антикоррупционной экспертизы проектов правовых актов Главы нормативного характера устанавливается правовым актом Главы.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Порядок проведения антикоррупционной экспертизы проектов правовых актов  Администрации нормативного характера, проектов правовых актов должностных лиц Администрации нормативного характера устанавливается правовым актом Администрации.</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Порядок проведения антикоррупционной экспертизы проектов нормативных муниципальных правовых актов контрольно-счетного органа, устанавливается правовым актом председателя контрольно-счетного органа.</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19. Правила юридической техники подготовки и оформления муниципальных правовых актов утверждаются решением Думы.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20. Муниципальные правовые акты имеют следующие реквизиты: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1)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2) наименование формы муниципального правового акта;</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3) для нормативного муниципального правового акта – индивидуализированный заголовок;</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4) дата подписания муниципального правового акта;</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5)  удостоверительная подпись (удостоверительные подписи) должностного лица (должностных лиц), подписавших муниципальный правовой акт;</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6)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21.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lastRenderedPageBreak/>
        <w:t xml:space="preserve">22. Правовым актом Думы могут быть предусмотрены реквизиты правовых актов Думы, правовых актов председателя Думы, а также </w:t>
      </w:r>
      <w:r w:rsidRPr="00704F69">
        <w:rPr>
          <w:rFonts w:ascii="Arial" w:hAnsi="Arial" w:cs="Arial"/>
          <w:color w:val="000000"/>
          <w:sz w:val="24"/>
          <w:szCs w:val="24"/>
        </w:rPr>
        <w:t>муниципальных правовых актов, принятых на местном референдуме (сходе граждан)</w:t>
      </w:r>
      <w:r w:rsidRPr="00704F69">
        <w:rPr>
          <w:rFonts w:ascii="Arial" w:hAnsi="Arial" w:cs="Arial"/>
          <w:color w:val="000000"/>
          <w:kern w:val="2"/>
          <w:sz w:val="24"/>
          <w:szCs w:val="24"/>
        </w:rPr>
        <w:t>, в дополнение к реквизитам муниципальных правовых актов, предусмотренным пунктом 21 настоящего Положения.</w:t>
      </w:r>
    </w:p>
    <w:p w:rsidR="007F6055" w:rsidRDefault="00704F69" w:rsidP="007F6055">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w:t>
      </w:r>
    </w:p>
    <w:p w:rsidR="007F6055" w:rsidRDefault="007F6055" w:rsidP="007F6055">
      <w:pPr>
        <w:pStyle w:val="ConsPlusNormal"/>
        <w:jc w:val="both"/>
        <w:rPr>
          <w:rFonts w:ascii="Arial" w:hAnsi="Arial" w:cs="Arial"/>
          <w:color w:val="000000"/>
          <w:kern w:val="2"/>
          <w:sz w:val="24"/>
          <w:szCs w:val="24"/>
        </w:rPr>
      </w:pPr>
    </w:p>
    <w:p w:rsidR="00704F69" w:rsidRDefault="00704F69" w:rsidP="007F6055">
      <w:pPr>
        <w:pStyle w:val="ConsPlusNormal"/>
        <w:jc w:val="center"/>
        <w:rPr>
          <w:rFonts w:ascii="Arial" w:hAnsi="Arial" w:cs="Arial"/>
          <w:color w:val="000000"/>
          <w:kern w:val="2"/>
          <w:sz w:val="24"/>
          <w:szCs w:val="24"/>
        </w:rPr>
      </w:pPr>
      <w:r w:rsidRPr="00704F69">
        <w:rPr>
          <w:rFonts w:ascii="Arial" w:hAnsi="Arial" w:cs="Arial"/>
          <w:color w:val="000000"/>
          <w:kern w:val="2"/>
          <w:sz w:val="24"/>
          <w:szCs w:val="24"/>
        </w:rPr>
        <w:t>Глава 5. Учет, государственная регистрация, мониторинг</w:t>
      </w:r>
      <w:r w:rsidR="007F6055">
        <w:rPr>
          <w:rFonts w:ascii="Arial" w:hAnsi="Arial" w:cs="Arial"/>
          <w:color w:val="000000"/>
          <w:kern w:val="2"/>
          <w:sz w:val="24"/>
          <w:szCs w:val="24"/>
        </w:rPr>
        <w:t xml:space="preserve"> </w:t>
      </w:r>
      <w:r w:rsidRPr="00704F69">
        <w:rPr>
          <w:rFonts w:ascii="Arial" w:hAnsi="Arial" w:cs="Arial"/>
          <w:color w:val="000000"/>
          <w:kern w:val="2"/>
          <w:sz w:val="24"/>
          <w:szCs w:val="24"/>
        </w:rPr>
        <w:t>муниципальных правовых актов</w:t>
      </w:r>
    </w:p>
    <w:p w:rsidR="007F6055" w:rsidRPr="007F6055" w:rsidRDefault="007F6055" w:rsidP="007F6055">
      <w:pPr>
        <w:pStyle w:val="ConsPlusNormal"/>
        <w:jc w:val="both"/>
        <w:rPr>
          <w:rFonts w:ascii="Arial" w:hAnsi="Arial" w:cs="Arial"/>
          <w:color w:val="000000"/>
          <w:kern w:val="2"/>
          <w:sz w:val="24"/>
          <w:szCs w:val="24"/>
        </w:rPr>
      </w:pP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23.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Порядок учета муниципальных правовых актов определяется правовым актом Думы.</w:t>
      </w:r>
    </w:p>
    <w:p w:rsidR="00704F69" w:rsidRPr="00704F69" w:rsidRDefault="00704F69" w:rsidP="00704F69">
      <w:pPr>
        <w:pStyle w:val="ConsPlusNormal"/>
        <w:ind w:firstLine="709"/>
        <w:jc w:val="both"/>
        <w:rPr>
          <w:rFonts w:ascii="Arial" w:hAnsi="Arial" w:cs="Arial"/>
          <w:color w:val="000000"/>
          <w:kern w:val="2"/>
          <w:sz w:val="24"/>
          <w:szCs w:val="24"/>
        </w:rPr>
      </w:pPr>
      <w:r w:rsidRPr="00704F69">
        <w:rPr>
          <w:rFonts w:ascii="Arial" w:hAnsi="Arial" w:cs="Arial"/>
          <w:color w:val="000000"/>
          <w:kern w:val="2"/>
          <w:sz w:val="24"/>
          <w:szCs w:val="24"/>
        </w:rPr>
        <w:t xml:space="preserve">24. Нормативные муниципальные правовые акты в соответствии со статьей 43 Федерального закона </w:t>
      </w:r>
      <w:r w:rsidRPr="00704F69">
        <w:rPr>
          <w:rFonts w:ascii="Arial" w:hAnsi="Arial" w:cs="Arial"/>
          <w:color w:val="000000"/>
          <w:sz w:val="24"/>
          <w:szCs w:val="24"/>
        </w:rPr>
        <w:t>от 6</w:t>
      </w:r>
      <w:r w:rsidR="007F6055">
        <w:rPr>
          <w:rFonts w:ascii="Arial" w:hAnsi="Arial" w:cs="Arial"/>
          <w:color w:val="000000"/>
          <w:sz w:val="24"/>
          <w:szCs w:val="24"/>
        </w:rPr>
        <w:t xml:space="preserve"> </w:t>
      </w:r>
      <w:r w:rsidRPr="00704F69">
        <w:rPr>
          <w:rFonts w:ascii="Arial" w:hAnsi="Arial" w:cs="Arial"/>
          <w:color w:val="000000"/>
          <w:sz w:val="24"/>
          <w:szCs w:val="24"/>
        </w:rPr>
        <w:t>октября</w:t>
      </w:r>
      <w:r w:rsidR="007F6055">
        <w:rPr>
          <w:rFonts w:ascii="Arial" w:hAnsi="Arial" w:cs="Arial"/>
          <w:color w:val="000000"/>
          <w:sz w:val="24"/>
          <w:szCs w:val="24"/>
        </w:rPr>
        <w:t xml:space="preserve"> </w:t>
      </w:r>
      <w:r w:rsidRPr="00704F69">
        <w:rPr>
          <w:rFonts w:ascii="Arial" w:hAnsi="Arial" w:cs="Arial"/>
          <w:color w:val="000000"/>
          <w:sz w:val="24"/>
          <w:szCs w:val="24"/>
        </w:rPr>
        <w:t>2003</w:t>
      </w:r>
      <w:r w:rsidR="007F6055">
        <w:rPr>
          <w:rFonts w:ascii="Arial" w:hAnsi="Arial" w:cs="Arial"/>
          <w:color w:val="000000"/>
          <w:sz w:val="24"/>
          <w:szCs w:val="24"/>
        </w:rPr>
        <w:t xml:space="preserve"> </w:t>
      </w:r>
      <w:r w:rsidRPr="00704F69">
        <w:rPr>
          <w:rFonts w:ascii="Arial" w:hAnsi="Arial" w:cs="Arial"/>
          <w:color w:val="000000"/>
          <w:sz w:val="24"/>
          <w:szCs w:val="24"/>
        </w:rPr>
        <w:t>года № 131-ФЗ «Об общих принципах организации местного самоуправления в Российской Федерации»</w:t>
      </w:r>
      <w:r w:rsidRPr="00704F69">
        <w:rPr>
          <w:rFonts w:ascii="Arial" w:hAnsi="Arial" w:cs="Arial"/>
          <w:color w:val="000000"/>
          <w:kern w:val="2"/>
          <w:sz w:val="24"/>
          <w:szCs w:val="24"/>
        </w:rPr>
        <w:t>, Законом Иркутской области от 12 марта 2009 года № 10-оз «О порядке организации и ведения регистра муниципальных нормативных 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 власти Иркутской области.</w:t>
      </w:r>
    </w:p>
    <w:p w:rsidR="00704F69" w:rsidRPr="00704F69" w:rsidRDefault="00704F69" w:rsidP="00704F69">
      <w:pPr>
        <w:pStyle w:val="ConsPlusNormal"/>
        <w:ind w:firstLine="709"/>
        <w:jc w:val="both"/>
        <w:rPr>
          <w:rFonts w:ascii="Arial" w:hAnsi="Arial" w:cs="Arial"/>
          <w:kern w:val="2"/>
          <w:sz w:val="24"/>
          <w:szCs w:val="24"/>
        </w:rPr>
      </w:pPr>
      <w:r w:rsidRPr="00704F69">
        <w:rPr>
          <w:rFonts w:ascii="Arial" w:hAnsi="Arial" w:cs="Arial"/>
          <w:color w:val="000000"/>
          <w:kern w:val="2"/>
          <w:sz w:val="24"/>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sidRPr="00704F69">
        <w:rPr>
          <w:rFonts w:ascii="Arial" w:hAnsi="Arial" w:cs="Arial"/>
          <w:kern w:val="2"/>
          <w:sz w:val="24"/>
          <w:szCs w:val="24"/>
        </w:rPr>
        <w:t>авы.</w:t>
      </w:r>
    </w:p>
    <w:p w:rsidR="00704F69" w:rsidRPr="00704F69" w:rsidRDefault="00704F69" w:rsidP="00704F69">
      <w:pPr>
        <w:pStyle w:val="ConsPlusNormal"/>
        <w:ind w:firstLine="709"/>
        <w:jc w:val="both"/>
        <w:rPr>
          <w:rFonts w:ascii="Arial" w:hAnsi="Arial" w:cs="Arial"/>
          <w:kern w:val="2"/>
          <w:sz w:val="24"/>
          <w:szCs w:val="24"/>
        </w:rPr>
      </w:pPr>
      <w:r w:rsidRPr="00704F69">
        <w:rPr>
          <w:rFonts w:ascii="Arial" w:hAnsi="Arial" w:cs="Arial"/>
          <w:kern w:val="2"/>
          <w:sz w:val="24"/>
          <w:szCs w:val="24"/>
        </w:rPr>
        <w:t>25.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 в целях их государственной регистрации.</w:t>
      </w:r>
    </w:p>
    <w:p w:rsidR="00704F69" w:rsidRPr="00704F69" w:rsidRDefault="00704F69" w:rsidP="00704F69">
      <w:pPr>
        <w:pStyle w:val="ConsPlusNormal"/>
        <w:ind w:firstLine="709"/>
        <w:jc w:val="both"/>
        <w:rPr>
          <w:rFonts w:ascii="Arial" w:hAnsi="Arial" w:cs="Arial"/>
          <w:kern w:val="2"/>
          <w:sz w:val="24"/>
          <w:szCs w:val="24"/>
        </w:rPr>
      </w:pPr>
      <w:r w:rsidRPr="00704F69">
        <w:rPr>
          <w:rFonts w:ascii="Arial" w:hAnsi="Arial" w:cs="Arial"/>
          <w:kern w:val="2"/>
          <w:sz w:val="24"/>
          <w:szCs w:val="24"/>
        </w:rPr>
        <w:t xml:space="preserve">Порядок организации </w:t>
      </w:r>
      <w:r w:rsidRPr="00704F69">
        <w:rPr>
          <w:rFonts w:ascii="Arial" w:hAnsi="Arial" w:cs="Arial"/>
          <w:color w:val="000000"/>
          <w:kern w:val="2"/>
          <w:sz w:val="24"/>
          <w:szCs w:val="24"/>
        </w:rPr>
        <w:t>работы органов местного самоуправления по представлению Устава и муниципальных правовых актов о внесении изменений и дополнений в Устав в целях их государственной регистрации утверждается правовым актом Гл</w:t>
      </w:r>
      <w:r w:rsidRPr="00704F69">
        <w:rPr>
          <w:rFonts w:ascii="Arial" w:hAnsi="Arial" w:cs="Arial"/>
          <w:kern w:val="2"/>
          <w:sz w:val="24"/>
          <w:szCs w:val="24"/>
        </w:rPr>
        <w:t>авы.</w:t>
      </w:r>
    </w:p>
    <w:p w:rsidR="00704F69" w:rsidRPr="00704F69" w:rsidRDefault="00704F69" w:rsidP="00704F69">
      <w:pPr>
        <w:pStyle w:val="ConsPlusNormal"/>
        <w:ind w:firstLine="709"/>
        <w:jc w:val="both"/>
        <w:rPr>
          <w:rFonts w:ascii="Arial" w:hAnsi="Arial" w:cs="Arial"/>
          <w:kern w:val="2"/>
          <w:sz w:val="24"/>
          <w:szCs w:val="24"/>
        </w:rPr>
      </w:pPr>
      <w:r w:rsidRPr="00704F69">
        <w:rPr>
          <w:rFonts w:ascii="Arial" w:hAnsi="Arial" w:cs="Arial"/>
          <w:kern w:val="2"/>
          <w:sz w:val="24"/>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силу.</w:t>
      </w:r>
    </w:p>
    <w:p w:rsidR="00704F69" w:rsidRPr="00704F69" w:rsidRDefault="00704F69" w:rsidP="00704F69">
      <w:pPr>
        <w:pStyle w:val="ConsPlusNormal"/>
        <w:ind w:firstLine="709"/>
        <w:jc w:val="both"/>
        <w:rPr>
          <w:rFonts w:ascii="Arial" w:hAnsi="Arial" w:cs="Arial"/>
          <w:kern w:val="2"/>
          <w:sz w:val="24"/>
          <w:szCs w:val="24"/>
        </w:rPr>
      </w:pPr>
      <w:r w:rsidRPr="00704F69">
        <w:rPr>
          <w:rFonts w:ascii="Arial" w:hAnsi="Arial" w:cs="Arial"/>
          <w:kern w:val="2"/>
          <w:sz w:val="24"/>
          <w:szCs w:val="24"/>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Думы.</w:t>
      </w:r>
    </w:p>
    <w:sectPr w:rsidR="00704F69" w:rsidRPr="00704F69" w:rsidSect="0015109E">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F44" w:rsidRDefault="00EC7F44" w:rsidP="00CA564B">
      <w:r>
        <w:separator/>
      </w:r>
    </w:p>
  </w:endnote>
  <w:endnote w:type="continuationSeparator" w:id="1">
    <w:p w:rsidR="00EC7F44" w:rsidRDefault="00EC7F44" w:rsidP="00CA56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F44" w:rsidRDefault="00EC7F44" w:rsidP="00CA564B">
      <w:r>
        <w:separator/>
      </w:r>
    </w:p>
  </w:footnote>
  <w:footnote w:type="continuationSeparator" w:id="1">
    <w:p w:rsidR="00EC7F44" w:rsidRDefault="00EC7F44" w:rsidP="00CA564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B6423"/>
    <w:rsid w:val="0003192D"/>
    <w:rsid w:val="00067AE6"/>
    <w:rsid w:val="000C26AD"/>
    <w:rsid w:val="001371BA"/>
    <w:rsid w:val="001441D3"/>
    <w:rsid w:val="0015109E"/>
    <w:rsid w:val="00175AF3"/>
    <w:rsid w:val="00176D88"/>
    <w:rsid w:val="001B2C1A"/>
    <w:rsid w:val="00200BB7"/>
    <w:rsid w:val="00205627"/>
    <w:rsid w:val="0030306B"/>
    <w:rsid w:val="00306B9A"/>
    <w:rsid w:val="00417BB1"/>
    <w:rsid w:val="00444F12"/>
    <w:rsid w:val="004D22BF"/>
    <w:rsid w:val="00520D00"/>
    <w:rsid w:val="0056757D"/>
    <w:rsid w:val="005A49B8"/>
    <w:rsid w:val="006033DE"/>
    <w:rsid w:val="00663D8D"/>
    <w:rsid w:val="006A313A"/>
    <w:rsid w:val="006A4F55"/>
    <w:rsid w:val="006D3B0E"/>
    <w:rsid w:val="007022E5"/>
    <w:rsid w:val="00704F69"/>
    <w:rsid w:val="007139B7"/>
    <w:rsid w:val="0074345E"/>
    <w:rsid w:val="00770990"/>
    <w:rsid w:val="00785F10"/>
    <w:rsid w:val="0079744F"/>
    <w:rsid w:val="007B6423"/>
    <w:rsid w:val="007B6F92"/>
    <w:rsid w:val="007F6055"/>
    <w:rsid w:val="00804AB0"/>
    <w:rsid w:val="00857734"/>
    <w:rsid w:val="008B2DD4"/>
    <w:rsid w:val="008F2702"/>
    <w:rsid w:val="009C42B0"/>
    <w:rsid w:val="009F5FCF"/>
    <w:rsid w:val="00A15540"/>
    <w:rsid w:val="00A427D0"/>
    <w:rsid w:val="00A87821"/>
    <w:rsid w:val="00A92B2A"/>
    <w:rsid w:val="00AD6432"/>
    <w:rsid w:val="00B040D4"/>
    <w:rsid w:val="00B52550"/>
    <w:rsid w:val="00BC4AE9"/>
    <w:rsid w:val="00BD02A2"/>
    <w:rsid w:val="00C53A6A"/>
    <w:rsid w:val="00CA564B"/>
    <w:rsid w:val="00CC392B"/>
    <w:rsid w:val="00E7296A"/>
    <w:rsid w:val="00E731EF"/>
    <w:rsid w:val="00E91068"/>
    <w:rsid w:val="00EC40E7"/>
    <w:rsid w:val="00EC7F44"/>
    <w:rsid w:val="00EE7C56"/>
    <w:rsid w:val="00F543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55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25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B64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64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642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B52550"/>
    <w:rPr>
      <w:rFonts w:ascii="Times New Roman" w:eastAsia="Times New Roman" w:hAnsi="Times New Roman" w:cs="Times New Roman"/>
      <w:b/>
      <w:bCs/>
      <w:kern w:val="36"/>
      <w:sz w:val="48"/>
      <w:szCs w:val="48"/>
      <w:lang w:eastAsia="ru-RU"/>
    </w:rPr>
  </w:style>
  <w:style w:type="paragraph" w:styleId="a3">
    <w:name w:val="Body Text"/>
    <w:basedOn w:val="a"/>
    <w:link w:val="a4"/>
    <w:rsid w:val="00417BB1"/>
    <w:pPr>
      <w:suppressAutoHyphens/>
      <w:jc w:val="center"/>
    </w:pPr>
    <w:rPr>
      <w:b/>
      <w:bCs/>
      <w:sz w:val="28"/>
      <w:lang w:eastAsia="ar-SA"/>
    </w:rPr>
  </w:style>
  <w:style w:type="character" w:customStyle="1" w:styleId="a4">
    <w:name w:val="Основной текст Знак"/>
    <w:basedOn w:val="a0"/>
    <w:link w:val="a3"/>
    <w:rsid w:val="00417BB1"/>
    <w:rPr>
      <w:rFonts w:ascii="Times New Roman" w:eastAsia="Times New Roman" w:hAnsi="Times New Roman" w:cs="Times New Roman"/>
      <w:b/>
      <w:bCs/>
      <w:sz w:val="28"/>
      <w:szCs w:val="24"/>
      <w:lang w:eastAsia="ar-SA"/>
    </w:rPr>
  </w:style>
  <w:style w:type="paragraph" w:customStyle="1" w:styleId="ConsPlusNonformat">
    <w:name w:val="ConsPlusNonformat"/>
    <w:rsid w:val="0085773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uiPriority w:val="99"/>
    <w:rsid w:val="00CA564B"/>
    <w:rPr>
      <w:sz w:val="20"/>
      <w:szCs w:val="20"/>
    </w:rPr>
  </w:style>
  <w:style w:type="character" w:customStyle="1" w:styleId="a6">
    <w:name w:val="Текст сноски Знак"/>
    <w:basedOn w:val="a0"/>
    <w:link w:val="a5"/>
    <w:uiPriority w:val="99"/>
    <w:rsid w:val="00CA564B"/>
    <w:rPr>
      <w:rFonts w:ascii="Times New Roman" w:eastAsia="Times New Roman" w:hAnsi="Times New Roman" w:cs="Times New Roman"/>
      <w:sz w:val="20"/>
      <w:szCs w:val="20"/>
      <w:lang w:eastAsia="ru-RU"/>
    </w:rPr>
  </w:style>
  <w:style w:type="character" w:styleId="a7">
    <w:name w:val="footnote reference"/>
    <w:uiPriority w:val="99"/>
    <w:rsid w:val="00CA564B"/>
    <w:rPr>
      <w:vertAlign w:val="superscript"/>
    </w:rPr>
  </w:style>
  <w:style w:type="paragraph" w:styleId="a8">
    <w:name w:val="header"/>
    <w:basedOn w:val="a"/>
    <w:link w:val="a9"/>
    <w:rsid w:val="00CA564B"/>
    <w:pPr>
      <w:tabs>
        <w:tab w:val="center" w:pos="4677"/>
        <w:tab w:val="right" w:pos="9355"/>
      </w:tabs>
    </w:pPr>
  </w:style>
  <w:style w:type="character" w:customStyle="1" w:styleId="a9">
    <w:name w:val="Верхний колонтитул Знак"/>
    <w:basedOn w:val="a0"/>
    <w:link w:val="a8"/>
    <w:rsid w:val="00CA564B"/>
    <w:rPr>
      <w:rFonts w:ascii="Times New Roman" w:eastAsia="Times New Roman" w:hAnsi="Times New Roman" w:cs="Times New Roman"/>
      <w:sz w:val="24"/>
      <w:szCs w:val="24"/>
      <w:lang w:eastAsia="ru-RU"/>
    </w:rPr>
  </w:style>
  <w:style w:type="character" w:styleId="aa">
    <w:name w:val="page number"/>
    <w:basedOn w:val="a0"/>
    <w:rsid w:val="00CA564B"/>
  </w:style>
  <w:style w:type="paragraph" w:styleId="ab">
    <w:name w:val="List Paragraph"/>
    <w:basedOn w:val="a"/>
    <w:uiPriority w:val="34"/>
    <w:qFormat/>
    <w:rsid w:val="00A92B2A"/>
    <w:pPr>
      <w:ind w:left="720"/>
      <w:contextualSpacing/>
    </w:pPr>
  </w:style>
</w:styles>
</file>

<file path=word/webSettings.xml><?xml version="1.0" encoding="utf-8"?>
<w:webSettings xmlns:r="http://schemas.openxmlformats.org/officeDocument/2006/relationships" xmlns:w="http://schemas.openxmlformats.org/wordprocessingml/2006/main">
  <w:divs>
    <w:div w:id="1332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6</Pages>
  <Words>2517</Words>
  <Characters>14348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S.IGOR</dc:creator>
  <cp:lastModifiedBy>User</cp:lastModifiedBy>
  <cp:revision>3</cp:revision>
  <dcterms:created xsi:type="dcterms:W3CDTF">2019-03-13T06:49:00Z</dcterms:created>
  <dcterms:modified xsi:type="dcterms:W3CDTF">2019-03-13T10:00:00Z</dcterms:modified>
</cp:coreProperties>
</file>