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0A9" w:rsidRPr="005150A9" w:rsidRDefault="005150A9" w:rsidP="00515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5150A9">
        <w:rPr>
          <w:rFonts w:ascii="Times New Roman" w:hAnsi="Times New Roman" w:cs="Times New Roman"/>
          <w:sz w:val="24"/>
          <w:szCs w:val="24"/>
        </w:rPr>
        <w:t>План организации ярмарок на территории муниципального образования «Первомайское»</w:t>
      </w:r>
      <w:r>
        <w:rPr>
          <w:rFonts w:ascii="Times New Roman" w:hAnsi="Times New Roman" w:cs="Times New Roman"/>
          <w:sz w:val="24"/>
          <w:szCs w:val="24"/>
        </w:rPr>
        <w:t xml:space="preserve"> на 2017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417"/>
        <w:gridCol w:w="1985"/>
        <w:gridCol w:w="425"/>
        <w:gridCol w:w="444"/>
        <w:gridCol w:w="505"/>
        <w:gridCol w:w="505"/>
        <w:gridCol w:w="672"/>
        <w:gridCol w:w="1155"/>
        <w:gridCol w:w="1066"/>
        <w:gridCol w:w="1711"/>
        <w:gridCol w:w="1396"/>
        <w:gridCol w:w="1412"/>
      </w:tblGrid>
      <w:tr w:rsidR="00777F89" w:rsidTr="00EA30EA">
        <w:trPr>
          <w:trHeight w:val="825"/>
        </w:trPr>
        <w:tc>
          <w:tcPr>
            <w:tcW w:w="392" w:type="dxa"/>
            <w:vMerge w:val="restart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701" w:type="dxa"/>
            <w:vMerge w:val="restart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Наименование ярмарки</w:t>
            </w:r>
          </w:p>
        </w:tc>
        <w:tc>
          <w:tcPr>
            <w:tcW w:w="1417" w:type="dxa"/>
            <w:vMerge w:val="restart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Адрес места проведения ярмарки</w:t>
            </w:r>
          </w:p>
        </w:tc>
        <w:tc>
          <w:tcPr>
            <w:tcW w:w="1985" w:type="dxa"/>
            <w:vMerge w:val="restart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Наименование организатора ярмарки и адрес места его нахождения</w:t>
            </w:r>
          </w:p>
        </w:tc>
        <w:tc>
          <w:tcPr>
            <w:tcW w:w="2551" w:type="dxa"/>
            <w:gridSpan w:val="5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Тип ярмарки</w:t>
            </w:r>
          </w:p>
        </w:tc>
        <w:tc>
          <w:tcPr>
            <w:tcW w:w="1155" w:type="dxa"/>
            <w:vMerge w:val="restart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Участники ярмарки</w:t>
            </w:r>
          </w:p>
        </w:tc>
        <w:tc>
          <w:tcPr>
            <w:tcW w:w="1066" w:type="dxa"/>
            <w:vMerge w:val="restart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Режим работы ярмарки</w:t>
            </w:r>
          </w:p>
        </w:tc>
        <w:tc>
          <w:tcPr>
            <w:tcW w:w="1711" w:type="dxa"/>
            <w:vMerge w:val="restart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Ассортимент реализуемых товаров (выполняемых работ, оказываемых услуг)</w:t>
            </w:r>
          </w:p>
        </w:tc>
        <w:tc>
          <w:tcPr>
            <w:tcW w:w="1396" w:type="dxa"/>
            <w:vMerge w:val="restart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Сроки проведения ярмарки</w:t>
            </w:r>
          </w:p>
        </w:tc>
        <w:tc>
          <w:tcPr>
            <w:tcW w:w="1412" w:type="dxa"/>
            <w:vMerge w:val="restart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Количество торговых мест</w:t>
            </w:r>
          </w:p>
        </w:tc>
      </w:tr>
      <w:tr w:rsidR="00777F89" w:rsidTr="00777F89">
        <w:trPr>
          <w:trHeight w:val="1035"/>
        </w:trPr>
        <w:tc>
          <w:tcPr>
            <w:tcW w:w="392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gridSpan w:val="2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По классу товаров (работ, услуг)</w:t>
            </w:r>
          </w:p>
        </w:tc>
        <w:tc>
          <w:tcPr>
            <w:tcW w:w="1682" w:type="dxa"/>
            <w:gridSpan w:val="3"/>
          </w:tcPr>
          <w:p w:rsidR="00777F89" w:rsidRPr="00545B0C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B0C">
              <w:rPr>
                <w:rFonts w:ascii="Times New Roman" w:hAnsi="Times New Roman" w:cs="Times New Roman"/>
                <w:sz w:val="18"/>
                <w:szCs w:val="18"/>
              </w:rPr>
              <w:t>По времени и цели проведения</w:t>
            </w:r>
          </w:p>
        </w:tc>
        <w:tc>
          <w:tcPr>
            <w:tcW w:w="1155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F89" w:rsidTr="00545B0C">
        <w:trPr>
          <w:cantSplit/>
          <w:trHeight w:val="1072"/>
        </w:trPr>
        <w:tc>
          <w:tcPr>
            <w:tcW w:w="392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extDirection w:val="btLr"/>
          </w:tcPr>
          <w:p w:rsidR="00777F89" w:rsidRPr="00545B0C" w:rsidRDefault="00777F89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45B0C">
              <w:rPr>
                <w:rFonts w:ascii="Times New Roman" w:hAnsi="Times New Roman" w:cs="Times New Roman"/>
                <w:sz w:val="16"/>
                <w:szCs w:val="16"/>
              </w:rPr>
              <w:t>Специализир</w:t>
            </w:r>
            <w:proofErr w:type="spellEnd"/>
          </w:p>
        </w:tc>
        <w:tc>
          <w:tcPr>
            <w:tcW w:w="444" w:type="dxa"/>
            <w:textDirection w:val="btLr"/>
          </w:tcPr>
          <w:p w:rsidR="00777F89" w:rsidRPr="00545B0C" w:rsidRDefault="00777F89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B0C">
              <w:rPr>
                <w:rFonts w:ascii="Times New Roman" w:hAnsi="Times New Roman" w:cs="Times New Roman"/>
                <w:sz w:val="16"/>
                <w:szCs w:val="16"/>
              </w:rPr>
              <w:t>универсальные</w:t>
            </w:r>
          </w:p>
        </w:tc>
        <w:tc>
          <w:tcPr>
            <w:tcW w:w="505" w:type="dxa"/>
            <w:textDirection w:val="btLr"/>
          </w:tcPr>
          <w:p w:rsidR="00777F89" w:rsidRPr="00545B0C" w:rsidRDefault="00777F89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B0C">
              <w:rPr>
                <w:rFonts w:ascii="Times New Roman" w:hAnsi="Times New Roman" w:cs="Times New Roman"/>
                <w:sz w:val="16"/>
                <w:szCs w:val="16"/>
              </w:rPr>
              <w:t>сезонные</w:t>
            </w:r>
          </w:p>
        </w:tc>
        <w:tc>
          <w:tcPr>
            <w:tcW w:w="505" w:type="dxa"/>
            <w:textDirection w:val="btLr"/>
          </w:tcPr>
          <w:p w:rsidR="00777F89" w:rsidRPr="00545B0C" w:rsidRDefault="00777F89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B0C">
              <w:rPr>
                <w:rFonts w:ascii="Times New Roman" w:hAnsi="Times New Roman" w:cs="Times New Roman"/>
                <w:sz w:val="16"/>
                <w:szCs w:val="16"/>
              </w:rPr>
              <w:t>праздничные</w:t>
            </w:r>
          </w:p>
        </w:tc>
        <w:tc>
          <w:tcPr>
            <w:tcW w:w="672" w:type="dxa"/>
            <w:textDirection w:val="btLr"/>
          </w:tcPr>
          <w:p w:rsidR="00777F89" w:rsidRPr="00545B0C" w:rsidRDefault="00777F89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5B0C">
              <w:rPr>
                <w:rFonts w:ascii="Times New Roman" w:hAnsi="Times New Roman" w:cs="Times New Roman"/>
                <w:sz w:val="16"/>
                <w:szCs w:val="16"/>
              </w:rPr>
              <w:t>Выходного дня</w:t>
            </w:r>
          </w:p>
        </w:tc>
        <w:tc>
          <w:tcPr>
            <w:tcW w:w="1155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0EA" w:rsidTr="00545B0C">
        <w:trPr>
          <w:cantSplit/>
          <w:trHeight w:val="1130"/>
        </w:trPr>
        <w:tc>
          <w:tcPr>
            <w:tcW w:w="392" w:type="dxa"/>
          </w:tcPr>
          <w:p w:rsidR="00EA30EA" w:rsidRDefault="00EA30EA" w:rsidP="00EA3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A30EA" w:rsidRPr="00EA30EA" w:rsidRDefault="00EA30EA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Масленица</w:t>
            </w:r>
          </w:p>
        </w:tc>
        <w:tc>
          <w:tcPr>
            <w:tcW w:w="1417" w:type="dxa"/>
          </w:tcPr>
          <w:p w:rsidR="00EA30EA" w:rsidRPr="00EA30EA" w:rsidRDefault="00EA30EA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с. Первомайское</w:t>
            </w:r>
          </w:p>
        </w:tc>
        <w:tc>
          <w:tcPr>
            <w:tcW w:w="1985" w:type="dxa"/>
          </w:tcPr>
          <w:p w:rsidR="00EA30EA" w:rsidRPr="00EA30EA" w:rsidRDefault="00EA30EA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Администрация МО «Первомайское</w:t>
            </w:r>
          </w:p>
        </w:tc>
        <w:tc>
          <w:tcPr>
            <w:tcW w:w="425" w:type="dxa"/>
            <w:textDirection w:val="btLr"/>
          </w:tcPr>
          <w:p w:rsidR="00EA30EA" w:rsidRPr="00EA30EA" w:rsidRDefault="00EA30EA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EA30EA" w:rsidRPr="00EA30EA" w:rsidRDefault="00EA30EA" w:rsidP="00EA3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  <w:textDirection w:val="btLr"/>
          </w:tcPr>
          <w:p w:rsidR="00EA30EA" w:rsidRPr="00EA30EA" w:rsidRDefault="00EA30EA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</w:tcPr>
          <w:p w:rsidR="00EA30EA" w:rsidRPr="00EA30EA" w:rsidRDefault="00EA30EA" w:rsidP="00EA3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2" w:type="dxa"/>
            <w:textDirection w:val="btLr"/>
          </w:tcPr>
          <w:p w:rsidR="00EA30EA" w:rsidRPr="00EA30EA" w:rsidRDefault="00EA30EA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</w:tcPr>
          <w:p w:rsidR="00EA30EA" w:rsidRPr="00EA30EA" w:rsidRDefault="00EA30EA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ЮЛ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ИП, ФЛ, КФК, ЛПХ</w:t>
            </w:r>
          </w:p>
        </w:tc>
        <w:tc>
          <w:tcPr>
            <w:tcW w:w="1066" w:type="dxa"/>
          </w:tcPr>
          <w:p w:rsidR="00EA30EA" w:rsidRPr="00EA30EA" w:rsidRDefault="00EA30EA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С 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- 15</w:t>
            </w:r>
          </w:p>
        </w:tc>
        <w:tc>
          <w:tcPr>
            <w:tcW w:w="1711" w:type="dxa"/>
          </w:tcPr>
          <w:p w:rsidR="00EA30EA" w:rsidRPr="00EA30EA" w:rsidRDefault="00EA30EA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Продукция животноводства, растениеводства, выпечка, разносолы</w:t>
            </w:r>
          </w:p>
        </w:tc>
        <w:tc>
          <w:tcPr>
            <w:tcW w:w="1396" w:type="dxa"/>
          </w:tcPr>
          <w:p w:rsidR="00EA30EA" w:rsidRPr="00EA30EA" w:rsidRDefault="00EA30EA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412" w:type="dxa"/>
          </w:tcPr>
          <w:p w:rsidR="00EA30EA" w:rsidRPr="00EA30EA" w:rsidRDefault="00EA30EA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E2A5B" w:rsidTr="00777F89">
        <w:trPr>
          <w:cantSplit/>
          <w:trHeight w:val="835"/>
        </w:trPr>
        <w:tc>
          <w:tcPr>
            <w:tcW w:w="392" w:type="dxa"/>
          </w:tcPr>
          <w:p w:rsidR="008E2A5B" w:rsidRDefault="008E2A5B" w:rsidP="00EA3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E2A5B" w:rsidRPr="00EA30EA" w:rsidRDefault="008E2A5B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Школьная</w:t>
            </w:r>
          </w:p>
        </w:tc>
        <w:tc>
          <w:tcPr>
            <w:tcW w:w="1417" w:type="dxa"/>
          </w:tcPr>
          <w:p w:rsidR="008E2A5B" w:rsidRPr="00EA30EA" w:rsidRDefault="008E2A5B" w:rsidP="00BF08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с. Первомайское</w:t>
            </w:r>
          </w:p>
        </w:tc>
        <w:tc>
          <w:tcPr>
            <w:tcW w:w="1985" w:type="dxa"/>
          </w:tcPr>
          <w:p w:rsidR="008E2A5B" w:rsidRPr="00EA30EA" w:rsidRDefault="008E2A5B" w:rsidP="00BF08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Администрация МО «Первомайское</w:t>
            </w:r>
          </w:p>
        </w:tc>
        <w:tc>
          <w:tcPr>
            <w:tcW w:w="425" w:type="dxa"/>
            <w:textDirection w:val="btLr"/>
          </w:tcPr>
          <w:p w:rsidR="008E2A5B" w:rsidRPr="00EA30EA" w:rsidRDefault="008E2A5B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8E2A5B" w:rsidRPr="00EA30EA" w:rsidRDefault="008E2A5B" w:rsidP="00EA3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</w:tcPr>
          <w:p w:rsidR="008E2A5B" w:rsidRPr="00EA30EA" w:rsidRDefault="008E2A5B" w:rsidP="008E2A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</w:tcPr>
          <w:p w:rsidR="008E2A5B" w:rsidRPr="00EA30EA" w:rsidRDefault="008E2A5B" w:rsidP="00EA3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2" w:type="dxa"/>
            <w:textDirection w:val="btLr"/>
          </w:tcPr>
          <w:p w:rsidR="008E2A5B" w:rsidRPr="00EA30EA" w:rsidRDefault="008E2A5B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</w:tcPr>
          <w:p w:rsidR="008E2A5B" w:rsidRPr="00EA30EA" w:rsidRDefault="008E2A5B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ИП, ФЛ</w:t>
            </w:r>
          </w:p>
        </w:tc>
        <w:tc>
          <w:tcPr>
            <w:tcW w:w="1066" w:type="dxa"/>
          </w:tcPr>
          <w:p w:rsidR="008E2A5B" w:rsidRPr="00EA30EA" w:rsidRDefault="008E2A5B" w:rsidP="00BF08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С 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- 15</w:t>
            </w:r>
          </w:p>
        </w:tc>
        <w:tc>
          <w:tcPr>
            <w:tcW w:w="1711" w:type="dxa"/>
          </w:tcPr>
          <w:p w:rsidR="008E2A5B" w:rsidRDefault="008E2A5B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Канцелярские товары, учебники, школьная форма</w:t>
            </w:r>
          </w:p>
        </w:tc>
        <w:tc>
          <w:tcPr>
            <w:tcW w:w="1396" w:type="dxa"/>
          </w:tcPr>
          <w:p w:rsidR="008E2A5B" w:rsidRDefault="008E2A5B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1412" w:type="dxa"/>
          </w:tcPr>
          <w:p w:rsidR="008E2A5B" w:rsidRDefault="008E2A5B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777F89" w:rsidTr="00545B0C">
        <w:trPr>
          <w:cantSplit/>
          <w:trHeight w:val="1660"/>
        </w:trPr>
        <w:tc>
          <w:tcPr>
            <w:tcW w:w="392" w:type="dxa"/>
          </w:tcPr>
          <w:p w:rsidR="00777F89" w:rsidRDefault="00777F89" w:rsidP="00EA3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Урожай -2017</w:t>
            </w:r>
          </w:p>
        </w:tc>
        <w:tc>
          <w:tcPr>
            <w:tcW w:w="1417" w:type="dxa"/>
          </w:tcPr>
          <w:p w:rsidR="00777F89" w:rsidRPr="00EA30EA" w:rsidRDefault="00777F89" w:rsidP="00BF08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с. Первомайское</w:t>
            </w:r>
          </w:p>
        </w:tc>
        <w:tc>
          <w:tcPr>
            <w:tcW w:w="1985" w:type="dxa"/>
          </w:tcPr>
          <w:p w:rsidR="00777F89" w:rsidRPr="00EA30EA" w:rsidRDefault="00777F89" w:rsidP="00BF08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Администрация МО «Первомайское</w:t>
            </w:r>
          </w:p>
        </w:tc>
        <w:tc>
          <w:tcPr>
            <w:tcW w:w="425" w:type="dxa"/>
            <w:textDirection w:val="btLr"/>
          </w:tcPr>
          <w:p w:rsidR="00777F89" w:rsidRPr="00EA30EA" w:rsidRDefault="00777F89" w:rsidP="00EA30E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777F89" w:rsidRDefault="00777F89" w:rsidP="00EA3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</w:tcPr>
          <w:p w:rsidR="00777F89" w:rsidRDefault="00777F89" w:rsidP="008E2A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</w:tcPr>
          <w:p w:rsidR="00777F89" w:rsidRPr="00EA30EA" w:rsidRDefault="00777F89" w:rsidP="00EA3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2" w:type="dxa"/>
          </w:tcPr>
          <w:p w:rsidR="00777F89" w:rsidRPr="00EA30EA" w:rsidRDefault="00777F89" w:rsidP="00545B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5" w:type="dxa"/>
          </w:tcPr>
          <w:p w:rsidR="00777F89" w:rsidRPr="00EA30EA" w:rsidRDefault="00777F89" w:rsidP="00BF08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ИП, ФЛ</w:t>
            </w:r>
          </w:p>
        </w:tc>
        <w:tc>
          <w:tcPr>
            <w:tcW w:w="1066" w:type="dxa"/>
          </w:tcPr>
          <w:p w:rsidR="00777F89" w:rsidRPr="00EA30EA" w:rsidRDefault="00777F89" w:rsidP="00BF08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0EA">
              <w:rPr>
                <w:rFonts w:ascii="Times New Roman" w:hAnsi="Times New Roman" w:cs="Times New Roman"/>
                <w:sz w:val="18"/>
                <w:szCs w:val="18"/>
              </w:rPr>
              <w:t>С 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- 15</w:t>
            </w:r>
          </w:p>
        </w:tc>
        <w:tc>
          <w:tcPr>
            <w:tcW w:w="1711" w:type="dxa"/>
          </w:tcPr>
          <w:p w:rsidR="00777F89" w:rsidRDefault="00777F89" w:rsidP="00777F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Продукция животноводства, растениеводства</w:t>
            </w:r>
          </w:p>
        </w:tc>
        <w:tc>
          <w:tcPr>
            <w:tcW w:w="1396" w:type="dxa"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412" w:type="dxa"/>
          </w:tcPr>
          <w:p w:rsidR="00777F89" w:rsidRDefault="00777F89" w:rsidP="005150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:rsidR="008E6543" w:rsidRDefault="008E6543" w:rsidP="005150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7F89" w:rsidRDefault="00777F89" w:rsidP="00777F89">
      <w:pPr>
        <w:rPr>
          <w:rFonts w:ascii="Times New Roman" w:hAnsi="Times New Roman" w:cs="Times New Roman"/>
          <w:sz w:val="24"/>
          <w:szCs w:val="24"/>
        </w:rPr>
      </w:pPr>
    </w:p>
    <w:p w:rsidR="00777F89" w:rsidRPr="005150A9" w:rsidRDefault="00777F89" w:rsidP="00777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 «Первомайское»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А.И.Кудак</w:t>
      </w:r>
      <w:bookmarkStart w:id="0" w:name="_GoBack"/>
      <w:bookmarkEnd w:id="0"/>
      <w:proofErr w:type="spellEnd"/>
    </w:p>
    <w:sectPr w:rsidR="00777F89" w:rsidRPr="005150A9" w:rsidSect="005150A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0A9"/>
    <w:rsid w:val="005150A9"/>
    <w:rsid w:val="00545B0C"/>
    <w:rsid w:val="00777F89"/>
    <w:rsid w:val="008E2A5B"/>
    <w:rsid w:val="008E6543"/>
    <w:rsid w:val="00EA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5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5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C4D40-11BF-45D8-8A9A-7E7B941BD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</cp:lastModifiedBy>
  <cp:revision>4</cp:revision>
  <cp:lastPrinted>2016-12-16T02:04:00Z</cp:lastPrinted>
  <dcterms:created xsi:type="dcterms:W3CDTF">2016-12-16T01:38:00Z</dcterms:created>
  <dcterms:modified xsi:type="dcterms:W3CDTF">2016-12-16T02:08:00Z</dcterms:modified>
</cp:coreProperties>
</file>