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95D" w:rsidRDefault="000B695D" w:rsidP="000B695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</w:t>
      </w:r>
    </w:p>
    <w:p w:rsidR="000B695D" w:rsidRDefault="000B695D" w:rsidP="000B695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 доходах,   об имуществе  и  обязательствах   имущественного  характера  муниципальных  служащих </w:t>
      </w:r>
    </w:p>
    <w:p w:rsidR="000B695D" w:rsidRDefault="000B695D" w:rsidP="000B695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Администрации муниципального образования «Первомайское» и их супруга, супруги и несовершеннолетних детей </w:t>
      </w:r>
    </w:p>
    <w:p w:rsidR="000B695D" w:rsidRDefault="000B695D" w:rsidP="000B695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за </w:t>
      </w:r>
      <w:proofErr w:type="gramStart"/>
      <w:r>
        <w:rPr>
          <w:rFonts w:ascii="Times New Roman" w:hAnsi="Times New Roman"/>
          <w:b/>
          <w:sz w:val="24"/>
          <w:szCs w:val="24"/>
        </w:rPr>
        <w:t>период  с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1 января   20</w:t>
      </w:r>
      <w:r w:rsidR="002A7E19">
        <w:rPr>
          <w:rFonts w:ascii="Times New Roman" w:hAnsi="Times New Roman"/>
          <w:b/>
          <w:sz w:val="24"/>
          <w:szCs w:val="24"/>
        </w:rPr>
        <w:t>2</w:t>
      </w:r>
      <w:r w:rsidR="0045798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года  по   31  декабря   20</w:t>
      </w:r>
      <w:r w:rsidR="002A7E19">
        <w:rPr>
          <w:rFonts w:ascii="Times New Roman" w:hAnsi="Times New Roman"/>
          <w:b/>
          <w:sz w:val="24"/>
          <w:szCs w:val="24"/>
        </w:rPr>
        <w:t>2</w:t>
      </w:r>
      <w:r w:rsidR="0045798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 года</w:t>
      </w:r>
    </w:p>
    <w:tbl>
      <w:tblPr>
        <w:tblW w:w="14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112"/>
        <w:gridCol w:w="1373"/>
        <w:gridCol w:w="15"/>
        <w:gridCol w:w="1935"/>
        <w:gridCol w:w="15"/>
        <w:gridCol w:w="1371"/>
        <w:gridCol w:w="15"/>
        <w:gridCol w:w="1419"/>
        <w:gridCol w:w="15"/>
        <w:gridCol w:w="1433"/>
        <w:gridCol w:w="15"/>
        <w:gridCol w:w="1647"/>
        <w:gridCol w:w="15"/>
        <w:gridCol w:w="1424"/>
        <w:gridCol w:w="15"/>
        <w:gridCol w:w="1419"/>
        <w:gridCol w:w="15"/>
      </w:tblGrid>
      <w:tr w:rsidR="000B695D" w:rsidTr="00F67CBE">
        <w:trPr>
          <w:trHeight w:val="420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Ф.И.О., должность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служащего 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(1)</w:t>
            </w:r>
          </w:p>
        </w:tc>
        <w:tc>
          <w:tcPr>
            <w:tcW w:w="13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Декларированный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годовой доход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62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Перечень объектов недвижимого имущества и транспортных средств, принадлежащих на праве собственности </w:t>
            </w:r>
          </w:p>
        </w:tc>
        <w:tc>
          <w:tcPr>
            <w:tcW w:w="4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находящихся в пользовании</w:t>
            </w:r>
          </w:p>
        </w:tc>
      </w:tr>
      <w:tr w:rsidR="000B695D" w:rsidTr="00F67CBE">
        <w:trPr>
          <w:trHeight w:val="49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695D" w:rsidRDefault="000B695D" w:rsidP="009A0C86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B695D" w:rsidRDefault="000B695D" w:rsidP="009A0C86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95D" w:rsidRDefault="000B695D" w:rsidP="009A0C86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(2)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(кв.м)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* (3) 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Транспортные средства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(кв.м)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расположения </w:t>
            </w:r>
          </w:p>
        </w:tc>
      </w:tr>
      <w:tr w:rsidR="000B695D" w:rsidTr="00F67CBE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0B695D" w:rsidTr="00F67CBE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Аргунова Светлана Дмитриевна, ведущий специалист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Pr="00540569" w:rsidRDefault="002237F5" w:rsidP="002237F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533446</w:t>
            </w:r>
            <w:r w:rsidR="0037642F" w:rsidRPr="00540569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(общая долевая собственность, доля в праве 1/3)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(общая долевая собственность, доля в праве 1/3)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92.0</w:t>
            </w: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6E3B37" w:rsidTr="00F67CBE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3B37" w:rsidRDefault="00540569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B37" w:rsidRDefault="00540569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Супруг</w:t>
            </w:r>
          </w:p>
          <w:p w:rsidR="00540569" w:rsidRDefault="00540569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Мамонтов Юрий Борисович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B37" w:rsidRPr="00540569" w:rsidRDefault="002237F5" w:rsidP="002237F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3B37" w:rsidRDefault="00540569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B37" w:rsidRDefault="006E3B37" w:rsidP="009A0C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B37" w:rsidRDefault="006E3B37" w:rsidP="009A0C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3B37" w:rsidRDefault="00540569" w:rsidP="009A0C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 легковой </w:t>
            </w:r>
          </w:p>
          <w:p w:rsidR="00540569" w:rsidRDefault="00540569" w:rsidP="009A0C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21214,2005</w:t>
            </w:r>
          </w:p>
          <w:p w:rsidR="00540569" w:rsidRDefault="00540569" w:rsidP="009A0C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Водный транспорт</w:t>
            </w:r>
          </w:p>
          <w:p w:rsidR="00540569" w:rsidRPr="00576DD7" w:rsidRDefault="00540569" w:rsidP="009A0C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Моторная лодка,1987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3B37" w:rsidRPr="00576DD7" w:rsidRDefault="00540569" w:rsidP="009A0C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B37" w:rsidRPr="00576DD7" w:rsidRDefault="006E3B37" w:rsidP="009A0C86">
            <w:pPr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3B37" w:rsidRPr="00576DD7" w:rsidRDefault="006E3B37" w:rsidP="009A0C86">
            <w:pPr>
              <w:rPr>
                <w:sz w:val="20"/>
                <w:szCs w:val="20"/>
              </w:rPr>
            </w:pPr>
          </w:p>
        </w:tc>
      </w:tr>
      <w:tr w:rsidR="000B695D" w:rsidTr="00F67CBE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  <w:p w:rsidR="002237F5" w:rsidRDefault="002237F5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Мамонтов Матвей Юрьевич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Pr="00540569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0569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(общая долевая собственность, доля в праве 1/3)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(общая долевая собственность, доля в праве 1/3)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92.0</w:t>
            </w: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0B695D" w:rsidTr="00F67CBE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F67CBE" w:rsidP="00F67C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Алексеева Римма Геннадьевна</w:t>
            </w:r>
            <w:r w:rsidR="000B695D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ведущий специалист-юрист</w:t>
            </w:r>
            <w:r w:rsidR="000B695D">
              <w:rPr>
                <w:rFonts w:ascii="Times New Roman" w:hAnsi="Times New Roman"/>
                <w:sz w:val="20"/>
                <w:szCs w:val="20"/>
              </w:rPr>
              <w:t xml:space="preserve"> администрации МО </w:t>
            </w:r>
            <w:r w:rsidR="000B695D">
              <w:rPr>
                <w:rFonts w:ascii="Times New Roman" w:hAnsi="Times New Roman"/>
                <w:sz w:val="20"/>
                <w:szCs w:val="20"/>
              </w:rPr>
              <w:lastRenderedPageBreak/>
              <w:t>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Pr="00182F12" w:rsidRDefault="00182F12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2F12">
              <w:rPr>
                <w:rFonts w:ascii="Times New Roman" w:hAnsi="Times New Roman"/>
                <w:sz w:val="20"/>
                <w:szCs w:val="20"/>
              </w:rPr>
              <w:lastRenderedPageBreak/>
              <w:t>1134876,46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F67CBE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Pr="00A014B0" w:rsidRDefault="00F67CBE" w:rsidP="00F67C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bookmarkStart w:id="0" w:name="_GoBack"/>
            <w:bookmarkEnd w:id="0"/>
            <w:r>
              <w:rPr>
                <w:sz w:val="20"/>
                <w:szCs w:val="20"/>
              </w:rPr>
              <w:t>2,3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0B695D" w:rsidTr="00F67CBE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Кудак Наталья Валерьевна,  ведущий специалист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Default="0045798F" w:rsidP="0045798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702032</w:t>
            </w:r>
            <w:r w:rsidR="00BD7D9D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86.68</w:t>
            </w:r>
          </w:p>
          <w:p w:rsidR="000B695D" w:rsidRPr="00576DD7" w:rsidRDefault="000B695D" w:rsidP="009A0C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0B695D" w:rsidRPr="00576DD7" w:rsidRDefault="000B695D" w:rsidP="009A0C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</w:tbl>
    <w:p w:rsidR="00E02710" w:rsidRDefault="00E02710"/>
    <w:sectPr w:rsidR="00E02710" w:rsidSect="000B69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B695D"/>
    <w:rsid w:val="000B695D"/>
    <w:rsid w:val="00182F12"/>
    <w:rsid w:val="002237F5"/>
    <w:rsid w:val="002A7E19"/>
    <w:rsid w:val="0037642F"/>
    <w:rsid w:val="0045798F"/>
    <w:rsid w:val="00540569"/>
    <w:rsid w:val="006E3B37"/>
    <w:rsid w:val="00BD7D9D"/>
    <w:rsid w:val="00CE4529"/>
    <w:rsid w:val="00E02710"/>
    <w:rsid w:val="00F6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F48F5A-4B4A-45E2-99F2-19D31CF7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B695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DNS</cp:lastModifiedBy>
  <cp:revision>9</cp:revision>
  <dcterms:created xsi:type="dcterms:W3CDTF">2020-07-12T15:29:00Z</dcterms:created>
  <dcterms:modified xsi:type="dcterms:W3CDTF">2023-04-28T06:58:00Z</dcterms:modified>
</cp:coreProperties>
</file>