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B7C" w:rsidRPr="005310F0" w:rsidRDefault="00316B7C" w:rsidP="00316B7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5310F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Информация</w:t>
      </w:r>
    </w:p>
    <w:p w:rsidR="00316B7C" w:rsidRPr="005310F0" w:rsidRDefault="00316B7C" w:rsidP="00316B7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5310F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  численности муниципальных служащих органов местного самоуправления МО «Первомайское», работников муниципальных учреждений МО «Первомайское»  с указанием  фактических затрат на их денежное содержание</w:t>
      </w:r>
      <w:r w:rsidRPr="00287911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 </w:t>
      </w:r>
      <w:r w:rsidRPr="005310F0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на 01 </w:t>
      </w:r>
      <w:r>
        <w:rPr>
          <w:rFonts w:ascii="Times New Roman" w:hAnsi="Times New Roman" w:cs="Times New Roman"/>
          <w:bCs/>
          <w:color w:val="1E1E1E"/>
          <w:sz w:val="28"/>
          <w:szCs w:val="28"/>
        </w:rPr>
        <w:t>июля</w:t>
      </w:r>
      <w:r w:rsidRPr="005310F0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 2016 года</w:t>
      </w:r>
    </w:p>
    <w:p w:rsidR="00316B7C" w:rsidRPr="005310F0" w:rsidRDefault="00316B7C" w:rsidP="00316B7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6B7C" w:rsidRDefault="00316B7C" w:rsidP="00316B7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16B7C" w:rsidRPr="005310F0" w:rsidTr="00242E87">
        <w:tc>
          <w:tcPr>
            <w:tcW w:w="3190" w:type="dxa"/>
            <w:vMerge w:val="restart"/>
          </w:tcPr>
          <w:p w:rsidR="00316B7C" w:rsidRPr="005310F0" w:rsidRDefault="00316B7C" w:rsidP="00242E87">
            <w:pPr>
              <w:spacing w:line="255" w:lineRule="atLeast"/>
              <w:jc w:val="center"/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</w:pPr>
          </w:p>
          <w:p w:rsidR="00316B7C" w:rsidRPr="005310F0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  <w:t>Категория работников</w:t>
            </w:r>
          </w:p>
        </w:tc>
        <w:tc>
          <w:tcPr>
            <w:tcW w:w="6381" w:type="dxa"/>
            <w:gridSpan w:val="2"/>
          </w:tcPr>
          <w:p w:rsidR="00316B7C" w:rsidRPr="005310F0" w:rsidRDefault="00316B7C" w:rsidP="00316B7C">
            <w:pPr>
              <w:pStyle w:val="a3"/>
              <w:spacing w:before="0" w:beforeAutospacing="0" w:after="0" w:afterAutospacing="0"/>
              <w:ind w:firstLine="147"/>
              <w:jc w:val="center"/>
              <w:rPr>
                <w:bCs/>
                <w:color w:val="1E1E1E"/>
                <w:sz w:val="28"/>
                <w:szCs w:val="28"/>
              </w:rPr>
            </w:pPr>
            <w:r w:rsidRPr="005310F0">
              <w:rPr>
                <w:bCs/>
                <w:color w:val="1E1E1E"/>
                <w:sz w:val="28"/>
                <w:szCs w:val="28"/>
              </w:rPr>
              <w:t xml:space="preserve">По состоянию на 01 </w:t>
            </w:r>
            <w:r>
              <w:rPr>
                <w:bCs/>
                <w:color w:val="1E1E1E"/>
                <w:sz w:val="28"/>
                <w:szCs w:val="28"/>
              </w:rPr>
              <w:t>июля</w:t>
            </w:r>
            <w:r w:rsidRPr="005310F0">
              <w:rPr>
                <w:bCs/>
                <w:color w:val="1E1E1E"/>
                <w:sz w:val="28"/>
                <w:szCs w:val="28"/>
              </w:rPr>
              <w:t xml:space="preserve"> 2016 года</w:t>
            </w:r>
          </w:p>
        </w:tc>
      </w:tr>
      <w:tr w:rsidR="00316B7C" w:rsidRPr="005310F0" w:rsidTr="00242E87">
        <w:tc>
          <w:tcPr>
            <w:tcW w:w="3190" w:type="dxa"/>
            <w:vMerge/>
          </w:tcPr>
          <w:p w:rsidR="00316B7C" w:rsidRPr="005310F0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316B7C" w:rsidRPr="005310F0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  <w:t>Численность работников, чел.</w:t>
            </w:r>
          </w:p>
        </w:tc>
        <w:tc>
          <w:tcPr>
            <w:tcW w:w="3191" w:type="dxa"/>
          </w:tcPr>
          <w:p w:rsidR="00316B7C" w:rsidRPr="005310F0" w:rsidRDefault="00316B7C" w:rsidP="00242E87">
            <w:pPr>
              <w:pStyle w:val="a3"/>
              <w:spacing w:before="0" w:beforeAutospacing="0" w:after="0" w:afterAutospacing="0"/>
              <w:ind w:firstLine="147"/>
              <w:jc w:val="center"/>
              <w:rPr>
                <w:bCs/>
                <w:color w:val="1E1E1E"/>
                <w:sz w:val="28"/>
                <w:szCs w:val="28"/>
              </w:rPr>
            </w:pPr>
            <w:r>
              <w:rPr>
                <w:bCs/>
                <w:color w:val="1E1E1E"/>
                <w:sz w:val="28"/>
                <w:szCs w:val="28"/>
              </w:rPr>
              <w:t xml:space="preserve">Фактические затраты на их денежное содержание, </w:t>
            </w:r>
            <w:r w:rsidRPr="005310F0">
              <w:rPr>
                <w:bCs/>
                <w:color w:val="1E1E1E"/>
                <w:sz w:val="28"/>
                <w:szCs w:val="28"/>
              </w:rPr>
              <w:t>тыс. руб.</w:t>
            </w:r>
          </w:p>
        </w:tc>
      </w:tr>
      <w:tr w:rsidR="00316B7C" w:rsidRPr="005310F0" w:rsidTr="00242E87">
        <w:tc>
          <w:tcPr>
            <w:tcW w:w="3190" w:type="dxa"/>
          </w:tcPr>
          <w:p w:rsidR="00316B7C" w:rsidRPr="005310F0" w:rsidRDefault="00316B7C" w:rsidP="00242E87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Выборные должностные лица</w:t>
            </w:r>
          </w:p>
        </w:tc>
        <w:tc>
          <w:tcPr>
            <w:tcW w:w="3190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107,3</w:t>
            </w:r>
          </w:p>
        </w:tc>
      </w:tr>
      <w:tr w:rsidR="00316B7C" w:rsidRPr="005310F0" w:rsidTr="00242E87">
        <w:tc>
          <w:tcPr>
            <w:tcW w:w="3190" w:type="dxa"/>
          </w:tcPr>
          <w:p w:rsidR="00316B7C" w:rsidRPr="005310F0" w:rsidRDefault="00316B7C" w:rsidP="00242E87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3190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191" w:type="dxa"/>
          </w:tcPr>
          <w:p w:rsidR="00316B7C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284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</w:tr>
      <w:tr w:rsidR="00316B7C" w:rsidRPr="005310F0" w:rsidTr="00242E87">
        <w:tc>
          <w:tcPr>
            <w:tcW w:w="3190" w:type="dxa"/>
          </w:tcPr>
          <w:p w:rsidR="00316B7C" w:rsidRPr="005310F0" w:rsidRDefault="00316B7C" w:rsidP="00242E87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91" w:type="dxa"/>
          </w:tcPr>
          <w:p w:rsidR="00316B7C" w:rsidRPr="00B77D23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7</w:t>
            </w:r>
          </w:p>
        </w:tc>
      </w:tr>
      <w:tr w:rsidR="00316B7C" w:rsidRPr="005310F0" w:rsidTr="00242E87">
        <w:tc>
          <w:tcPr>
            <w:tcW w:w="3190" w:type="dxa"/>
          </w:tcPr>
          <w:p w:rsidR="00316B7C" w:rsidRPr="005310F0" w:rsidRDefault="00316B7C" w:rsidP="00242E87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sz w:val="28"/>
                <w:szCs w:val="28"/>
              </w:rPr>
              <w:t>Директор МКУ КДЦ МО «Первомайское»</w:t>
            </w:r>
          </w:p>
        </w:tc>
        <w:tc>
          <w:tcPr>
            <w:tcW w:w="3190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316B7C" w:rsidRPr="005310F0" w:rsidTr="00242E87">
        <w:tc>
          <w:tcPr>
            <w:tcW w:w="3190" w:type="dxa"/>
          </w:tcPr>
          <w:p w:rsidR="00316B7C" w:rsidRPr="005310F0" w:rsidRDefault="00316B7C" w:rsidP="00242E87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316B7C" w:rsidRPr="00EA6A7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316B7C" w:rsidRPr="003131EF" w:rsidRDefault="00316B7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3</w:t>
            </w:r>
          </w:p>
        </w:tc>
      </w:tr>
    </w:tbl>
    <w:p w:rsidR="00A42601" w:rsidRDefault="00A42601" w:rsidP="00316B7C">
      <w:pPr>
        <w:spacing w:after="0" w:line="255" w:lineRule="atLeast"/>
        <w:ind w:firstLine="708"/>
        <w:jc w:val="center"/>
      </w:pPr>
      <w:bookmarkStart w:id="0" w:name="_GoBack"/>
      <w:bookmarkEnd w:id="0"/>
    </w:p>
    <w:sectPr w:rsidR="00A42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B7C"/>
    <w:rsid w:val="00316B7C"/>
    <w:rsid w:val="00A4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B7C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B7C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6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501</Characters>
  <Application>Microsoft Office Word</Application>
  <DocSecurity>0</DocSecurity>
  <Lines>4</Lines>
  <Paragraphs>1</Paragraphs>
  <ScaleCrop>false</ScaleCrop>
  <Company>Krokoz™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2016-11-10T05:38:00Z</dcterms:created>
  <dcterms:modified xsi:type="dcterms:W3CDTF">2016-11-10T05:40:00Z</dcterms:modified>
</cp:coreProperties>
</file>