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923" w:rsidRPr="00C70923" w:rsidRDefault="00C70923" w:rsidP="00C70923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0923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:rsidR="00C70923" w:rsidRPr="00C70923" w:rsidRDefault="00C70923" w:rsidP="00C70923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0923">
        <w:rPr>
          <w:rFonts w:ascii="Times New Roman" w:eastAsia="Calibri" w:hAnsi="Times New Roman" w:cs="Times New Roman"/>
          <w:b/>
          <w:sz w:val="24"/>
          <w:szCs w:val="24"/>
        </w:rPr>
        <w:t>ИРКУТСКАЯ ОБЛАСТЬ</w:t>
      </w:r>
    </w:p>
    <w:p w:rsidR="00C70923" w:rsidRPr="00C70923" w:rsidRDefault="00C70923" w:rsidP="00C70923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0923">
        <w:rPr>
          <w:rFonts w:ascii="Times New Roman" w:eastAsia="Calibri" w:hAnsi="Times New Roman" w:cs="Times New Roman"/>
          <w:b/>
          <w:sz w:val="24"/>
          <w:szCs w:val="24"/>
        </w:rPr>
        <w:t>НУКУТСКИЙ РАЙОН</w:t>
      </w:r>
    </w:p>
    <w:p w:rsidR="00C70923" w:rsidRPr="00C70923" w:rsidRDefault="00C70923" w:rsidP="00C70923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</w:rPr>
      </w:pPr>
      <w:r w:rsidRPr="00C70923">
        <w:rPr>
          <w:rFonts w:ascii="Times New Roman" w:eastAsia="Calibri" w:hAnsi="Times New Roman" w:cs="Times New Roman"/>
          <w:b/>
        </w:rPr>
        <w:t>МУНИЦИПАЛЬНОЕ  ОБРАЗОВАНИЕ «</w:t>
      </w:r>
      <w:r w:rsidR="007901BB">
        <w:rPr>
          <w:rFonts w:ascii="Times New Roman" w:eastAsia="Calibri" w:hAnsi="Times New Roman" w:cs="Times New Roman"/>
          <w:b/>
        </w:rPr>
        <w:t>ПЕРВОМАЙСКОЕ</w:t>
      </w:r>
      <w:r w:rsidRPr="00C70923">
        <w:rPr>
          <w:rFonts w:ascii="Times New Roman" w:eastAsia="Calibri" w:hAnsi="Times New Roman" w:cs="Times New Roman"/>
          <w:b/>
        </w:rPr>
        <w:t>»</w:t>
      </w:r>
    </w:p>
    <w:p w:rsidR="00C70923" w:rsidRPr="00C70923" w:rsidRDefault="00C70923" w:rsidP="00C70923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</w:rPr>
      </w:pPr>
      <w:r w:rsidRPr="00C70923">
        <w:rPr>
          <w:rFonts w:ascii="Times New Roman" w:eastAsia="Calibri" w:hAnsi="Times New Roman" w:cs="Times New Roman"/>
          <w:b/>
        </w:rPr>
        <w:t>ДУМА МУНИЦИПАЛЬНОГО  ОБРАЗОВАНИЯ «</w:t>
      </w:r>
      <w:r w:rsidR="007901BB">
        <w:rPr>
          <w:rFonts w:ascii="Times New Roman" w:eastAsia="Calibri" w:hAnsi="Times New Roman" w:cs="Times New Roman"/>
          <w:b/>
        </w:rPr>
        <w:t>ПЕРВОМАЙСКОЕ</w:t>
      </w:r>
      <w:r w:rsidRPr="00C70923">
        <w:rPr>
          <w:rFonts w:ascii="Times New Roman" w:eastAsia="Calibri" w:hAnsi="Times New Roman" w:cs="Times New Roman"/>
          <w:b/>
        </w:rPr>
        <w:t>»</w:t>
      </w:r>
    </w:p>
    <w:p w:rsidR="00C70923" w:rsidRPr="00C70923" w:rsidRDefault="00C70923" w:rsidP="00C70923">
      <w:pPr>
        <w:tabs>
          <w:tab w:val="left" w:pos="2295"/>
          <w:tab w:val="center" w:pos="4677"/>
        </w:tabs>
        <w:spacing w:line="240" w:lineRule="auto"/>
        <w:rPr>
          <w:rFonts w:ascii="Times New Roman" w:eastAsia="Calibri" w:hAnsi="Times New Roman" w:cs="Times New Roman"/>
          <w:b/>
        </w:rPr>
      </w:pPr>
    </w:p>
    <w:p w:rsidR="00C70923" w:rsidRPr="00C70923" w:rsidRDefault="00C70923" w:rsidP="00C70923">
      <w:pPr>
        <w:tabs>
          <w:tab w:val="left" w:pos="3915"/>
        </w:tabs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0923">
        <w:rPr>
          <w:rFonts w:ascii="Times New Roman" w:eastAsia="Calibri" w:hAnsi="Times New Roman" w:cs="Times New Roman"/>
          <w:b/>
          <w:sz w:val="24"/>
          <w:szCs w:val="24"/>
        </w:rPr>
        <w:t>РЕШЕНИЕ</w:t>
      </w:r>
    </w:p>
    <w:p w:rsidR="00C70923" w:rsidRPr="00C70923" w:rsidRDefault="00C70923" w:rsidP="00C70923">
      <w:pPr>
        <w:tabs>
          <w:tab w:val="left" w:pos="3915"/>
        </w:tabs>
        <w:spacing w:line="240" w:lineRule="auto"/>
        <w:contextualSpacing/>
        <w:jc w:val="center"/>
        <w:rPr>
          <w:rFonts w:ascii="Calibri" w:eastAsia="Calibri" w:hAnsi="Calibri" w:cs="Times New Roman"/>
        </w:rPr>
      </w:pPr>
      <w:r w:rsidRPr="00C70923">
        <w:rPr>
          <w:rFonts w:ascii="Calibri" w:eastAsia="Calibri" w:hAnsi="Calibri" w:cs="Times New Roman"/>
        </w:rPr>
        <w:t xml:space="preserve">___________________________________________________________________    </w:t>
      </w:r>
    </w:p>
    <w:p w:rsidR="00C70923" w:rsidRPr="00C70923" w:rsidRDefault="00C70923" w:rsidP="00C70923">
      <w:pPr>
        <w:tabs>
          <w:tab w:val="left" w:pos="3915"/>
        </w:tabs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70923">
        <w:rPr>
          <w:rFonts w:ascii="Times New Roman" w:eastAsia="Calibri" w:hAnsi="Times New Roman" w:cs="Times New Roman"/>
          <w:sz w:val="28"/>
          <w:szCs w:val="28"/>
        </w:rPr>
        <w:t>«</w:t>
      </w:r>
      <w:r w:rsidR="00873B3C">
        <w:rPr>
          <w:rFonts w:ascii="Times New Roman" w:eastAsia="Calibri" w:hAnsi="Times New Roman" w:cs="Times New Roman"/>
          <w:sz w:val="28"/>
          <w:szCs w:val="28"/>
        </w:rPr>
        <w:t>26</w:t>
      </w:r>
      <w:r w:rsidRPr="00C70923">
        <w:rPr>
          <w:rFonts w:ascii="Times New Roman" w:eastAsia="Calibri" w:hAnsi="Times New Roman" w:cs="Times New Roman"/>
          <w:sz w:val="28"/>
          <w:szCs w:val="28"/>
        </w:rPr>
        <w:t>»</w:t>
      </w:r>
      <w:r w:rsidR="00873B3C">
        <w:rPr>
          <w:rFonts w:ascii="Times New Roman" w:eastAsia="Calibri" w:hAnsi="Times New Roman" w:cs="Times New Roman"/>
          <w:sz w:val="28"/>
          <w:szCs w:val="28"/>
        </w:rPr>
        <w:t xml:space="preserve"> июля 2013</w:t>
      </w:r>
      <w:r w:rsidRPr="00C70923">
        <w:rPr>
          <w:rFonts w:ascii="Times New Roman" w:eastAsia="Calibri" w:hAnsi="Times New Roman" w:cs="Times New Roman"/>
          <w:sz w:val="28"/>
          <w:szCs w:val="28"/>
        </w:rPr>
        <w:t xml:space="preserve"> года          </w:t>
      </w:r>
      <w:r w:rsidR="00873B3C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C70923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873B3C">
        <w:rPr>
          <w:rFonts w:ascii="Times New Roman" w:eastAsia="Calibri" w:hAnsi="Times New Roman" w:cs="Times New Roman"/>
          <w:sz w:val="28"/>
          <w:szCs w:val="28"/>
        </w:rPr>
        <w:t>13</w:t>
      </w:r>
      <w:r w:rsidRPr="00C70923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C70923">
        <w:rPr>
          <w:rFonts w:ascii="Times New Roman" w:eastAsia="Calibri" w:hAnsi="Times New Roman" w:cs="Times New Roman"/>
          <w:sz w:val="28"/>
          <w:szCs w:val="28"/>
        </w:rPr>
        <w:t>с.</w:t>
      </w:r>
      <w:r w:rsidR="00873B3C">
        <w:rPr>
          <w:rFonts w:ascii="Times New Roman" w:eastAsia="Calibri" w:hAnsi="Times New Roman" w:cs="Times New Roman"/>
          <w:sz w:val="28"/>
          <w:szCs w:val="28"/>
        </w:rPr>
        <w:t xml:space="preserve"> Первомайское</w:t>
      </w:r>
    </w:p>
    <w:p w:rsidR="00C70923" w:rsidRDefault="00C70923" w:rsidP="00C70923">
      <w:pPr>
        <w:tabs>
          <w:tab w:val="left" w:pos="3915"/>
        </w:tabs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C70923" w:rsidRDefault="00C70923" w:rsidP="00C70923">
      <w:pPr>
        <w:tabs>
          <w:tab w:val="left" w:pos="3915"/>
        </w:tabs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70923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б утверждении Правил землепользования</w:t>
      </w:r>
    </w:p>
    <w:p w:rsidR="00C70923" w:rsidRPr="00C70923" w:rsidRDefault="00C70923" w:rsidP="00C70923">
      <w:pPr>
        <w:tabs>
          <w:tab w:val="left" w:pos="3915"/>
        </w:tabs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 застройки </w:t>
      </w:r>
      <w:r w:rsidRPr="00C70923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</w:p>
    <w:p w:rsidR="00C70923" w:rsidRPr="00C70923" w:rsidRDefault="00C70923" w:rsidP="00C70923">
      <w:pPr>
        <w:tabs>
          <w:tab w:val="left" w:pos="3915"/>
        </w:tabs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70923">
        <w:rPr>
          <w:rFonts w:ascii="Times New Roman" w:eastAsia="Calibri" w:hAnsi="Times New Roman" w:cs="Times New Roman"/>
          <w:sz w:val="28"/>
          <w:szCs w:val="28"/>
        </w:rPr>
        <w:t>«</w:t>
      </w:r>
      <w:r w:rsidR="00873B3C">
        <w:rPr>
          <w:rFonts w:ascii="Times New Roman" w:eastAsia="Calibri" w:hAnsi="Times New Roman" w:cs="Times New Roman"/>
          <w:sz w:val="28"/>
          <w:szCs w:val="28"/>
        </w:rPr>
        <w:t>Первомайское</w:t>
      </w:r>
      <w:r w:rsidRPr="00C70923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C70923" w:rsidRPr="00C70923" w:rsidRDefault="00C70923" w:rsidP="00C70923">
      <w:pPr>
        <w:tabs>
          <w:tab w:val="left" w:pos="3915"/>
        </w:tabs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70923" w:rsidRPr="00C70923" w:rsidRDefault="00C70923" w:rsidP="00C70923">
      <w:pPr>
        <w:tabs>
          <w:tab w:val="left" w:pos="3915"/>
        </w:tabs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923">
        <w:rPr>
          <w:rFonts w:ascii="Times New Roman" w:eastAsia="Calibri" w:hAnsi="Times New Roman" w:cs="Times New Roman"/>
          <w:sz w:val="28"/>
          <w:szCs w:val="28"/>
        </w:rPr>
        <w:t>Руководствуясь ст.ст.19,20 Градостроительного кодекса Российской Федерации, руководствуясь ст. 14 Федерального закона от 06.10.2003 № 131-ФЗ «Об общих принципах организации местного самоуправления в Российской Федерации», ст.7 Устава муниципального образования «</w:t>
      </w:r>
      <w:r w:rsidR="00873B3C">
        <w:rPr>
          <w:rFonts w:ascii="Times New Roman" w:eastAsia="Calibri" w:hAnsi="Times New Roman" w:cs="Times New Roman"/>
          <w:sz w:val="28"/>
          <w:szCs w:val="28"/>
        </w:rPr>
        <w:t>Первомайское</w:t>
      </w:r>
      <w:r w:rsidRPr="00C70923">
        <w:rPr>
          <w:rFonts w:ascii="Times New Roman" w:eastAsia="Calibri" w:hAnsi="Times New Roman" w:cs="Times New Roman"/>
          <w:sz w:val="28"/>
          <w:szCs w:val="28"/>
        </w:rPr>
        <w:t>», Дума муниципального образования «</w:t>
      </w:r>
      <w:r w:rsidR="00873B3C">
        <w:rPr>
          <w:rFonts w:ascii="Times New Roman" w:eastAsia="Calibri" w:hAnsi="Times New Roman" w:cs="Times New Roman"/>
          <w:sz w:val="28"/>
          <w:szCs w:val="28"/>
        </w:rPr>
        <w:t>Первомайское</w:t>
      </w:r>
      <w:r w:rsidRPr="00C70923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C70923" w:rsidRPr="00C70923" w:rsidRDefault="00C70923" w:rsidP="00C70923">
      <w:pPr>
        <w:tabs>
          <w:tab w:val="left" w:pos="3915"/>
        </w:tabs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70923" w:rsidRPr="00C70923" w:rsidRDefault="00C70923" w:rsidP="00873B3C">
      <w:pPr>
        <w:tabs>
          <w:tab w:val="left" w:pos="3915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70923">
        <w:rPr>
          <w:rFonts w:ascii="Times New Roman" w:eastAsia="Calibri" w:hAnsi="Times New Roman" w:cs="Times New Roman"/>
          <w:b/>
          <w:sz w:val="28"/>
          <w:szCs w:val="28"/>
        </w:rPr>
        <w:t>РЕШИЛА:</w:t>
      </w:r>
    </w:p>
    <w:p w:rsidR="00C70923" w:rsidRPr="00C70923" w:rsidRDefault="00C70923" w:rsidP="00C70923">
      <w:pPr>
        <w:tabs>
          <w:tab w:val="left" w:pos="0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1. Утвердить правила землепользования и застройки </w:t>
      </w:r>
      <w:r w:rsidRPr="00C70923">
        <w:rPr>
          <w:rFonts w:ascii="Times New Roman" w:eastAsia="Calibri" w:hAnsi="Times New Roman" w:cs="Times New Roman"/>
          <w:sz w:val="28"/>
          <w:szCs w:val="28"/>
        </w:rPr>
        <w:t>муниципального обра</w:t>
      </w:r>
      <w:r>
        <w:rPr>
          <w:rFonts w:ascii="Times New Roman" w:eastAsia="Calibri" w:hAnsi="Times New Roman" w:cs="Times New Roman"/>
          <w:sz w:val="28"/>
          <w:szCs w:val="28"/>
        </w:rPr>
        <w:t>зования «</w:t>
      </w:r>
      <w:r w:rsidR="00873B3C">
        <w:rPr>
          <w:rFonts w:ascii="Times New Roman" w:eastAsia="Calibri" w:hAnsi="Times New Roman" w:cs="Times New Roman"/>
          <w:sz w:val="28"/>
          <w:szCs w:val="28"/>
        </w:rPr>
        <w:t>Первомайское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873B3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70923" w:rsidRPr="00C70923" w:rsidRDefault="00C70923" w:rsidP="00C70923">
      <w:pPr>
        <w:tabs>
          <w:tab w:val="left" w:pos="0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923">
        <w:rPr>
          <w:rFonts w:ascii="Times New Roman" w:eastAsia="Calibri" w:hAnsi="Times New Roman" w:cs="Times New Roman"/>
          <w:sz w:val="28"/>
          <w:szCs w:val="28"/>
        </w:rPr>
        <w:tab/>
        <w:t>2. Опубликовать насто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ящее решение и правила землепользования и застройки </w:t>
      </w:r>
      <w:r w:rsidRPr="00C70923">
        <w:rPr>
          <w:rFonts w:ascii="Times New Roman" w:eastAsia="Calibri" w:hAnsi="Times New Roman" w:cs="Times New Roman"/>
          <w:sz w:val="28"/>
          <w:szCs w:val="28"/>
        </w:rPr>
        <w:t>муниципального образования «</w:t>
      </w:r>
      <w:r w:rsidR="00873B3C">
        <w:rPr>
          <w:rFonts w:ascii="Times New Roman" w:eastAsia="Calibri" w:hAnsi="Times New Roman" w:cs="Times New Roman"/>
          <w:sz w:val="28"/>
          <w:szCs w:val="28"/>
        </w:rPr>
        <w:t>Первомайское</w:t>
      </w:r>
      <w:r w:rsidRPr="00C70923">
        <w:rPr>
          <w:rFonts w:ascii="Times New Roman" w:eastAsia="Calibri" w:hAnsi="Times New Roman" w:cs="Times New Roman"/>
          <w:sz w:val="28"/>
          <w:szCs w:val="28"/>
        </w:rPr>
        <w:t>»  в печатном издании «</w:t>
      </w:r>
      <w:r w:rsidR="00873B3C">
        <w:rPr>
          <w:rFonts w:ascii="Times New Roman" w:eastAsia="Calibri" w:hAnsi="Times New Roman" w:cs="Times New Roman"/>
          <w:sz w:val="28"/>
          <w:szCs w:val="28"/>
        </w:rPr>
        <w:t>Первомайск</w:t>
      </w:r>
      <w:r w:rsidR="00BE185D">
        <w:rPr>
          <w:rFonts w:ascii="Times New Roman" w:eastAsia="Calibri" w:hAnsi="Times New Roman" w:cs="Times New Roman"/>
          <w:sz w:val="28"/>
          <w:szCs w:val="28"/>
        </w:rPr>
        <w:t>ий Вестник»</w:t>
      </w:r>
      <w:r w:rsidRPr="00C7092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70923" w:rsidRPr="00C70923" w:rsidRDefault="00C70923" w:rsidP="00C70923">
      <w:pPr>
        <w:tabs>
          <w:tab w:val="left" w:pos="0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923">
        <w:rPr>
          <w:rFonts w:ascii="Times New Roman" w:eastAsia="Calibri" w:hAnsi="Times New Roman" w:cs="Times New Roman"/>
          <w:sz w:val="28"/>
          <w:szCs w:val="28"/>
        </w:rPr>
        <w:tab/>
        <w:t>3. Настоящее решение вступает в силу со дня его опубликования.</w:t>
      </w:r>
    </w:p>
    <w:p w:rsidR="00C70923" w:rsidRPr="00C70923" w:rsidRDefault="00C70923" w:rsidP="00C70923">
      <w:pPr>
        <w:tabs>
          <w:tab w:val="left" w:pos="180"/>
        </w:tabs>
        <w:spacing w:line="240" w:lineRule="auto"/>
        <w:ind w:left="18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C70923" w:rsidRDefault="00C70923" w:rsidP="00C70923">
      <w:pPr>
        <w:tabs>
          <w:tab w:val="left" w:pos="180"/>
        </w:tabs>
        <w:spacing w:line="240" w:lineRule="auto"/>
        <w:ind w:left="18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C70923" w:rsidRDefault="00C70923" w:rsidP="00C70923">
      <w:pPr>
        <w:tabs>
          <w:tab w:val="left" w:pos="180"/>
        </w:tabs>
        <w:spacing w:line="240" w:lineRule="auto"/>
        <w:ind w:left="18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C70923" w:rsidRDefault="00C70923" w:rsidP="00C70923">
      <w:pPr>
        <w:tabs>
          <w:tab w:val="left" w:pos="180"/>
        </w:tabs>
        <w:spacing w:line="240" w:lineRule="auto"/>
        <w:ind w:left="180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C70923" w:rsidRPr="00C70923" w:rsidRDefault="00C70923" w:rsidP="00C70923">
      <w:pPr>
        <w:tabs>
          <w:tab w:val="left" w:pos="180"/>
        </w:tabs>
        <w:spacing w:line="240" w:lineRule="auto"/>
        <w:ind w:left="18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C70923" w:rsidRPr="00C70923" w:rsidRDefault="00C70923" w:rsidP="00C70923">
      <w:pPr>
        <w:tabs>
          <w:tab w:val="left" w:pos="3915"/>
        </w:tabs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70923">
        <w:rPr>
          <w:rFonts w:ascii="Times New Roman" w:eastAsia="Calibri" w:hAnsi="Times New Roman" w:cs="Times New Roman"/>
          <w:sz w:val="28"/>
          <w:szCs w:val="28"/>
        </w:rPr>
        <w:t xml:space="preserve">Председатель Думы                                                          </w:t>
      </w:r>
      <w:r w:rsidR="00873B3C">
        <w:rPr>
          <w:rFonts w:ascii="Times New Roman" w:eastAsia="Calibri" w:hAnsi="Times New Roman" w:cs="Times New Roman"/>
          <w:sz w:val="28"/>
          <w:szCs w:val="28"/>
        </w:rPr>
        <w:t xml:space="preserve">А.И. </w:t>
      </w:r>
      <w:proofErr w:type="spellStart"/>
      <w:r w:rsidR="00873B3C">
        <w:rPr>
          <w:rFonts w:ascii="Times New Roman" w:eastAsia="Calibri" w:hAnsi="Times New Roman" w:cs="Times New Roman"/>
          <w:sz w:val="28"/>
          <w:szCs w:val="28"/>
        </w:rPr>
        <w:t>Кудак</w:t>
      </w:r>
      <w:proofErr w:type="spellEnd"/>
    </w:p>
    <w:p w:rsidR="00C70923" w:rsidRPr="00C70923" w:rsidRDefault="00C70923" w:rsidP="00C70923">
      <w:pPr>
        <w:tabs>
          <w:tab w:val="left" w:pos="180"/>
        </w:tabs>
        <w:spacing w:line="240" w:lineRule="auto"/>
        <w:ind w:left="180" w:firstLine="720"/>
        <w:rPr>
          <w:rFonts w:ascii="Times New Roman" w:eastAsia="Calibri" w:hAnsi="Times New Roman" w:cs="Times New Roman"/>
          <w:sz w:val="24"/>
          <w:szCs w:val="24"/>
        </w:rPr>
      </w:pPr>
    </w:p>
    <w:p w:rsidR="00D80BA8" w:rsidRDefault="00D80BA8"/>
    <w:sectPr w:rsidR="00D80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2F7"/>
    <w:rsid w:val="007901BB"/>
    <w:rsid w:val="00873B3C"/>
    <w:rsid w:val="00B262F7"/>
    <w:rsid w:val="00BE185D"/>
    <w:rsid w:val="00C70923"/>
    <w:rsid w:val="00D8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Admin</cp:lastModifiedBy>
  <cp:revision>4</cp:revision>
  <cp:lastPrinted>2013-09-09T05:33:00Z</cp:lastPrinted>
  <dcterms:created xsi:type="dcterms:W3CDTF">2013-09-04T06:03:00Z</dcterms:created>
  <dcterms:modified xsi:type="dcterms:W3CDTF">2013-09-09T05:34:00Z</dcterms:modified>
</cp:coreProperties>
</file>