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A8A" w:rsidRPr="00DB5A8A" w:rsidRDefault="00DB5A8A" w:rsidP="00DB5A8A">
      <w:pPr>
        <w:spacing w:before="280" w:after="280"/>
        <w:outlineLvl w:val="1"/>
        <w:rPr>
          <w:rFonts w:ascii="Calibri" w:eastAsia="Calibri" w:hAnsi="Calibri"/>
          <w:color w:val="00000A"/>
          <w:sz w:val="22"/>
          <w:szCs w:val="22"/>
          <w:lang w:eastAsia="en-US"/>
        </w:rPr>
      </w:pPr>
      <w:bookmarkStart w:id="0" w:name="_GoBack"/>
      <w:bookmarkEnd w:id="0"/>
      <w:r w:rsidRPr="00DB5A8A">
        <w:rPr>
          <w:rFonts w:ascii="Arial" w:hAnsi="Arial" w:cs="Arial"/>
          <w:b/>
          <w:bCs/>
          <w:color w:val="00000A"/>
          <w:sz w:val="32"/>
          <w:szCs w:val="36"/>
        </w:rPr>
        <w:t>Приложение № 2. Форма. Декларация о характеристиках объекта недвижимости</w:t>
      </w:r>
    </w:p>
    <w:p w:rsidR="00DB5A8A" w:rsidRPr="00DB5A8A" w:rsidRDefault="00DB5A8A" w:rsidP="00DB5A8A">
      <w:pPr>
        <w:spacing w:before="280" w:after="280"/>
        <w:jc w:val="right"/>
        <w:rPr>
          <w:rFonts w:ascii="Calibri" w:eastAsia="Calibri" w:hAnsi="Calibri"/>
          <w:color w:val="00000A"/>
          <w:sz w:val="22"/>
          <w:szCs w:val="22"/>
          <w:lang w:eastAsia="en-US"/>
        </w:rPr>
      </w:pPr>
      <w:r w:rsidRPr="00DB5A8A">
        <w:rPr>
          <w:rFonts w:ascii="Calibri" w:eastAsia="Calibri" w:hAnsi="Calibri"/>
          <w:color w:val="00000A"/>
          <w:sz w:val="22"/>
          <w:szCs w:val="22"/>
          <w:lang w:eastAsia="en-US"/>
        </w:rPr>
        <w:t>Приложение N 1</w:t>
      </w:r>
      <w:r w:rsidRPr="00DB5A8A">
        <w:rPr>
          <w:rFonts w:ascii="Calibri" w:eastAsia="Calibri" w:hAnsi="Calibri"/>
          <w:color w:val="00000A"/>
          <w:sz w:val="22"/>
          <w:szCs w:val="22"/>
          <w:lang w:eastAsia="en-US"/>
        </w:rPr>
        <w:br/>
        <w:t>к приказу</w:t>
      </w:r>
      <w:r w:rsidRPr="00DB5A8A">
        <w:rPr>
          <w:rFonts w:ascii="Calibri" w:eastAsia="Calibri" w:hAnsi="Calibri"/>
          <w:color w:val="00000A"/>
          <w:sz w:val="22"/>
          <w:szCs w:val="22"/>
          <w:lang w:eastAsia="en-US"/>
        </w:rPr>
        <w:br/>
        <w:t>Минэкономразвития России</w:t>
      </w:r>
      <w:r w:rsidRPr="00DB5A8A">
        <w:rPr>
          <w:rFonts w:ascii="Calibri" w:eastAsia="Calibri" w:hAnsi="Calibri"/>
          <w:color w:val="00000A"/>
          <w:sz w:val="22"/>
          <w:szCs w:val="22"/>
          <w:lang w:eastAsia="en-US"/>
        </w:rPr>
        <w:br/>
        <w:t>от 27 декабря 2016 года N 846</w:t>
      </w:r>
      <w:r w:rsidRPr="00DB5A8A">
        <w:rPr>
          <w:rFonts w:ascii="Calibri" w:eastAsia="Calibri" w:hAnsi="Calibri"/>
          <w:color w:val="00000A"/>
          <w:sz w:val="22"/>
          <w:szCs w:val="22"/>
          <w:lang w:eastAsia="en-US"/>
        </w:rPr>
        <w:br/>
      </w:r>
      <w:r w:rsidRPr="00DB5A8A">
        <w:rPr>
          <w:rFonts w:ascii="Calibri" w:eastAsia="Calibri" w:hAnsi="Calibri"/>
          <w:color w:val="00000A"/>
          <w:sz w:val="22"/>
          <w:szCs w:val="22"/>
          <w:lang w:eastAsia="en-US"/>
        </w:rPr>
        <w:br/>
        <w:t xml:space="preserve">Форма </w:t>
      </w:r>
    </w:p>
    <w:tbl>
      <w:tblPr>
        <w:tblW w:w="11420" w:type="dxa"/>
        <w:tblInd w:w="-138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9"/>
        <w:gridCol w:w="88"/>
        <w:gridCol w:w="978"/>
        <w:gridCol w:w="923"/>
        <w:gridCol w:w="560"/>
        <w:gridCol w:w="223"/>
        <w:gridCol w:w="704"/>
        <w:gridCol w:w="103"/>
        <w:gridCol w:w="708"/>
        <w:gridCol w:w="1811"/>
        <w:gridCol w:w="1309"/>
        <w:gridCol w:w="287"/>
        <w:gridCol w:w="73"/>
        <w:gridCol w:w="432"/>
        <w:gridCol w:w="193"/>
        <w:gridCol w:w="1227"/>
        <w:gridCol w:w="182"/>
        <w:gridCol w:w="42"/>
        <w:gridCol w:w="8"/>
      </w:tblGrid>
      <w:tr w:rsidR="00DB5A8A" w:rsidRPr="00DB5A8A" w:rsidTr="004B50F6">
        <w:trPr>
          <w:trHeight w:val="23"/>
        </w:trPr>
        <w:tc>
          <w:tcPr>
            <w:tcW w:w="1589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88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924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223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103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292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73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432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193" w:type="dxa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  <w:tc>
          <w:tcPr>
            <w:tcW w:w="50" w:type="dxa"/>
            <w:gridSpan w:val="2"/>
            <w:shd w:val="clear" w:color="auto" w:fill="auto"/>
            <w:vAlign w:val="center"/>
          </w:tcPr>
          <w:p w:rsidR="00DB5A8A" w:rsidRPr="00DB5A8A" w:rsidRDefault="00DB5A8A" w:rsidP="00DB5A8A">
            <w:pPr>
              <w:snapToGrid w:val="0"/>
              <w:rPr>
                <w:color w:val="00000A"/>
                <w:sz w:val="2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ind w:left="170" w:right="340"/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>N</w:t>
            </w:r>
            <w:r w:rsidRPr="00DB5A8A">
              <w:rPr>
                <w:color w:val="00000A"/>
              </w:rPr>
              <w:br/>
              <w:t xml:space="preserve">п/п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Наименование характеристики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Значение, описание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1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Основные характеристики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ind w:right="227"/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1.1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Вид объекта недвижимости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0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253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Земельный участок </w:t>
            </w:r>
          </w:p>
        </w:tc>
        <w:tc>
          <w:tcPr>
            <w:tcW w:w="7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Сооружение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Единый недвижимый комплекс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tabs>
                <w:tab w:val="center" w:pos="1605"/>
              </w:tabs>
              <w:snapToGrid w:val="0"/>
              <w:rPr>
                <w:color w:val="00000A"/>
              </w:rPr>
            </w:pPr>
          </w:p>
        </w:tc>
        <w:tc>
          <w:tcPr>
            <w:tcW w:w="10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253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Здание (нежилое, жилое, многоквартирный дом, жилое строение)</w:t>
            </w:r>
          </w:p>
        </w:tc>
        <w:tc>
          <w:tcPr>
            <w:tcW w:w="7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Машино-место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Предприятие как имущественный комплекс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0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253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Помещение (жилое, нежилое)</w:t>
            </w:r>
          </w:p>
        </w:tc>
        <w:tc>
          <w:tcPr>
            <w:tcW w:w="7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Объект незавершенного строительства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tabs>
                <w:tab w:val="center" w:pos="735"/>
                <w:tab w:val="center" w:pos="1140"/>
              </w:tabs>
              <w:snapToGrid w:val="0"/>
              <w:ind w:left="113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Иное: </w:t>
            </w:r>
            <w:r w:rsidRPr="00DB5A8A">
              <w:rPr>
                <w:color w:val="00000A"/>
              </w:rPr>
              <w:br/>
              <w:t xml:space="preserve">(указать вид объекта недвижимости, </w:t>
            </w:r>
          </w:p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если он не поименован выше)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1.2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Кадастровый номер объекта недвижимости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2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Сведения о собственнике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2.1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Фамилия, имя, отчество (последнее - при наличии) физического лица, наименование юридического лица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2.2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Почтовый адрес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2.3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Адрес электронной почты, телефон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3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rFonts w:ascii="Calibri" w:eastAsia="Calibri" w:hAnsi="Calibri"/>
                <w:color w:val="00000A"/>
                <w:sz w:val="22"/>
                <w:szCs w:val="22"/>
                <w:lang w:eastAsia="en-US"/>
              </w:rPr>
            </w:pPr>
            <w:r w:rsidRPr="00DB5A8A">
              <w:rPr>
                <w:color w:val="00000A"/>
              </w:rPr>
              <w:t>Сведения о заявителе</w:t>
            </w:r>
            <w:r w:rsidR="007549D8" w:rsidRPr="007549D8">
              <w:rPr>
                <w:rFonts w:ascii="Tms Rmn" w:hAnsi="Tms Rmn"/>
                <w:noProof/>
                <w:sz w:val="20"/>
                <w:szCs w:val="20"/>
              </w:rPr>
            </w:r>
            <w:r w:rsidR="007549D8" w:rsidRPr="007549D8">
              <w:rPr>
                <w:rFonts w:ascii="Tms Rmn" w:hAnsi="Tms Rmn"/>
                <w:noProof/>
                <w:sz w:val="20"/>
                <w:szCs w:val="20"/>
              </w:rPr>
              <w:pict>
                <v:rect id="Прямоугольник 11" o:spid="_x0000_s1035" style="width:8.2pt;height:17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vRpgEAABgDAAAOAAAAZHJzL2Uyb0RvYy54bWysUkuOEzEQ3SNxB8t74u4QEGqlM5vRsBlB&#10;pIEDeNx22qL9kcukkx0SWySOwCHYIGDmDM6NKDufYYbdiE3J9XtV75XnZxszkLUMoJ1taT2pKJFW&#10;uE7bVUvfv7t49ooSiNx2fHBWtnQrgZ4tnj6Zj76RU9e7oZOBIIiFZvQt7WP0DWMgemk4TJyXFpPK&#10;BcMjumHFusBHRDcDm1bVSza60PnghATA6Pk+SRcFXykp4lulQEYytBR3i8WGYq+zZYs5b1aB+16L&#10;wxr8EVsYri0OPUGd88jJx6D/gTJaBAdOxYlwhjmltJCFA7KpqwdsrnruZeGC4oA/yQT/D1a8WS8D&#10;0R3erqbEcoM3St92n3Zf0+90u/ucvqfb9Gv3Jd2kH+knwSJUbPTQYOOVX4bMGfylEx8AE+xeJjtw&#10;qNmoYHItMiabIv/2JL/cRCIwWFezeoZHEpiaTqvnsxd5GOPNsdkHiK+lMyQ/WhrwukV0vr6EuC89&#10;luRZ1l3oYcA4bwZ7L4CY+4gsX+TQfbdvfl27brsMR1Iof1nl8FXyff/2C/W7D734AwAA//8DAFBL&#10;AwQUAAYACAAAACEACmoobNoAAAADAQAADwAAAGRycy9kb3ducmV2LnhtbEyPwU7DMBBE70j9B2sr&#10;caMObdWiEKeqirgBUksR1028xFHjdWQ7bfh7XC5wWWk0o5m3xWa0nTiTD61jBfezDARx7XTLjYLj&#10;+/PdA4gQkTV2jknBNwXYlJObAnPtLryn8yE2IpVwyFGBibHPpQy1IYth5nri5H05bzEm6RupPV5S&#10;ue3kPMtW0mLLacFgTztD9ekwWAXr6uk4LMLLoLOwffvQfn/6fDVK3U7H7SOISGP8C8MVP6FDmZgq&#10;N7AOolOQHom/9+qtliAqBYvlGmRZyP/s5Q8AAAD//wMAUEsBAi0AFAAGAAgAAAAhALaDOJL+AAAA&#10;4QEAABMAAAAAAAAAAAAAAAAAAAAAAFtDb250ZW50X1R5cGVzXS54bWxQSwECLQAUAAYACAAAACEA&#10;OP0h/9YAAACUAQAACwAAAAAAAAAAAAAAAAAvAQAAX3JlbHMvLnJlbHNQSwECLQAUAAYACAAAACEA&#10;WTsL0aYBAAAYAwAADgAAAAAAAAAAAAAAAAAuAgAAZHJzL2Uyb0RvYy54bWxQSwECLQAUAAYACAAA&#10;ACEACmoobNoAAAADAQAADwAAAAAAAAAAAAAAAAAABAAAZHJzL2Rvd25yZXYueG1sUEsFBgAAAAAE&#10;AAQA8wAAAAcFAAAAAA==&#10;" filled="f" stroked="f">
                  <v:path arrowok="t"/>
                  <w10:wrap type="none"/>
                  <w10:anchorlock/>
                </v:rect>
              </w:pict>
            </w:r>
            <w:r w:rsidRPr="00DB5A8A">
              <w:rPr>
                <w:color w:val="00000A"/>
              </w:rPr>
              <w:t xml:space="preserve">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3.1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Фамилия, имя, отчество (последнее - при наличии) физического лица, наименование юридического лица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3.2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Почтовый адрес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3.3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Адрес электронной почты, телефон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4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Сведения о представителе заявителя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4.1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Фамилия, имя, отчество (последнее - при наличии) физического лица, наименование юридического лица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4.2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Реквизиты (номер и дата) документа, удостоверяющего полномочия представителя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4.3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Почтовый адрес </w:t>
            </w:r>
          </w:p>
        </w:tc>
        <w:tc>
          <w:tcPr>
            <w:tcW w:w="17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85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4.4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Адрес электронной почты, телефон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rFonts w:ascii="Calibri" w:eastAsia="Calibri" w:hAnsi="Calibri"/>
                <w:color w:val="00000A"/>
                <w:sz w:val="22"/>
                <w:szCs w:val="22"/>
                <w:lang w:eastAsia="en-US"/>
              </w:rPr>
            </w:pPr>
            <w:r w:rsidRPr="00DB5A8A">
              <w:rPr>
                <w:color w:val="00000A"/>
              </w:rPr>
              <w:t>Сведения о характеристиках земельного участка</w:t>
            </w:r>
            <w:r w:rsidR="007549D8" w:rsidRPr="007549D8">
              <w:rPr>
                <w:rFonts w:ascii="Tms Rmn" w:hAnsi="Tms Rmn"/>
                <w:noProof/>
                <w:sz w:val="20"/>
                <w:szCs w:val="20"/>
              </w:rPr>
            </w:r>
            <w:r w:rsidR="007549D8" w:rsidRPr="007549D8">
              <w:rPr>
                <w:rFonts w:ascii="Tms Rmn" w:hAnsi="Tms Rmn"/>
                <w:noProof/>
                <w:sz w:val="20"/>
                <w:szCs w:val="20"/>
              </w:rPr>
              <w:pict>
                <v:rect id="Прямоугольник 1" o:spid="_x0000_s1034" style="width:8.2pt;height:17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1y5pQEAABYDAAAOAAAAZHJzL2Uyb0RvYy54bWysUkuOEzEQ3SNxB8t74u4QEGqlM5vRsBlB&#10;pIEDeNx22qL9kcukkx0SWySOwCHYIGDmDM6NKDufYYbdiE3J9XtV75XnZxszkLUMoJ1taT2pKJFW&#10;uE7bVUvfv7t49ooSiNx2fHBWtnQrgZ4tnj6Zj76RU9e7oZOBIIiFZvQt7WP0DWMgemk4TJyXFpPK&#10;BcMjumHFusBHRDcDm1bVSza60PnghATA6Pk+SRcFXykp4lulQEYytBR3i8WGYq+zZYs5b1aB+16L&#10;wxr8EVsYri0OPUGd88jJx6D/gTJaBAdOxYlwhjmltJCFA7KpqwdsrnruZeGC4oA/yQT/D1a8WS8D&#10;0R3ejhLLDZ4ofdt92n1Nv9Pt7nP6nm7Tr92XdJN+pJ+kznqNHhpsu/LLkBmDv3TiA2CC3ctkBw41&#10;GxVMrkW+ZFPE357El5tIBAbralbP8EQCU9Np9Xz2Ig9jvDk2+wDxtXSG5EdLA962SM7XlxD3pceS&#10;PMu6Cz0MGOfNYO8FEHMfkeWDHLrv9s2va9dtl+FICsUvqxw+Sr7u336hfvedF38AAAD//wMAUEsD&#10;BBQABgAIAAAAIQAKaihs2gAAAAMBAAAPAAAAZHJzL2Rvd25yZXYueG1sTI/BTsMwEETvSP0Haytx&#10;ow5t1aIQp6qKuAFSSxHXTbzEUeN1ZDtt+HtcLnBZaTSjmbfFZrSdOJMPrWMF97MMBHHtdMuNguP7&#10;890DiBCRNXaOScE3BdiUk5sCc+0uvKfzITYilXDIUYGJsc+lDLUhi2HmeuLkfTlvMSbpG6k9XlK5&#10;7eQ8y1bSYstpwWBPO0P16TBYBevq6Tgswsugs7B9+9B+f/p8NUrdTsftI4hIY/wLwxU/oUOZmCo3&#10;sA6iU5Aeib/36q2WICoFi+UaZFnI/+zlDwAAAP//AwBQSwECLQAUAAYACAAAACEAtoM4kv4AAADh&#10;AQAAEwAAAAAAAAAAAAAAAAAAAAAAW0NvbnRlbnRfVHlwZXNdLnhtbFBLAQItABQABgAIAAAAIQA4&#10;/SH/1gAAAJQBAAALAAAAAAAAAAAAAAAAAC8BAABfcmVscy8ucmVsc1BLAQItABQABgAIAAAAIQCu&#10;F1y5pQEAABYDAAAOAAAAAAAAAAAAAAAAAC4CAABkcnMvZTJvRG9jLnhtbFBLAQItABQABgAIAAAA&#10;IQAKaihs2gAAAAMBAAAPAAAAAAAAAAAAAAAAAP8DAABkcnMvZG93bnJldi54bWxQSwUGAAAAAAQA&#10;BADzAAAABgUAAAAA&#10;" filled="f" stroked="f">
                  <v:path arrowok="t"/>
                  <w10:wrap type="none"/>
                  <w10:anchorlock/>
                </v:rect>
              </w:pict>
            </w:r>
            <w:r w:rsidRPr="00DB5A8A">
              <w:rPr>
                <w:color w:val="00000A"/>
              </w:rPr>
              <w:t xml:space="preserve">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5.1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Основные характеристики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5.1.1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Категория земель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lastRenderedPageBreak/>
              <w:t xml:space="preserve">5.1.2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Вид разрешенного использования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5.1.3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Адрес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5.1.4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Описание местоположения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5.2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Количественные характеристики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5.2.1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Площадь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5.3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Качественные характеристики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5.3.1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Фактическое использование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5.3.2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Сведения о лесах, водных объектах и об иных природных объектах, расположенных в пределах земельного участка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5.3.3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Сведения о том, что земельный участок полностью или частично расположен в границах зоны с особыми условиями использования территории или территорий, на которых расположены объекты культурного наследия (памятники истории и культуры) народов Российской Федерации, включая ограничения по использованию земельного участка, установленные для такой зоны или территории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5.3.4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Сведения о том, что земельный участок расположен в границах особо охраняемой природной территории, охотничьих угодий, лесничеств, лесопарков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5.3.5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Расположение земельного участка (в том числе удаленность земельного участка) относительно автомобильных дорог федерального, регионального или межмуниципального, местного значения, частных автомобильных дорог, их наименование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5.3.6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Тип покрытия (асфальт, бетон, улучшенное грунтовое покрытие, грунтовое покрытие, без покрытия и прочее) подъездного пути к земельному участку (в том числе удаленность земельного участка)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5.3.7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Расположение земельного участка (в том числе удаленность земельного участка) относительно водных объектов (море, река, озеро, пруд, затопленный карьер и прочее), их наименование и тип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5.3.8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Расположение земельного участка (в том числе удаленность земельного участка) относительно рекреационной зоны (лесной массив, парковая зона, заповедная зона и прочее), ее наименование и тип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5.3.9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Сведения о вхождении земельного участка в состав единого недвижимого комплекса (ЕНК) или предприятия как имущественного комплекса (в том числе кадастровый номер ЕНК, предприятия как имущественного комплекса)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5.3.10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Описание коммуникаций (электроснабжение, газоснабжение, водоснабжение, теплоснабжение, канализация), в том числе их удаленность от земельного участка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5.4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Характеристики зданий, сооружений, объектов незавершенного строительства, расположенных на земельном участке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5.4.1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Вид объекта недвижимости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5.4.2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Кадастровый номер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rFonts w:ascii="Calibri" w:eastAsia="Calibri" w:hAnsi="Calibri"/>
                <w:color w:val="00000A"/>
                <w:sz w:val="22"/>
                <w:szCs w:val="22"/>
                <w:lang w:eastAsia="en-US"/>
              </w:rPr>
            </w:pPr>
            <w:r w:rsidRPr="00DB5A8A">
              <w:rPr>
                <w:color w:val="00000A"/>
              </w:rPr>
              <w:lastRenderedPageBreak/>
              <w:t xml:space="preserve">5.4.3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Назначение здания (нежилое, жилое, многоквартирный дом, жилое строение), помещения (жилое (квартира, комната), нежилое), ЕНК, предприятия как имущественного комплекса, объекта незавершенного строительства, иного вида объекта недвижимости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5.4.4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Наименование зданий, сооружений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5.4.5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Вид разрешенного использования зданий, сооружений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5.4.6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Площадь зданий, сооружений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5.4.7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Количество этажей, в том числе подземных этажей, зданий или сооружений (при наличии этажности у зданий или сооружений)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5.4.8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Материал наружных стен зданий, сооружений, объектов незавершенного строительства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5.4.9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Год ввода в эксплуатацию расположенных на земельном участке зданий или сооружений по завершении их строительства либо год завершения строительства таких объектов недвижимости, если в соответствии с федеральным законом выдача разрешения на ввод объекта в эксплуатацию для зданий или сооружений не предусматривается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5.4.10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Дата окончания проведения капитального ремонта (реконструкции) зданий, сооружений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rFonts w:ascii="Calibri" w:eastAsia="Calibri" w:hAnsi="Calibri"/>
                <w:color w:val="00000A"/>
                <w:sz w:val="22"/>
                <w:szCs w:val="22"/>
                <w:lang w:eastAsia="en-US"/>
              </w:rPr>
            </w:pPr>
            <w:r w:rsidRPr="00DB5A8A">
              <w:rPr>
                <w:color w:val="00000A"/>
              </w:rPr>
              <w:t xml:space="preserve">5.5 </w:t>
            </w:r>
          </w:p>
        </w:tc>
        <w:tc>
          <w:tcPr>
            <w:tcW w:w="5947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Иное </w:t>
            </w:r>
          </w:p>
        </w:tc>
        <w:tc>
          <w:tcPr>
            <w:tcW w:w="355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rFonts w:ascii="Calibri" w:eastAsia="Calibri" w:hAnsi="Calibri"/>
                <w:color w:val="00000A"/>
                <w:sz w:val="22"/>
                <w:szCs w:val="22"/>
                <w:lang w:eastAsia="en-US"/>
              </w:rPr>
            </w:pPr>
            <w:r w:rsidRPr="00DB5A8A">
              <w:rPr>
                <w:color w:val="00000A"/>
              </w:rPr>
              <w:t>Сведения о характеристиках здания, сооружения, помещения, машино-места, объекта незавершенного строительства, единого недвижимого комплекса, предприятия как имущественного комплекса, иного вида объектов недвижимости</w:t>
            </w:r>
            <w:r w:rsidR="007549D8" w:rsidRPr="007549D8">
              <w:rPr>
                <w:rFonts w:ascii="Tms Rmn" w:hAnsi="Tms Rmn"/>
                <w:noProof/>
                <w:sz w:val="20"/>
                <w:szCs w:val="20"/>
              </w:rPr>
            </w:r>
            <w:r w:rsidR="007549D8" w:rsidRPr="007549D8">
              <w:rPr>
                <w:rFonts w:ascii="Tms Rmn" w:hAnsi="Tms Rmn"/>
                <w:noProof/>
                <w:sz w:val="20"/>
                <w:szCs w:val="20"/>
              </w:rPr>
              <w:pict>
                <v:rect id="Прямоугольник 3" o:spid="_x0000_s1033" style="width:8.2pt;height:17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lXmpQEAABYDAAAOAAAAZHJzL2Uyb0RvYy54bWysUktuFDEQ3SPlDpb3Gfd8QKg1PdlEYROF&#10;kQIHcNz2tEX7I5czPbNDYovEETgEG8QnZ/DciLLnEwI7xKbk+r2q98rzi43pyVoG0M42dDyqKJFW&#10;uFbbVUPfvrk6f0kJRG5b3jsrG7qVQC8WZ8/mg6/lxHWub2UgCGKhHnxDuxh9zRiIThoOI+elxaRy&#10;wfCIblixNvAB0U3PJlX1gg0utD44IQEwerlP0kXBV0qK+FopkJH0DcXdYrGh2Lts2WLO61XgvtPi&#10;sAb/hy0M1xaHnqAueeTkPui/oIwWwYFTcSScYU4pLWThgGzG1R9sbjvuZeGC4oA/yQT/D1bcrJeB&#10;6LahU0osN3ii9Hn3fvcp/UgPuw/pS3pI33cf08/0NX0j06zX4KHGtlu/DJkx+Gsn3gEm2JNMduBQ&#10;s1HB5FrkSzZF/O1JfLmJRGBwXM3GMzyRwNRkUk1nz/Mwxutjsw8QX0lnSH40NOBti+R8fQ1xX3os&#10;ybOsu9J9j3Fe9/ZJADH3EVk+yKH7cd/8unPtdhmOpFD8ssrho+Tr/u4X6o/fefELAAD//wMAUEsD&#10;BBQABgAIAAAAIQAKaihs2gAAAAMBAAAPAAAAZHJzL2Rvd25yZXYueG1sTI/BTsMwEETvSP0Haytx&#10;ow5t1aIQp6qKuAFSSxHXTbzEUeN1ZDtt+HtcLnBZaTSjmbfFZrSdOJMPrWMF97MMBHHtdMuNguP7&#10;890DiBCRNXaOScE3BdiUk5sCc+0uvKfzITYilXDIUYGJsc+lDLUhi2HmeuLkfTlvMSbpG6k9XlK5&#10;7eQ8y1bSYstpwWBPO0P16TBYBevq6Tgswsugs7B9+9B+f/p8NUrdTsftI4hIY/wLwxU/oUOZmCo3&#10;sA6iU5Aeib/36q2WICoFi+UaZFnI/+zlDwAAAP//AwBQSwECLQAUAAYACAAAACEAtoM4kv4AAADh&#10;AQAAEwAAAAAAAAAAAAAAAAAAAAAAW0NvbnRlbnRfVHlwZXNdLnhtbFBLAQItABQABgAIAAAAIQA4&#10;/SH/1gAAAJQBAAALAAAAAAAAAAAAAAAAAC8BAABfcmVscy8ucmVsc1BLAQItABQABgAIAAAAIQDK&#10;GlXmpQEAABYDAAAOAAAAAAAAAAAAAAAAAC4CAABkcnMvZTJvRG9jLnhtbFBLAQItABQABgAIAAAA&#10;IQAKaihs2gAAAAMBAAAPAAAAAAAAAAAAAAAAAP8DAABkcnMvZG93bnJldi54bWxQSwUGAAAAAAQA&#10;BADzAAAABgUAAAAA&#10;" filled="f" stroked="f">
                  <v:path arrowok="t"/>
                  <w10:wrap type="none"/>
                  <w10:anchorlock/>
                </v:rect>
              </w:pict>
            </w:r>
            <w:r w:rsidRPr="00DB5A8A">
              <w:rPr>
                <w:color w:val="00000A"/>
              </w:rPr>
              <w:t xml:space="preserve">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6.1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Основные характеристики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6.1.1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Назначение здания (нежилое, жилое, многоквартирный дом, жилое строение), помещения (жилое (квартира, комната), нежилое), ЕНК, предприятия как имущественного комплекса, объекта незавершенного строительства, иного вида объекта недвижимости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6.1.2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Вид разрешенного использования, если объектом недвижимости является здание, сооружение, помещение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6.1.3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Адрес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6.1.4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Описание местоположения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6.1.5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Кадастровые номера помещений, машино-мест, расположенных в здании или сооружении, если объектом недвижимости является здание или сооружение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6.1.6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Кадастровые номера земельных участков, в пределах которых расположены здание, помещение, машино-место, сооружение, объект незавершенного строительства, ЕНК, предприятие как имущественный комплекс, иной вид объекта недвижимости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6.1.7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Кадастровый номер квартиры, в которой расположена комната, если объектом недвижимости является комната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6.1.8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Сведения о вхождении здания, сооружения, помещения, машино-места, объекта незавершенного строительства в состав ЕНК или предприятия как имущественного комплекса (в том числе кадастровый номер ЕНК, предприятия как имущественного комплекса), если объектом недвижимости является здание, сооружение, помещение, машино-место, объект незавершенного </w:t>
            </w:r>
            <w:r w:rsidRPr="00DB5A8A">
              <w:rPr>
                <w:color w:val="00000A"/>
              </w:rPr>
              <w:lastRenderedPageBreak/>
              <w:t xml:space="preserve">строительства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lastRenderedPageBreak/>
              <w:t xml:space="preserve">6.1.9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Кадастровые номера объектов недвижимости, входящих в состав ЕНК, если объектом недвижимости является единый недвижимый комплекс или кадастровые номера объектов недвижимости, входящих в состав предприятия как имущественного комплекса, если объектом недвижимости является предприятие как имущественный комплекс и в его состав входят объекты недвижимости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6.1.10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6.2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Количественные характеристики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6.2.1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Площадь (здания, помещения, машино-места, сооружения), основная характеристика (сооружения), проектируемая основная характеристика (объект незавершенного строительства)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6.2.2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Количество этажей, в том числе подземных этажей, если объектом недвижимости является здание или сооружение (при наличии этажности у здания или сооружения)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6.2.3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Номер этажа здания или сооружения, на котором расположено помещение или машино-место, для помещений или машино-</w:t>
            </w:r>
            <w:r w:rsidRPr="00DB5A8A">
              <w:rPr>
                <w:color w:val="00000A"/>
              </w:rPr>
              <w:br/>
              <w:t xml:space="preserve">мест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6.3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Качественные характеристики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6.3.1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Фактическое использование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6.3.2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Наименование, если объектом недвижимости являются здания, сооружения, помещения, машино-место, ЕНК, предприятие как имущественный комплекс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6.3.3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Материал наружных стен, если объектом недвижимости является здание, сооружение, объект незавершенного строительства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6.3.4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Год ввода в эксплуатацию здания или сооружения по завершении его строительства либо год завершения строительства таких объектов недвижимости, если в соответствии с федеральным законом выдача разрешения на ввод объекта в эксплуатацию не предусматривается, если объектом недвижимости является здание или сооружение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6.3.5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Дата окончания проведения капитального ремонта (реконструкции), если объектом недвижимости является здание или сооружение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6.3.6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Сведения о том, что помещение предназначено для обслуживания всех остальных помещений и (или) машино-мест в здании, сооружении или о том, что такое помещение относится к имуществу общего пользования в многоквартирном доме, если объектом недвижимости является помещение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6.3.7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Линия застройки, если объектом недвижимости является здание, сооружение или объект незавершенного строительства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6.3.8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Наличие коммуникаций (электроснабжение, газоснабжение, водоснабжение, теплоснабжение, канализация)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Характеристики земельных участков, на которых расположено здание, сооружение, объект незавершенного строительства, единый недвижимый комплекс, предприятие как имущественный комплекс, иной вид объекта недвижимости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6.4.1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Кадастровый номер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6.4.2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Категория земель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6.4.3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Вид разрешенного использования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6.4.4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Площадь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lastRenderedPageBreak/>
              <w:t xml:space="preserve">6.4.5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Фактическое использование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6.4.6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Сведения о лесах, водных объектах и об иных природных объектах, расположенных в пределах земельного участка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6.4.7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Сведения о том, что земельный участок полностью или частично расположен в границах зоны с особыми условиями использования территории или территорий, на которых расположены объекты культурного наследия (памятники истории и культуры) народов Российской Федерации, включая ограничения по использованию земельного участка, установленные для такой зоны или территории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6.4.8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Сведения о том, что земельный участок расположен в границах особо охраняемой природной территории, охотничьих угодий, лесничеств, лесопарков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6.4.9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Расположение земельного участка (в том числе удаленность земельного участка) относительно автомобильных дорог федерального, регионального или межмуниципального, местного значения, частных автомобильных дорог, их наименование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6.4.10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Тип покрытия (асфальт, бетон, улучшенное грунтовое покрытие, грунтовое покрытие, без покрытия и прочее) подъездного пути к земельному участку (в том числе удаленность земельного участка)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6.4.11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Расположение земельного участка (в том числе удаленность земельного участка) относительно водных объектов (море, река, озеро, пруд, затопленный карьер и прочее), их наименование и тип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6.4.12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Расположение земельного участка (в том числе удаленность земельного участка) относительно рекреационных зон (лесной массив, парковая зона, заповедная зона и прочее), ее наименование и тип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6.4.13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Наличие коммуникаций (электроснабжение, газоснабжение, водоснабжение, теплоснабжение, канализация), в том числе удаленность земельного участка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 </w:t>
            </w:r>
          </w:p>
        </w:tc>
        <w:tc>
          <w:tcPr>
            <w:tcW w:w="9505" w:type="dxa"/>
            <w:gridSpan w:val="14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Характеристики здания, сооружения, в котором расположено помещение, машино-место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6.5.1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Вид объекта недвижимости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6.5.2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Кадастровый номер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6.5.3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Сведения о вхождении здания, сооружения в состав ЕНК или предприятия как имущественного комплекса (в том числе кадастровый номер)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6.5.4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Вид разрешенного использования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6.5.5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Назначение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6.5.6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Наименование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6.5.7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Площадь (здания, помещения, машино-место, сооружение), основная характеристика (сооружения)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6.5.8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Количество этажей, в том числе подземных этажей (при наличии этажности у здания или сооружения)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6.5.9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Фактическое использование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6.5.10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Материал наружных стен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6.5.11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Год ввода в эксплуатацию здания или сооружения по завершении его строительства либо год завершения строительства таких объектов недвижимости, если в соответствии с федеральным законом выдача разрешения на ввод объекта в эксплуатацию не предусматривается для здания или сооружения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6.5.12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Дата окончания проведения капитального ремонта (реконструкции)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6.5.13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Наличие коммуникаций (электроснабжение, газоснабжение, </w:t>
            </w:r>
            <w:r w:rsidRPr="00DB5A8A">
              <w:rPr>
                <w:color w:val="00000A"/>
              </w:rPr>
              <w:lastRenderedPageBreak/>
              <w:t xml:space="preserve">водоснабжение, теплоснабжение, канализация), в том числе удаленность земельного участка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lastRenderedPageBreak/>
              <w:t xml:space="preserve">6.5.14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Линия застройки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677" w:type="dxa"/>
            <w:gridSpan w:val="2"/>
            <w:tcBorders>
              <w:top w:val="single" w:sz="6" w:space="0" w:color="000001"/>
              <w:lef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 xml:space="preserve">6.6 </w:t>
            </w:r>
          </w:p>
        </w:tc>
        <w:tc>
          <w:tcPr>
            <w:tcW w:w="7287" w:type="dxa"/>
            <w:gridSpan w:val="9"/>
            <w:tcBorders>
              <w:top w:val="single" w:sz="6" w:space="0" w:color="000001"/>
              <w:lef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Иное </w:t>
            </w:r>
          </w:p>
        </w:tc>
        <w:tc>
          <w:tcPr>
            <w:tcW w:w="2218" w:type="dxa"/>
            <w:gridSpan w:val="5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7. Достоверность и полноту сведений, указанных в настоящей декларации, подтверждаю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589" w:type="dxa"/>
            <w:tcBorders>
              <w:lef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2811" w:type="dxa"/>
            <w:gridSpan w:val="5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715" w:type="dxa"/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4141" w:type="dxa"/>
            <w:gridSpan w:val="5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42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589" w:type="dxa"/>
            <w:tcBorders>
              <w:lef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2811" w:type="dxa"/>
            <w:gridSpan w:val="5"/>
            <w:shd w:val="clear" w:color="auto" w:fill="auto"/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>(подпись)</w:t>
            </w:r>
          </w:p>
        </w:tc>
        <w:tc>
          <w:tcPr>
            <w:tcW w:w="715" w:type="dxa"/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4141" w:type="dxa"/>
            <w:gridSpan w:val="5"/>
            <w:shd w:val="clear" w:color="auto" w:fill="auto"/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>(фамилия, имя, отчество</w:t>
            </w:r>
            <w:r w:rsidRPr="00DB5A8A">
              <w:rPr>
                <w:color w:val="00000A"/>
              </w:rPr>
              <w:br/>
              <w:t>(последнее - при наличии)</w:t>
            </w:r>
          </w:p>
        </w:tc>
        <w:tc>
          <w:tcPr>
            <w:tcW w:w="505" w:type="dxa"/>
            <w:gridSpan w:val="2"/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421" w:type="dxa"/>
            <w:gridSpan w:val="2"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>(дата)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8. Согласие на обработку персональных данных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>(наименование бюджетного учреждения, осуществляющего обработку персональных данных)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>(фамилия, имя, отчество (последнее - при наличии) субъекта персональных данных)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>(адрес места жительства субъекта персональных данных)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>(документ, удостоверяющий личность субъекта персональных данных, его серия и номер, дата выдачи и выдавший орган)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pacing w:after="200"/>
              <w:rPr>
                <w:rFonts w:ascii="Calibri" w:eastAsia="Calibri" w:hAnsi="Calibri"/>
                <w:color w:val="00000A"/>
                <w:sz w:val="22"/>
                <w:szCs w:val="22"/>
                <w:lang w:eastAsia="en-US"/>
              </w:rPr>
            </w:pPr>
            <w:r w:rsidRPr="00DB5A8A">
              <w:rPr>
                <w:color w:val="00000A"/>
              </w:rPr>
              <w:t xml:space="preserve">Подтверждаю согласие на обработку моих персональных данных, предусмотренную </w:t>
            </w:r>
            <w:hyperlink r:id="rId8">
              <w:r w:rsidRPr="00DB5A8A">
                <w:rPr>
                  <w:color w:val="0000FF"/>
                  <w:u w:val="single"/>
                </w:rPr>
                <w:t>пунктом 3 статьи 3 Федерального закона от 27 июля 2006 г. N 152-ФЗ "О персональных данных"</w:t>
              </w:r>
              <w:r w:rsidR="007549D8" w:rsidRPr="007549D8">
                <w:rPr>
                  <w:rFonts w:ascii="Tms Rmn" w:hAnsi="Tms Rmn"/>
                  <w:noProof/>
                  <w:sz w:val="20"/>
                  <w:szCs w:val="20"/>
                </w:rPr>
              </w:r>
              <w:r w:rsidR="007549D8" w:rsidRPr="007549D8">
                <w:rPr>
                  <w:rFonts w:ascii="Tms Rmn" w:hAnsi="Tms Rmn"/>
                  <w:noProof/>
                  <w:sz w:val="20"/>
                  <w:szCs w:val="20"/>
                </w:rPr>
                <w:pict>
                  <v:rect id="Прямоугольник 4" o:spid="_x0000_s1032" style="width:8.2pt;height:17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8oopQEAABYDAAAOAAAAZHJzL2Uyb0RvYy54bWysUkuOEzEQ3SNxB8t74k5oEGqlM5vRsBlB&#10;pIEDeNx22qL9kcukkx0SWySOwCHYIGDmDM6NKDufYYbdiE3J9XtV75XnZxszkLUMoJ1t6XRSUSKt&#10;cJ22q5a+f3fx7BUlELnt+OCsbOlWAj1bPH0yH30jZ653QycDQRALzehb2sfoG8ZA9NJwmDgvLSaV&#10;C4ZHdMOKdYGPiG4GNquql2x0ofPBCQmA0fN9ki4KvlJSxLdKgYxkaCnuFosNxV5nyxZz3qwC970W&#10;hzX4I7YwXFsceoI655GTj0H/A2W0CA6cihPhDHNKaSELB2QzrR6wueq5l4ULigP+JBP8P1jxZr0M&#10;RHctrSmx3OCJ0rfdp93X9Dvd7j6n7+k2/dp9STfpR/pJ6qzX6KHBtiu/DJkx+EsnPgAm2L1MduBQ&#10;s1HB5FrkSzZF/O1JfLmJRGBwWtXTGk8kMDWbVc/rF3kY482x2QeIr6UzJD9aGvC2RXK+voS4Lz2W&#10;5FnWXehhwDhvBnsvgJj7iCwf5NB9t29+XbtuuwxHUih+WeXwUfJ1//YL9bvvvPgDAAD//wMAUEsD&#10;BBQABgAIAAAAIQAKaihs2gAAAAMBAAAPAAAAZHJzL2Rvd25yZXYueG1sTI/BTsMwEETvSP0Haytx&#10;ow5t1aIQp6qKuAFSSxHXTbzEUeN1ZDtt+HtcLnBZaTSjmbfFZrSdOJMPrWMF97MMBHHtdMuNguP7&#10;890DiBCRNXaOScE3BdiUk5sCc+0uvKfzITYilXDIUYGJsc+lDLUhi2HmeuLkfTlvMSbpG6k9XlK5&#10;7eQ8y1bSYstpwWBPO0P16TBYBevq6Tgswsugs7B9+9B+f/p8NUrdTsftI4hIY/wLwxU/oUOZmCo3&#10;sA6iU5Aeib/36q2WICoFi+UaZFnI/+zlDwAAAP//AwBQSwECLQAUAAYACAAAACEAtoM4kv4AAADh&#10;AQAAEwAAAAAAAAAAAAAAAAAAAAAAW0NvbnRlbnRfVHlwZXNdLnhtbFBLAQItABQABgAIAAAAIQA4&#10;/SH/1gAAAJQBAAALAAAAAAAAAAAAAAAAAC8BAABfcmVscy8ucmVsc1BLAQItABQABgAIAAAAIQDU&#10;i8oopQEAABYDAAAOAAAAAAAAAAAAAAAAAC4CAABkcnMvZTJvRG9jLnhtbFBLAQItABQABgAIAAAA&#10;IQAKaihs2gAAAAMBAAAPAAAAAAAAAAAAAAAAAP8DAABkcnMvZG93bnJldi54bWxQSwUGAAAAAAQA&#10;BADzAAAABgUAAAAA&#10;" filled="f" stroked="f">
                    <v:path arrowok="t"/>
                    <w10:wrap type="none"/>
                    <w10:anchorlock/>
                  </v:rect>
                </w:pict>
              </w:r>
            </w:hyperlink>
            <w:r w:rsidRPr="00DB5A8A">
              <w:rPr>
                <w:color w:val="00000A"/>
              </w:rPr>
              <w:t xml:space="preserve">, в целях рассмотрения декларации о характеристиках объекта недвижимости бюджетным учреждением, наделенным полномочиями, связанными с определением кадастровой стоимости, созданным субъектом Российской Федерации в соответствии с </w:t>
            </w:r>
            <w:hyperlink r:id="rId9">
              <w:r w:rsidRPr="00DB5A8A">
                <w:rPr>
                  <w:color w:val="0000FF"/>
                  <w:u w:val="single"/>
                </w:rPr>
                <w:t>Федеральным законом от 3 июля 2016 г. N 237-ФЗ "О государственной кадастровой оценке"</w:t>
              </w:r>
              <w:r w:rsidR="007549D8" w:rsidRPr="007549D8">
                <w:rPr>
                  <w:rFonts w:ascii="Tms Rmn" w:hAnsi="Tms Rmn"/>
                  <w:noProof/>
                  <w:sz w:val="20"/>
                  <w:szCs w:val="20"/>
                </w:rPr>
              </w:r>
              <w:r w:rsidR="007549D8" w:rsidRPr="007549D8">
                <w:rPr>
                  <w:rFonts w:ascii="Tms Rmn" w:hAnsi="Tms Rmn"/>
                  <w:noProof/>
                  <w:sz w:val="20"/>
                  <w:szCs w:val="20"/>
                </w:rPr>
                <w:pict>
                  <v:rect id="Прямоугольник 5" o:spid="_x0000_s1031" style="width:8.2pt;height:17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U4HpQEAABYDAAAOAAAAZHJzL2Uyb0RvYy54bWysUjtuGzEQ7QPkDgT7iCtFNoKFVm4MpzES&#10;AbYPQHNJLeHlBxxGK3UB0gbIEXKINEE+PgN1owxpSf51RpoB5/dm3hvOTtamJysZQDvb0PGookRa&#10;4Vptlw29ujx7844SiNy2vHdWNnQjgZ7MX7+aDb6WE9e5vpWBIIiFevAN7WL0NWMgOmk4jJyXFpPK&#10;BcMjumHJ2sAHRDc9m1TVMRtcaH1wQgJg9PQuSecFXykp4kelQEbSNxR3i8WGYq+zZfMZr5eB+06L&#10;3Rr8BVsYri0OPUCd8sjJp6CfQRktggOn4kg4w5xSWsjCAdmMqydsLjruZeGC4oA/yAT/D1Z8WC0C&#10;0W1Djyix3OCJ0vft5+239Cfdbr+kH+k2/d5+TX/Tz/SLHGW9Bg81tl34RciMwZ87cQOYYI8y2YFd&#10;zVoFk2uRL1kX8TcH8eU6EoHBcTUdT/FEAlOTSfV2WoYxXu+bfYD4XjpD8qOhAW9bJOerc4h5PK/3&#10;JXmWdWe678t9e/sogIV3EVk+yK77ft/8unbtZhH2pFD8gr/7KPm6D/1C/f47z/8BAAD//wMAUEsD&#10;BBQABgAIAAAAIQAKaihs2gAAAAMBAAAPAAAAZHJzL2Rvd25yZXYueG1sTI/BTsMwEETvSP0Haytx&#10;ow5t1aIQp6qKuAFSSxHXTbzEUeN1ZDtt+HtcLnBZaTSjmbfFZrSdOJMPrWMF97MMBHHtdMuNguP7&#10;890DiBCRNXaOScE3BdiUk5sCc+0uvKfzITYilXDIUYGJsc+lDLUhi2HmeuLkfTlvMSbpG6k9XlK5&#10;7eQ8y1bSYstpwWBPO0P16TBYBevq6Tgswsugs7B9+9B+f/p8NUrdTsftI4hIY/wLwxU/oUOZmCo3&#10;sA6iU5Aeib/36q2WICoFi+UaZFnI/+zlDwAAAP//AwBQSwECLQAUAAYACAAAACEAtoM4kv4AAADh&#10;AQAAEwAAAAAAAAAAAAAAAAAAAAAAW0NvbnRlbnRfVHlwZXNdLnhtbFBLAQItABQABgAIAAAAIQA4&#10;/SH/1gAAAJQBAAALAAAAAAAAAAAAAAAAAC8BAABfcmVscy8ucmVsc1BLAQItABQABgAIAAAAIQBm&#10;DU4HpQEAABYDAAAOAAAAAAAAAAAAAAAAAC4CAABkcnMvZTJvRG9jLnhtbFBLAQItABQABgAIAAAA&#10;IQAKaihs2gAAAAMBAAAPAAAAAAAAAAAAAAAAAP8DAABkcnMvZG93bnJldi54bWxQSwUGAAAAAAQA&#10;BADzAAAABgUAAAAA&#10;" filled="f" stroked="f">
                    <v:path arrowok="t"/>
                    <w10:wrap type="none"/>
                    <w10:anchorlock/>
                  </v:rect>
                </w:pict>
              </w:r>
            </w:hyperlink>
            <w:r w:rsidRPr="00DB5A8A">
              <w:rPr>
                <w:color w:val="00000A"/>
              </w:rPr>
              <w:t>.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</w:t>
            </w:r>
          </w:p>
        </w:tc>
      </w:tr>
      <w:tr w:rsidR="00DB5A8A" w:rsidRPr="00DB5A8A" w:rsidTr="004B50F6">
        <w:trPr>
          <w:gridAfter w:val="1"/>
          <w:wAfter w:w="8" w:type="dxa"/>
        </w:trPr>
        <w:tc>
          <w:tcPr>
            <w:tcW w:w="1589" w:type="dxa"/>
            <w:tcBorders>
              <w:lef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2023" w:type="dxa"/>
            <w:gridSpan w:val="3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565" w:type="dxa"/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5152" w:type="dxa"/>
            <w:gridSpan w:val="8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625" w:type="dxa"/>
            <w:gridSpan w:val="2"/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416" w:type="dxa"/>
            <w:gridSpan w:val="2"/>
            <w:tcBorders>
              <w:top w:val="single" w:sz="6" w:space="0" w:color="000001"/>
              <w:bottom w:val="single" w:sz="6" w:space="0" w:color="000001"/>
            </w:tcBorders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42" w:type="dxa"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1"/>
          <w:wAfter w:w="8" w:type="dxa"/>
        </w:trPr>
        <w:tc>
          <w:tcPr>
            <w:tcW w:w="1589" w:type="dxa"/>
            <w:tcBorders>
              <w:lef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2023" w:type="dxa"/>
            <w:gridSpan w:val="3"/>
            <w:shd w:val="clear" w:color="auto" w:fill="auto"/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>(подпись)</w:t>
            </w:r>
          </w:p>
        </w:tc>
        <w:tc>
          <w:tcPr>
            <w:tcW w:w="565" w:type="dxa"/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5152" w:type="dxa"/>
            <w:gridSpan w:val="8"/>
            <w:shd w:val="clear" w:color="auto" w:fill="auto"/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>(фамилия, имя, отчество (последнее - при наличии)</w:t>
            </w:r>
          </w:p>
        </w:tc>
        <w:tc>
          <w:tcPr>
            <w:tcW w:w="625" w:type="dxa"/>
            <w:gridSpan w:val="2"/>
            <w:shd w:val="clear" w:color="auto" w:fill="auto"/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  <w:tc>
          <w:tcPr>
            <w:tcW w:w="1416" w:type="dxa"/>
            <w:gridSpan w:val="2"/>
            <w:shd w:val="clear" w:color="auto" w:fill="auto"/>
          </w:tcPr>
          <w:p w:rsidR="00DB5A8A" w:rsidRPr="00DB5A8A" w:rsidRDefault="00DB5A8A" w:rsidP="00DB5A8A">
            <w:pPr>
              <w:jc w:val="center"/>
              <w:rPr>
                <w:color w:val="00000A"/>
              </w:rPr>
            </w:pPr>
            <w:r w:rsidRPr="00DB5A8A">
              <w:rPr>
                <w:color w:val="00000A"/>
              </w:rPr>
              <w:t>(дата)</w:t>
            </w:r>
          </w:p>
        </w:tc>
        <w:tc>
          <w:tcPr>
            <w:tcW w:w="42" w:type="dxa"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7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>9. Приложение (любые материалы, подтверждающие информацию, содержащуюся в настоящей декларации)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rPr>
                <w:color w:val="00000A"/>
              </w:rPr>
            </w:pPr>
            <w:r w:rsidRPr="00DB5A8A">
              <w:rPr>
                <w:color w:val="00000A"/>
              </w:rPr>
              <w:t xml:space="preserve">10. Дата, по состоянию на которую представляется информация об объекте недвижимости </w:t>
            </w:r>
          </w:p>
        </w:tc>
      </w:tr>
      <w:tr w:rsidR="00DB5A8A" w:rsidRPr="00DB5A8A" w:rsidTr="004B50F6">
        <w:trPr>
          <w:gridAfter w:val="3"/>
          <w:wAfter w:w="238" w:type="dxa"/>
        </w:trPr>
        <w:tc>
          <w:tcPr>
            <w:tcW w:w="11182" w:type="dxa"/>
            <w:gridSpan w:val="1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33" w:type="dxa"/>
              <w:right w:w="149" w:type="dxa"/>
            </w:tcMar>
          </w:tcPr>
          <w:p w:rsidR="00DB5A8A" w:rsidRPr="00DB5A8A" w:rsidRDefault="00DB5A8A" w:rsidP="00DB5A8A">
            <w:pPr>
              <w:snapToGrid w:val="0"/>
              <w:rPr>
                <w:color w:val="00000A"/>
              </w:rPr>
            </w:pPr>
          </w:p>
        </w:tc>
      </w:tr>
    </w:tbl>
    <w:p w:rsidR="00DB5A8A" w:rsidRPr="00DB5A8A" w:rsidRDefault="00DB5A8A" w:rsidP="00DB5A8A">
      <w:pPr>
        <w:ind w:firstLine="708"/>
        <w:jc w:val="both"/>
        <w:rPr>
          <w:sz w:val="28"/>
          <w:szCs w:val="28"/>
        </w:rPr>
      </w:pPr>
      <w:r w:rsidRPr="00DB5A8A">
        <w:rPr>
          <w:color w:val="637282"/>
        </w:rPr>
        <w:t>________________</w:t>
      </w:r>
      <w:r w:rsidRPr="00DB5A8A">
        <w:rPr>
          <w:color w:val="637282"/>
        </w:rPr>
        <w:br/>
      </w:r>
      <w:r w:rsidR="007549D8" w:rsidRPr="007549D8">
        <w:rPr>
          <w:rFonts w:ascii="Tms Rmn" w:hAnsi="Tms Rmn"/>
          <w:noProof/>
          <w:sz w:val="20"/>
          <w:szCs w:val="20"/>
        </w:rPr>
      </w:r>
      <w:r w:rsidR="007549D8" w:rsidRPr="007549D8">
        <w:rPr>
          <w:rFonts w:ascii="Tms Rmn" w:hAnsi="Tms Rmn"/>
          <w:noProof/>
          <w:sz w:val="20"/>
          <w:szCs w:val="20"/>
        </w:rPr>
        <w:pict>
          <v:rect id="Прямоугольник 6" o:spid="_x0000_s1030" style="width:6.7pt;height:17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kApgEAABUDAAAOAAAAZHJzL2Uyb0RvYy54bWysUktuFDEQ3SNxB8t7xp2BjEJrerKJwiaC&#10;kQIHcNz2tEX7I5eZntkhsUXKEXIINgiSnMFzI8qeTwjsomxKrt+req88PV2ZnixlAO1sQ49GFSXS&#10;Ctdqu2jop4/nr04ogchty3tnZUPXEujp7OWL6eBrOXad61sZCIJYqAff0C5GXzMGopOGw8h5aTGp&#10;XDA8ohsWrA18QHTTs3FVTdjgQuuDExIAo2fbJJ0VfKWkiB+UAhlJ31DcLRYbir3Kls2mvF4E7jst&#10;dmvwJ2xhuLY49AB1xiMnX4L+D8poERw4FUfCGeaU0kIWDsjmqPqHzWXHvSxcUBzwB5ng+WDF++U8&#10;EN02dEKJ5QZPlG42XzfX6Tbdb76lH+k+/d58T3fpZ/pFJlmvwUONbZd+HjJj8BdOfAZMsEeZ7MCu&#10;ZqWCybXIl6yK+OuD+HIVicDgyXH1Fi8kMDMeV6/fHOdZjNf7Xh8gvpPOkPxoaMDTFsX58gLitnRf&#10;kkdZd677HuO87u2jAGJuI7L8j133w7r5deXa9TzsOaH2ZZXdP8nH/dsvzB9+8+wPAAAA//8DAFBL&#10;AwQUAAYACAAAACEAY2NKa9kAAAADAQAADwAAAGRycy9kb3ducmV2LnhtbEyPwU7DMBBE70j8g7VI&#10;3KgDqShKs6kqEDdAaini6sTbOGq8jmynDX+Py4VeVhrNaOZtuZpsL47kQ+cY4X6WgSBunO64Rdh9&#10;vt49gQhRsVa9Y0L4oQCr6vqqVIV2J97QcRtbkUo4FArBxDgUUobGkFVh5gbi5O2dtyom6VupvTql&#10;ctvLhyx7lFZ1nBaMGujZUHPYjhZhUb/sxjy8jToL648v7TeH73eDeHszrZcgIk3xPwxn/IQOVWKq&#10;3cg6iB4hPRL/7tnL5yBqhHy+AFmV8pK9+gUAAP//AwBQSwECLQAUAAYACAAAACEAtoM4kv4AAADh&#10;AQAAEwAAAAAAAAAAAAAAAAAAAAAAW0NvbnRlbnRfVHlwZXNdLnhtbFBLAQItABQABgAIAAAAIQA4&#10;/SH/1gAAAJQBAAALAAAAAAAAAAAAAAAAAC8BAABfcmVscy8ucmVsc1BLAQItABQABgAIAAAAIQDB&#10;JBkApgEAABUDAAAOAAAAAAAAAAAAAAAAAC4CAABkcnMvZTJvRG9jLnhtbFBLAQItABQABgAIAAAA&#10;IQBjY0pr2QAAAAMBAAAPAAAAAAAAAAAAAAAAAAAEAABkcnMvZG93bnJldi54bWxQSwUGAAAAAAQA&#10;BADzAAAABgUAAAAA&#10;" filled="f" stroked="f">
            <v:path arrowok="t"/>
            <w10:wrap type="none"/>
            <w10:anchorlock/>
          </v:rect>
        </w:pict>
      </w:r>
      <w:r w:rsidRPr="00DB5A8A">
        <w:rPr>
          <w:color w:val="637282"/>
        </w:rPr>
        <w:t>Декларация предоставляется в отношении одного объекта недвижимости на русском языке, на бумажном носителе, заполняется разборчиво от руки печатными буквами шариковой ручкой с чернилами черного либо синего цвета или с использованием технических средств, или в форме электронного документа без сокращений слов, аббревиатур, исправлений, подчисток или иных помарок.</w:t>
      </w:r>
      <w:r w:rsidRPr="00DB5A8A">
        <w:rPr>
          <w:color w:val="637282"/>
        </w:rPr>
        <w:br/>
        <w:t>Информация в строках декларации указывается при ее наличии. Если значения, описания не значатся, ставится прочерк.</w:t>
      </w:r>
      <w:r w:rsidRPr="00DB5A8A">
        <w:rPr>
          <w:color w:val="637282"/>
        </w:rPr>
        <w:br/>
      </w:r>
      <w:r w:rsidR="007549D8" w:rsidRPr="007549D8">
        <w:rPr>
          <w:rFonts w:ascii="Tms Rmn" w:hAnsi="Tms Rmn"/>
          <w:noProof/>
          <w:sz w:val="20"/>
          <w:szCs w:val="20"/>
        </w:rPr>
      </w:r>
      <w:r w:rsidR="007549D8" w:rsidRPr="007549D8">
        <w:rPr>
          <w:rFonts w:ascii="Tms Rmn" w:hAnsi="Tms Rmn"/>
          <w:noProof/>
          <w:sz w:val="20"/>
          <w:szCs w:val="20"/>
        </w:rPr>
        <w:pict>
          <v:rect id="Прямоугольник 7" o:spid="_x0000_s1029" style="width:8.2pt;height:17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EdYpgEAABYDAAAOAAAAZHJzL2Uyb0RvYy54bWysUs1uEzEQviP1HSzfG2/SQNEqm16q9lJB&#10;pMIDuF47a7H+kcdkkxsSVyQegYfggqD0GZw3Yuz8lMINcRl5/r6Z7xvPLtamJysZQDvb0PGookRa&#10;4Vptlw19++bq9CUlELltee+sbOhGAr2YnzybDb6WE9e5vpWBIIiFevAN7WL0NWMgOmk4jJyXFpPK&#10;BcMjumHJ2sAHRDc9m1TVCza40PrghATA6OUuSecFXykp4mulQEbSNxR3i8WGYu+yZfMZr5eB+06L&#10;/Rr8H7YwXFsceoS65JGT90H/BWW0CA6ciiPhDHNKaSELB2Qzrv5gc9txLwsXFAf8USb4f7Di1WoR&#10;iG4bek6J5QZPlL5sP2w/p/v0sP2YvqaH9GP7Kf1M39J3cp71GjzU2HbrFyEzBn/jxDvABHuSyQ7s&#10;a9YqmFyLfMm6iL85ii/XkQgMjqvpeIonEpiaTKqz6fM8jPH60OwDxGvpDMmPhga8bZGcr24g7koP&#10;JXmWdVe67zHO694+CSDmLiLLB9l3P+6bX3eu3SzCgRSKX1bZf5R83d/9Qv3xO89/AQAA//8DAFBL&#10;AwQUAAYACAAAACEACmoobNoAAAADAQAADwAAAGRycy9kb3ducmV2LnhtbEyPwU7DMBBE70j9B2sr&#10;caMObdWiEKeqirgBUksR1028xFHjdWQ7bfh7XC5wWWk0o5m3xWa0nTiTD61jBfezDARx7XTLjYLj&#10;+/PdA4gQkTV2jknBNwXYlJObAnPtLryn8yE2IpVwyFGBibHPpQy1IYth5nri5H05bzEm6RupPV5S&#10;ue3kPMtW0mLLacFgTztD9ekwWAXr6uk4LMLLoLOwffvQfn/6fDVK3U7H7SOISGP8C8MVP6FDmZgq&#10;N7AOolOQHom/9+qtliAqBYvlGmRZyP/s5Q8AAAD//wMAUEsBAi0AFAAGAAgAAAAhALaDOJL+AAAA&#10;4QEAABMAAAAAAAAAAAAAAAAAAAAAAFtDb250ZW50X1R5cGVzXS54bWxQSwECLQAUAAYACAAAACEA&#10;OP0h/9YAAACUAQAACwAAAAAAAAAAAAAAAAAvAQAAX3JlbHMvLnJlbHNQSwECLQAUAAYACAAAACEA&#10;AgBHWKYBAAAWAwAADgAAAAAAAAAAAAAAAAAuAgAAZHJzL2Uyb0RvYy54bWxQSwECLQAUAAYACAAA&#10;ACEACmoobNoAAAADAQAADwAAAAAAAAAAAAAAAAAABAAAZHJzL2Rvd25yZXYueG1sUEsFBgAAAAAE&#10;AAQA8wAAAAcFAAAAAA==&#10;" filled="f" stroked="f">
            <v:path arrowok="t"/>
            <w10:wrap type="none"/>
            <w10:anchorlock/>
          </v:rect>
        </w:pict>
      </w:r>
      <w:r w:rsidRPr="00DB5A8A">
        <w:rPr>
          <w:color w:val="637282"/>
        </w:rPr>
        <w:t>Раздел N 3 при подаче декларации собственником не заполняется.</w:t>
      </w:r>
      <w:r w:rsidRPr="00DB5A8A">
        <w:rPr>
          <w:color w:val="637282"/>
        </w:rPr>
        <w:br/>
      </w:r>
      <w:r w:rsidR="007549D8" w:rsidRPr="007549D8">
        <w:rPr>
          <w:rFonts w:ascii="Tms Rmn" w:hAnsi="Tms Rmn"/>
          <w:noProof/>
          <w:sz w:val="20"/>
          <w:szCs w:val="20"/>
        </w:rPr>
      </w:r>
      <w:r w:rsidR="007549D8" w:rsidRPr="007549D8">
        <w:rPr>
          <w:rFonts w:ascii="Tms Rmn" w:hAnsi="Tms Rmn"/>
          <w:noProof/>
          <w:sz w:val="20"/>
          <w:szCs w:val="20"/>
        </w:rPr>
        <w:pict>
          <v:rect id="Прямоугольник 8" o:spid="_x0000_s1028" style="width:8.2pt;height:17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o0xpgEAABYDAAAOAAAAZHJzL2Uyb0RvYy54bWysUjtuGzEQ7QP4DgT7iCtFCYyFVm4MuzES&#10;AU4OQHNJLeHlBxxaK3UB0gbIEXKINEE+PgN1owypj+OkM9wMOL83895wdrY2PVnJANrZho5HFSXS&#10;Ctdqu2zoh/cXL08pgchty3tnZUM3EujZ/OTFbPC1nLjO9a0MBEEs1INvaBejrxkD0UnDYeS8tJhU&#10;Lhge0Q1L1gY+ILrp2aSq3rDBhdYHJyQARs93STov+EpJEd8pBTKSvqG4Wyw2FHuTLZvPeL0M3Hda&#10;7NfgT9jCcG1x6BHqnEdO7oL+D8poERw4FUfCGeaU0kIWDshmXP3D5rrjXhYuKA74o0zwfLDi7WoR&#10;iG4bioey3OCJ0tftx+2X9Cvdbz+lb+k+/dx+Tr/T9/SDnGa9Bg81tl37RciMwV85cQuYYI8y2YF9&#10;zVoFk2uRL1kX8TdH8eU6EoHBcTUdT/FEAlOTSfVq+joPY7w+NPsA8VI6Q/KjoQFvWyTnqyuIu9JD&#10;SZ5l3YXue4zzurePAoi5i8jyQfbdD/vm141rN4twIIXil1X2HyVf92+/UH/4zvM/AAAA//8DAFBL&#10;AwQUAAYACAAAACEACmoobNoAAAADAQAADwAAAGRycy9kb3ducmV2LnhtbEyPwU7DMBBE70j9B2sr&#10;caMObdWiEKeqirgBUksR1028xFHjdWQ7bfh7XC5wWWk0o5m3xWa0nTiTD61jBfezDARx7XTLjYLj&#10;+/PdA4gQkTV2jknBNwXYlJObAnPtLryn8yE2IpVwyFGBibHPpQy1IYth5nri5H05bzEm6RupPV5S&#10;ue3kPMtW0mLLacFgTztD9ekwWAXr6uk4LMLLoLOwffvQfn/6fDVK3U7H7SOISGP8C8MVP6FDmZgq&#10;N7AOolOQHom/9+qtliAqBYvlGmRZyP/s5Q8AAAD//wMAUEsBAi0AFAAGAAgAAAAhALaDOJL+AAAA&#10;4QEAABMAAAAAAAAAAAAAAAAAAAAAAFtDb250ZW50X1R5cGVzXS54bWxQSwECLQAUAAYACAAAACEA&#10;OP0h/9YAAACUAQAACwAAAAAAAAAAAAAAAAAvAQAAX3JlbHMvLnJlbHNQSwECLQAUAAYACAAAACEA&#10;zaKNMaYBAAAWAwAADgAAAAAAAAAAAAAAAAAuAgAAZHJzL2Uyb0RvYy54bWxQSwECLQAUAAYACAAA&#10;ACEACmoobNoAAAADAQAADwAAAAAAAAAAAAAAAAAABAAAZHJzL2Rvd25yZXYueG1sUEsFBgAAAAAE&#10;AAQA8wAAAAcFAAAAAA==&#10;" filled="f" stroked="f">
            <v:path arrowok="t"/>
            <w10:wrap type="none"/>
            <w10:anchorlock/>
          </v:rect>
        </w:pict>
      </w:r>
      <w:r w:rsidRPr="00DB5A8A">
        <w:rPr>
          <w:color w:val="637282"/>
        </w:rPr>
        <w:t>Раздел N 5 при подаче декларации заполняется в отношении земельного участка.</w:t>
      </w:r>
      <w:r w:rsidRPr="00DB5A8A">
        <w:rPr>
          <w:color w:val="637282"/>
        </w:rPr>
        <w:br/>
      </w:r>
      <w:r w:rsidR="007549D8" w:rsidRPr="007549D8">
        <w:rPr>
          <w:rFonts w:ascii="Tms Rmn" w:hAnsi="Tms Rmn"/>
          <w:noProof/>
          <w:sz w:val="20"/>
          <w:szCs w:val="20"/>
        </w:rPr>
      </w:r>
      <w:r w:rsidR="007549D8" w:rsidRPr="007549D8">
        <w:rPr>
          <w:rFonts w:ascii="Tms Rmn" w:hAnsi="Tms Rmn"/>
          <w:noProof/>
          <w:sz w:val="20"/>
          <w:szCs w:val="20"/>
        </w:rPr>
        <w:pict>
          <v:rect id="Прямоугольник 9" o:spid="_x0000_s1027" style="width:8.2pt;height:17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AkepgEAABYDAAAOAAAAZHJzL2Uyb0RvYy54bWysUs1uEzEQviP1HSzfG2/SgOgqm16qcqkg&#10;UuEBXK+dtbr+kcdkkxsSVyQegYfggqD0GZw3Yuz8lMINcRl5/r6Z7xvPLtamJysZQDvb0PGookRa&#10;4Vptlw199/bq9CUlELltee+sbOhGAr2YnzybDb6WE9e5vpWBIIiFevAN7WL0NWMgOmk4jJyXFpPK&#10;BcMjumHJ2sAHRDc9m1TVCza40PrghATA6OUuSecFXykp4hulQEbSNxR3i8WGYm+zZfMZr5eB+06L&#10;/Rr8H7YwXFsceoS65JGT90H/BWW0CA6ciiPhDHNKaSELB2Qzrv5gc9NxLwsXFAf8USb4f7Di9WoR&#10;iG4bek6J5QZPlL5sP2w/p/v0sP2YvqaH9GP7Kf1M39J3cp71GjzU2HbjFyEzBn/txB1ggj3JZAf2&#10;NWsVTK5FvmRdxN8cxZfrSAQGx9V0PMUTCUxNJtXZ9Hkexnh9aPYB4ivpDMmPhga8bZGcr64h7koP&#10;JXmWdVe67zHO694+CSDmLiLLB9l3P+6bX7eu3SzCgRSKX1bZf5R83d/9Qv3xO89/AQAA//8DAFBL&#10;AwQUAAYACAAAACEACmoobNoAAAADAQAADwAAAGRycy9kb3ducmV2LnhtbEyPwU7DMBBE70j9B2sr&#10;caMObdWiEKeqirgBUksR1028xFHjdWQ7bfh7XC5wWWk0o5m3xWa0nTiTD61jBfezDARx7XTLjYLj&#10;+/PdA4gQkTV2jknBNwXYlJObAnPtLryn8yE2IpVwyFGBibHPpQy1IYth5nri5H05bzEm6RupPV5S&#10;ue3kPMtW0mLLacFgTztD9ekwWAXr6uk4LMLLoLOwffvQfn/6fDVK3U7H7SOISGP8C8MVP6FDmZgq&#10;N7AOolOQHom/9+qtliAqBYvlGmRZyP/s5Q8AAAD//wMAUEsBAi0AFAAGAAgAAAAhALaDOJL+AAAA&#10;4QEAABMAAAAAAAAAAAAAAAAAAAAAAFtDb250ZW50X1R5cGVzXS54bWxQSwECLQAUAAYACAAAACEA&#10;OP0h/9YAAACUAQAACwAAAAAAAAAAAAAAAAAvAQAAX3JlbHMvLnJlbHNQSwECLQAUAAYACAAAACEA&#10;fyQJHqYBAAAWAwAADgAAAAAAAAAAAAAAAAAuAgAAZHJzL2Uyb0RvYy54bWxQSwECLQAUAAYACAAA&#10;ACEACmoobNoAAAADAQAADwAAAAAAAAAAAAAAAAAABAAAZHJzL2Rvd25yZXYueG1sUEsFBgAAAAAE&#10;AAQA8wAAAAcFAAAAAA==&#10;" filled="f" stroked="f">
            <v:path arrowok="t"/>
            <w10:wrap type="none"/>
            <w10:anchorlock/>
          </v:rect>
        </w:pict>
      </w:r>
      <w:r w:rsidRPr="00DB5A8A">
        <w:rPr>
          <w:color w:val="637282"/>
        </w:rPr>
        <w:t>Раздел N 6 при подаче декларации заполняется в отношении здания, сооружения, помещения, машино-места, объекта незавершенного строительства, ЕНК, предприятия как имущественного комплекса, иного вида объектов недвижимости.</w:t>
      </w:r>
      <w:r w:rsidRPr="00DB5A8A">
        <w:rPr>
          <w:color w:val="637282"/>
        </w:rPr>
        <w:br/>
      </w:r>
      <w:r w:rsidR="007549D8" w:rsidRPr="007549D8">
        <w:rPr>
          <w:rFonts w:ascii="Tms Rmn" w:hAnsi="Tms Rmn"/>
          <w:noProof/>
          <w:sz w:val="20"/>
          <w:szCs w:val="20"/>
        </w:rPr>
      </w:r>
      <w:r w:rsidR="007549D8" w:rsidRPr="007549D8">
        <w:rPr>
          <w:rFonts w:ascii="Tms Rmn" w:hAnsi="Tms Rmn"/>
          <w:noProof/>
          <w:sz w:val="20"/>
          <w:szCs w:val="20"/>
        </w:rPr>
        <w:pict>
          <v:rect id="Прямоугольник 10" o:spid="_x0000_s1026" style="width:8.2pt;height:17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GFrpgEAABgDAAAOAAAAZHJzL2Uyb0RvYy54bWysUkuOEzEQ3SNxB8t74k4mINRKZzajmc0I&#10;Ig0cwOO20xbtj1wmneyQ2CJxBA7BBgEzZ3BuNGXnMx92IzYl1+9VvVeena5NT1YygHa2oeNRRYm0&#10;wrXaLhv68cP5q7eUQOS25b2zsqEbCfR0/vLFbPC1nLjO9a0MBEEs1INvaBejrxkD0UnDYeS8tJhU&#10;Lhge0Q1L1gY+ILrp2aSq3rDBhdYHJyQARs92STov+EpJEd8rBTKSvqG4Wyw2FHudLZvPeL0M3Hda&#10;7Nfgz9jCcG1x6BHqjEdOPgf9D5TRIjhwKo6EM8wppYUsHJDNuHrC5qrjXhYuKA74o0zw/2DFu9Ui&#10;EN3i7VAeyw3eKP3Yftl+T3/T7fZr+plu05/tt3STfqXfBItQscFDjY1XfhEyZ/CXTnwCTLBHmezA&#10;vmatgsm1yJisi/ybo/xyHYnA4Liajqe4hcDUZFKdTF/nYYzXh2YfIF5IZ0h+NDTgdYvofHUJcVd6&#10;KMmzrDvXfY9xXvf2UQAxdxFZvsi++37f/Lp27WYRDqRQ/rLK/qvk+z70C/X7Dz2/AwAA//8DAFBL&#10;AwQUAAYACAAAACEACmoobNoAAAADAQAADwAAAGRycy9kb3ducmV2LnhtbEyPwU7DMBBE70j9B2sr&#10;caMObdWiEKeqirgBUksR1028xFHjdWQ7bfh7XC5wWWk0o5m3xWa0nTiTD61jBfezDARx7XTLjYLj&#10;+/PdA4gQkTV2jknBNwXYlJObAnPtLryn8yE2IpVwyFGBibHPpQy1IYth5nri5H05bzEm6RupPV5S&#10;ue3kPMtW0mLLacFgTztD9ekwWAXr6uk4LMLLoLOwffvQfn/6fDVK3U7H7SOISGP8C8MVP6FDmZgq&#10;N7AOolOQHom/9+qtliAqBYvlGmRZyP/s5Q8AAAD//wMAUEsBAi0AFAAGAAgAAAAhALaDOJL+AAAA&#10;4QEAABMAAAAAAAAAAAAAAAAAAAAAAFtDb250ZW50X1R5cGVzXS54bWxQSwECLQAUAAYACAAAACEA&#10;OP0h/9YAAACUAQAACwAAAAAAAAAAAAAAAAAvAQAAX3JlbHMvLnJlbHNQSwECLQAUAAYACAAAACEA&#10;ZPBha6YBAAAYAwAADgAAAAAAAAAAAAAAAAAuAgAAZHJzL2Uyb0RvYy54bWxQSwECLQAUAAYACAAA&#10;ACEACmoobNoAAAADAQAADwAAAAAAAAAAAAAAAAAABAAAZHJzL2Rvd25yZXYueG1sUEsFBgAAAAAE&#10;AAQA8wAAAAcFAAAAAA==&#10;" filled="f" stroked="f">
            <v:path arrowok="t"/>
            <w10:wrap type="none"/>
            <w10:anchorlock/>
          </v:rect>
        </w:pict>
      </w:r>
      <w:r w:rsidRPr="00DB5A8A">
        <w:rPr>
          <w:color w:val="637282"/>
        </w:rPr>
        <w:t>Собрание законодательства Российской Федерации, 2006, N 31, ст.3451; 2011, N 31, ст.4701.</w:t>
      </w:r>
    </w:p>
    <w:sectPr w:rsidR="00DB5A8A" w:rsidRPr="00DB5A8A" w:rsidSect="00186ED4">
      <w:headerReference w:type="even" r:id="rId10"/>
      <w:headerReference w:type="default" r:id="rId11"/>
      <w:pgSz w:w="11906" w:h="16838"/>
      <w:pgMar w:top="851" w:right="567" w:bottom="680" w:left="1979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3E7" w:rsidRDefault="00A023E7">
      <w:r>
        <w:separator/>
      </w:r>
    </w:p>
  </w:endnote>
  <w:endnote w:type="continuationSeparator" w:id="1">
    <w:p w:rsidR="00A023E7" w:rsidRDefault="00A02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3E7" w:rsidRDefault="00A023E7">
      <w:r>
        <w:separator/>
      </w:r>
    </w:p>
  </w:footnote>
  <w:footnote w:type="continuationSeparator" w:id="1">
    <w:p w:rsidR="00A023E7" w:rsidRDefault="00A023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F6" w:rsidRDefault="007549D8" w:rsidP="00806E0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B50F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50F6" w:rsidRDefault="004B50F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1919268"/>
    </w:sdtPr>
    <w:sdtContent>
      <w:p w:rsidR="004B50F6" w:rsidRDefault="007549D8" w:rsidP="00186ED4">
        <w:pPr>
          <w:pStyle w:val="a4"/>
          <w:jc w:val="center"/>
        </w:pPr>
        <w:r>
          <w:fldChar w:fldCharType="begin"/>
        </w:r>
        <w:r w:rsidR="004B50F6">
          <w:instrText>PAGE   \* MERGEFORMAT</w:instrText>
        </w:r>
        <w:r>
          <w:fldChar w:fldCharType="separate"/>
        </w:r>
        <w:r w:rsidR="00393A8C">
          <w:rPr>
            <w:noProof/>
          </w:rPr>
          <w:t>7</w:t>
        </w:r>
        <w:r>
          <w:fldChar w:fldCharType="end"/>
        </w:r>
      </w:p>
    </w:sdtContent>
  </w:sdt>
  <w:p w:rsidR="004B50F6" w:rsidRDefault="004B50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E1195"/>
    <w:multiLevelType w:val="hybridMultilevel"/>
    <w:tmpl w:val="F3BE471E"/>
    <w:lvl w:ilvl="0" w:tplc="C4429F4E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336D0AC0"/>
    <w:multiLevelType w:val="hybridMultilevel"/>
    <w:tmpl w:val="CEF2B524"/>
    <w:lvl w:ilvl="0" w:tplc="7C203E34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F0438B5"/>
    <w:multiLevelType w:val="hybridMultilevel"/>
    <w:tmpl w:val="9DB00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997E45"/>
    <w:multiLevelType w:val="hybridMultilevel"/>
    <w:tmpl w:val="EC54DC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6978DD"/>
    <w:multiLevelType w:val="hybridMultilevel"/>
    <w:tmpl w:val="6CB0112A"/>
    <w:lvl w:ilvl="0" w:tplc="A62A3A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357"/>
  <w:doNotHyphenateCaps/>
  <w:doNotShadeFormData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D4483"/>
    <w:rsid w:val="0000158B"/>
    <w:rsid w:val="000025DD"/>
    <w:rsid w:val="0000357A"/>
    <w:rsid w:val="0001165D"/>
    <w:rsid w:val="00020CE1"/>
    <w:rsid w:val="00021627"/>
    <w:rsid w:val="00025B28"/>
    <w:rsid w:val="0003278A"/>
    <w:rsid w:val="000332AB"/>
    <w:rsid w:val="000344AC"/>
    <w:rsid w:val="0003463D"/>
    <w:rsid w:val="00034A29"/>
    <w:rsid w:val="0004137A"/>
    <w:rsid w:val="00052585"/>
    <w:rsid w:val="00052FAD"/>
    <w:rsid w:val="00054B9D"/>
    <w:rsid w:val="00061957"/>
    <w:rsid w:val="0006793D"/>
    <w:rsid w:val="000728D9"/>
    <w:rsid w:val="00074C13"/>
    <w:rsid w:val="00076E70"/>
    <w:rsid w:val="00077205"/>
    <w:rsid w:val="00082D08"/>
    <w:rsid w:val="000832E9"/>
    <w:rsid w:val="00083CCF"/>
    <w:rsid w:val="000844C2"/>
    <w:rsid w:val="000907CA"/>
    <w:rsid w:val="00093E22"/>
    <w:rsid w:val="00096DBF"/>
    <w:rsid w:val="00097DF8"/>
    <w:rsid w:val="000A28C9"/>
    <w:rsid w:val="000A67FA"/>
    <w:rsid w:val="000B481D"/>
    <w:rsid w:val="000C3559"/>
    <w:rsid w:val="000C3689"/>
    <w:rsid w:val="000C3944"/>
    <w:rsid w:val="000C4C3E"/>
    <w:rsid w:val="000D1B2E"/>
    <w:rsid w:val="000D1D32"/>
    <w:rsid w:val="000D2A85"/>
    <w:rsid w:val="000E4598"/>
    <w:rsid w:val="000E4B5A"/>
    <w:rsid w:val="000E516C"/>
    <w:rsid w:val="000E6001"/>
    <w:rsid w:val="000F03FA"/>
    <w:rsid w:val="000F2622"/>
    <w:rsid w:val="000F6870"/>
    <w:rsid w:val="000F6918"/>
    <w:rsid w:val="000F6DFC"/>
    <w:rsid w:val="000F7EE5"/>
    <w:rsid w:val="001001E7"/>
    <w:rsid w:val="0010615D"/>
    <w:rsid w:val="001132D6"/>
    <w:rsid w:val="00113B38"/>
    <w:rsid w:val="00127D93"/>
    <w:rsid w:val="001305D3"/>
    <w:rsid w:val="001313AE"/>
    <w:rsid w:val="0013150C"/>
    <w:rsid w:val="001351A9"/>
    <w:rsid w:val="0013535A"/>
    <w:rsid w:val="0013645E"/>
    <w:rsid w:val="001369FF"/>
    <w:rsid w:val="0013792C"/>
    <w:rsid w:val="00137B7A"/>
    <w:rsid w:val="00140BBD"/>
    <w:rsid w:val="0014101D"/>
    <w:rsid w:val="0014194B"/>
    <w:rsid w:val="001431EC"/>
    <w:rsid w:val="00151A79"/>
    <w:rsid w:val="001536A9"/>
    <w:rsid w:val="00153F60"/>
    <w:rsid w:val="0015532D"/>
    <w:rsid w:val="00155F7A"/>
    <w:rsid w:val="0015617A"/>
    <w:rsid w:val="001562F9"/>
    <w:rsid w:val="00156A17"/>
    <w:rsid w:val="001623B1"/>
    <w:rsid w:val="00162BD4"/>
    <w:rsid w:val="00163F10"/>
    <w:rsid w:val="00164E74"/>
    <w:rsid w:val="00174E2F"/>
    <w:rsid w:val="00175DEE"/>
    <w:rsid w:val="001765CE"/>
    <w:rsid w:val="00181262"/>
    <w:rsid w:val="00186C45"/>
    <w:rsid w:val="00186ED4"/>
    <w:rsid w:val="0018715E"/>
    <w:rsid w:val="00190D44"/>
    <w:rsid w:val="00191338"/>
    <w:rsid w:val="001956A4"/>
    <w:rsid w:val="0019605A"/>
    <w:rsid w:val="00196B60"/>
    <w:rsid w:val="001A0565"/>
    <w:rsid w:val="001A21C8"/>
    <w:rsid w:val="001A4435"/>
    <w:rsid w:val="001A6B09"/>
    <w:rsid w:val="001A6B6C"/>
    <w:rsid w:val="001B00F6"/>
    <w:rsid w:val="001B1EFD"/>
    <w:rsid w:val="001B356C"/>
    <w:rsid w:val="001B49E3"/>
    <w:rsid w:val="001B500B"/>
    <w:rsid w:val="001B6DDB"/>
    <w:rsid w:val="001B7409"/>
    <w:rsid w:val="001C03C8"/>
    <w:rsid w:val="001C2275"/>
    <w:rsid w:val="001C3A64"/>
    <w:rsid w:val="001C730F"/>
    <w:rsid w:val="001D0982"/>
    <w:rsid w:val="001D4399"/>
    <w:rsid w:val="001D6877"/>
    <w:rsid w:val="001E3289"/>
    <w:rsid w:val="001F1C1D"/>
    <w:rsid w:val="001F3588"/>
    <w:rsid w:val="002001BE"/>
    <w:rsid w:val="002013A3"/>
    <w:rsid w:val="0020420F"/>
    <w:rsid w:val="00211B42"/>
    <w:rsid w:val="0021560C"/>
    <w:rsid w:val="00217067"/>
    <w:rsid w:val="002212E1"/>
    <w:rsid w:val="00221E38"/>
    <w:rsid w:val="002230BC"/>
    <w:rsid w:val="00231098"/>
    <w:rsid w:val="00232432"/>
    <w:rsid w:val="002348BE"/>
    <w:rsid w:val="00240D1A"/>
    <w:rsid w:val="002412D4"/>
    <w:rsid w:val="00242527"/>
    <w:rsid w:val="002426CB"/>
    <w:rsid w:val="00244C8D"/>
    <w:rsid w:val="002456BA"/>
    <w:rsid w:val="00245E7F"/>
    <w:rsid w:val="0024639D"/>
    <w:rsid w:val="002538D8"/>
    <w:rsid w:val="0025726E"/>
    <w:rsid w:val="0026097F"/>
    <w:rsid w:val="00260E18"/>
    <w:rsid w:val="0026420E"/>
    <w:rsid w:val="00264B25"/>
    <w:rsid w:val="00266DE5"/>
    <w:rsid w:val="00267E03"/>
    <w:rsid w:val="0027028D"/>
    <w:rsid w:val="002766C7"/>
    <w:rsid w:val="002833B8"/>
    <w:rsid w:val="002836E5"/>
    <w:rsid w:val="00283D06"/>
    <w:rsid w:val="00285357"/>
    <w:rsid w:val="0028662C"/>
    <w:rsid w:val="00290399"/>
    <w:rsid w:val="0029108D"/>
    <w:rsid w:val="002941C9"/>
    <w:rsid w:val="00297A4E"/>
    <w:rsid w:val="002A200F"/>
    <w:rsid w:val="002A3512"/>
    <w:rsid w:val="002A361D"/>
    <w:rsid w:val="002A3D15"/>
    <w:rsid w:val="002A7FC7"/>
    <w:rsid w:val="002B1BF7"/>
    <w:rsid w:val="002B277B"/>
    <w:rsid w:val="002B4294"/>
    <w:rsid w:val="002B4D8C"/>
    <w:rsid w:val="002B619F"/>
    <w:rsid w:val="002C0E33"/>
    <w:rsid w:val="002C5CCF"/>
    <w:rsid w:val="002D032C"/>
    <w:rsid w:val="002D1990"/>
    <w:rsid w:val="002D1E2B"/>
    <w:rsid w:val="002D6D75"/>
    <w:rsid w:val="002E1BCD"/>
    <w:rsid w:val="002E5D24"/>
    <w:rsid w:val="002F07A1"/>
    <w:rsid w:val="002F0FA8"/>
    <w:rsid w:val="002F1818"/>
    <w:rsid w:val="002F204F"/>
    <w:rsid w:val="003006C2"/>
    <w:rsid w:val="003007A5"/>
    <w:rsid w:val="003125E6"/>
    <w:rsid w:val="003134C3"/>
    <w:rsid w:val="00314201"/>
    <w:rsid w:val="00314A54"/>
    <w:rsid w:val="00316500"/>
    <w:rsid w:val="003172B7"/>
    <w:rsid w:val="00320E24"/>
    <w:rsid w:val="0032128A"/>
    <w:rsid w:val="00322127"/>
    <w:rsid w:val="003251D4"/>
    <w:rsid w:val="00330AB0"/>
    <w:rsid w:val="00331AC6"/>
    <w:rsid w:val="00332079"/>
    <w:rsid w:val="003335E4"/>
    <w:rsid w:val="00334E9B"/>
    <w:rsid w:val="003359A1"/>
    <w:rsid w:val="00335A25"/>
    <w:rsid w:val="0033715B"/>
    <w:rsid w:val="003400EF"/>
    <w:rsid w:val="00341675"/>
    <w:rsid w:val="00341BCC"/>
    <w:rsid w:val="003446A1"/>
    <w:rsid w:val="003558F5"/>
    <w:rsid w:val="00356582"/>
    <w:rsid w:val="0035694B"/>
    <w:rsid w:val="003611AF"/>
    <w:rsid w:val="00362C8B"/>
    <w:rsid w:val="00364FBC"/>
    <w:rsid w:val="00365922"/>
    <w:rsid w:val="003659A4"/>
    <w:rsid w:val="00367285"/>
    <w:rsid w:val="00367376"/>
    <w:rsid w:val="00373BDB"/>
    <w:rsid w:val="00377418"/>
    <w:rsid w:val="0038029D"/>
    <w:rsid w:val="003806F7"/>
    <w:rsid w:val="00381207"/>
    <w:rsid w:val="00381FCE"/>
    <w:rsid w:val="00382D69"/>
    <w:rsid w:val="0038577F"/>
    <w:rsid w:val="003909B0"/>
    <w:rsid w:val="00393219"/>
    <w:rsid w:val="00393A8C"/>
    <w:rsid w:val="00393FB7"/>
    <w:rsid w:val="00397587"/>
    <w:rsid w:val="003A6F3B"/>
    <w:rsid w:val="003B3C6C"/>
    <w:rsid w:val="003B4B07"/>
    <w:rsid w:val="003B611A"/>
    <w:rsid w:val="003B69CD"/>
    <w:rsid w:val="003B768D"/>
    <w:rsid w:val="003B7C86"/>
    <w:rsid w:val="003C37C6"/>
    <w:rsid w:val="003C4552"/>
    <w:rsid w:val="003D08E2"/>
    <w:rsid w:val="003D153F"/>
    <w:rsid w:val="003D2748"/>
    <w:rsid w:val="003E0F92"/>
    <w:rsid w:val="003E1519"/>
    <w:rsid w:val="003E2701"/>
    <w:rsid w:val="003E4C7A"/>
    <w:rsid w:val="003E5927"/>
    <w:rsid w:val="003E65EF"/>
    <w:rsid w:val="003F4C47"/>
    <w:rsid w:val="003F7D46"/>
    <w:rsid w:val="004007FE"/>
    <w:rsid w:val="00401138"/>
    <w:rsid w:val="00401645"/>
    <w:rsid w:val="00410D58"/>
    <w:rsid w:val="004132E3"/>
    <w:rsid w:val="00421547"/>
    <w:rsid w:val="004229EE"/>
    <w:rsid w:val="0042445B"/>
    <w:rsid w:val="00425AD6"/>
    <w:rsid w:val="0042677E"/>
    <w:rsid w:val="00434FDF"/>
    <w:rsid w:val="004407F9"/>
    <w:rsid w:val="00441877"/>
    <w:rsid w:val="004428BA"/>
    <w:rsid w:val="00442E6A"/>
    <w:rsid w:val="004435D7"/>
    <w:rsid w:val="00443C2F"/>
    <w:rsid w:val="0044433C"/>
    <w:rsid w:val="00445A43"/>
    <w:rsid w:val="0045039C"/>
    <w:rsid w:val="00450987"/>
    <w:rsid w:val="00451415"/>
    <w:rsid w:val="004533E4"/>
    <w:rsid w:val="00461713"/>
    <w:rsid w:val="0046194E"/>
    <w:rsid w:val="00462557"/>
    <w:rsid w:val="004638B3"/>
    <w:rsid w:val="00466BD3"/>
    <w:rsid w:val="00470023"/>
    <w:rsid w:val="0047347E"/>
    <w:rsid w:val="00481EA1"/>
    <w:rsid w:val="00483E17"/>
    <w:rsid w:val="00487B33"/>
    <w:rsid w:val="004906FD"/>
    <w:rsid w:val="0049116D"/>
    <w:rsid w:val="0049483B"/>
    <w:rsid w:val="00496485"/>
    <w:rsid w:val="004A3108"/>
    <w:rsid w:val="004B491E"/>
    <w:rsid w:val="004B4B0C"/>
    <w:rsid w:val="004B50F6"/>
    <w:rsid w:val="004C4DA4"/>
    <w:rsid w:val="004C5CDE"/>
    <w:rsid w:val="004C6749"/>
    <w:rsid w:val="004D2FD2"/>
    <w:rsid w:val="004D3CC0"/>
    <w:rsid w:val="004D66EF"/>
    <w:rsid w:val="004E2D5F"/>
    <w:rsid w:val="004E4613"/>
    <w:rsid w:val="004F180E"/>
    <w:rsid w:val="004F2150"/>
    <w:rsid w:val="004F2DDF"/>
    <w:rsid w:val="004F6DF9"/>
    <w:rsid w:val="004F786C"/>
    <w:rsid w:val="004F7F11"/>
    <w:rsid w:val="00505973"/>
    <w:rsid w:val="00511D42"/>
    <w:rsid w:val="0051447C"/>
    <w:rsid w:val="0052354D"/>
    <w:rsid w:val="005240D4"/>
    <w:rsid w:val="00530A2A"/>
    <w:rsid w:val="00533A92"/>
    <w:rsid w:val="00536328"/>
    <w:rsid w:val="005372C6"/>
    <w:rsid w:val="005445C9"/>
    <w:rsid w:val="005468CD"/>
    <w:rsid w:val="00547D45"/>
    <w:rsid w:val="00553269"/>
    <w:rsid w:val="00554224"/>
    <w:rsid w:val="0056358F"/>
    <w:rsid w:val="00563D05"/>
    <w:rsid w:val="00564803"/>
    <w:rsid w:val="00567F44"/>
    <w:rsid w:val="0057071B"/>
    <w:rsid w:val="005709B5"/>
    <w:rsid w:val="00573FF2"/>
    <w:rsid w:val="00580F5A"/>
    <w:rsid w:val="00584B24"/>
    <w:rsid w:val="005857B9"/>
    <w:rsid w:val="00585E27"/>
    <w:rsid w:val="0059215A"/>
    <w:rsid w:val="005A477A"/>
    <w:rsid w:val="005A48FD"/>
    <w:rsid w:val="005A7744"/>
    <w:rsid w:val="005B13C9"/>
    <w:rsid w:val="005B2BA6"/>
    <w:rsid w:val="005B2E81"/>
    <w:rsid w:val="005B643F"/>
    <w:rsid w:val="005B66D2"/>
    <w:rsid w:val="005C1E32"/>
    <w:rsid w:val="005C6510"/>
    <w:rsid w:val="005C6682"/>
    <w:rsid w:val="005D0567"/>
    <w:rsid w:val="005D21D7"/>
    <w:rsid w:val="005D4483"/>
    <w:rsid w:val="005D71F7"/>
    <w:rsid w:val="005E4FA9"/>
    <w:rsid w:val="005E5B9F"/>
    <w:rsid w:val="005E7032"/>
    <w:rsid w:val="005E7115"/>
    <w:rsid w:val="005E7298"/>
    <w:rsid w:val="005F1917"/>
    <w:rsid w:val="005F1F4E"/>
    <w:rsid w:val="005F2927"/>
    <w:rsid w:val="005F3114"/>
    <w:rsid w:val="005F6741"/>
    <w:rsid w:val="005F6F20"/>
    <w:rsid w:val="0060785F"/>
    <w:rsid w:val="0061017C"/>
    <w:rsid w:val="0061532E"/>
    <w:rsid w:val="00621384"/>
    <w:rsid w:val="00630CCA"/>
    <w:rsid w:val="00633691"/>
    <w:rsid w:val="00641EA6"/>
    <w:rsid w:val="00642242"/>
    <w:rsid w:val="006426CD"/>
    <w:rsid w:val="006435D4"/>
    <w:rsid w:val="00643EFB"/>
    <w:rsid w:val="00643F14"/>
    <w:rsid w:val="00645559"/>
    <w:rsid w:val="00647011"/>
    <w:rsid w:val="00651713"/>
    <w:rsid w:val="0065417D"/>
    <w:rsid w:val="00654A97"/>
    <w:rsid w:val="006630C5"/>
    <w:rsid w:val="00665F03"/>
    <w:rsid w:val="00667634"/>
    <w:rsid w:val="00673E19"/>
    <w:rsid w:val="00674991"/>
    <w:rsid w:val="00675BAE"/>
    <w:rsid w:val="006764E3"/>
    <w:rsid w:val="00676AB4"/>
    <w:rsid w:val="00683F1B"/>
    <w:rsid w:val="006854F0"/>
    <w:rsid w:val="00692E78"/>
    <w:rsid w:val="0069664B"/>
    <w:rsid w:val="006A0F95"/>
    <w:rsid w:val="006A10E4"/>
    <w:rsid w:val="006A141C"/>
    <w:rsid w:val="006A5074"/>
    <w:rsid w:val="006B465B"/>
    <w:rsid w:val="006B4776"/>
    <w:rsid w:val="006C5BC7"/>
    <w:rsid w:val="006C69E0"/>
    <w:rsid w:val="006E07D1"/>
    <w:rsid w:val="006E6C31"/>
    <w:rsid w:val="006F472A"/>
    <w:rsid w:val="006F70B7"/>
    <w:rsid w:val="007017DA"/>
    <w:rsid w:val="00703EB1"/>
    <w:rsid w:val="00705301"/>
    <w:rsid w:val="00705E92"/>
    <w:rsid w:val="00713702"/>
    <w:rsid w:val="007146C5"/>
    <w:rsid w:val="0071547A"/>
    <w:rsid w:val="00715FA4"/>
    <w:rsid w:val="00721BF5"/>
    <w:rsid w:val="007225FF"/>
    <w:rsid w:val="007260E7"/>
    <w:rsid w:val="00726950"/>
    <w:rsid w:val="00731059"/>
    <w:rsid w:val="00731C6A"/>
    <w:rsid w:val="00731C97"/>
    <w:rsid w:val="00732E4B"/>
    <w:rsid w:val="00737304"/>
    <w:rsid w:val="00741962"/>
    <w:rsid w:val="00741CF4"/>
    <w:rsid w:val="00742145"/>
    <w:rsid w:val="00746EB5"/>
    <w:rsid w:val="00750F8E"/>
    <w:rsid w:val="0075146B"/>
    <w:rsid w:val="0075181F"/>
    <w:rsid w:val="00753344"/>
    <w:rsid w:val="00754046"/>
    <w:rsid w:val="007549D8"/>
    <w:rsid w:val="007557E7"/>
    <w:rsid w:val="00755B13"/>
    <w:rsid w:val="00755D54"/>
    <w:rsid w:val="00760E7C"/>
    <w:rsid w:val="007710A4"/>
    <w:rsid w:val="007717F2"/>
    <w:rsid w:val="007842C9"/>
    <w:rsid w:val="00786094"/>
    <w:rsid w:val="00790C0D"/>
    <w:rsid w:val="00793605"/>
    <w:rsid w:val="00794405"/>
    <w:rsid w:val="00795F35"/>
    <w:rsid w:val="007A2700"/>
    <w:rsid w:val="007A3D5E"/>
    <w:rsid w:val="007A4B1C"/>
    <w:rsid w:val="007A75FA"/>
    <w:rsid w:val="007B18A3"/>
    <w:rsid w:val="007B6070"/>
    <w:rsid w:val="007B7BBB"/>
    <w:rsid w:val="007C7E9B"/>
    <w:rsid w:val="007D0810"/>
    <w:rsid w:val="007D21B8"/>
    <w:rsid w:val="007E12DB"/>
    <w:rsid w:val="007E58D9"/>
    <w:rsid w:val="007E5B0C"/>
    <w:rsid w:val="007E6ABC"/>
    <w:rsid w:val="007F15AB"/>
    <w:rsid w:val="007F25A0"/>
    <w:rsid w:val="007F3F11"/>
    <w:rsid w:val="007F7238"/>
    <w:rsid w:val="00801B42"/>
    <w:rsid w:val="00801F1E"/>
    <w:rsid w:val="00802711"/>
    <w:rsid w:val="00806E03"/>
    <w:rsid w:val="008073B6"/>
    <w:rsid w:val="00812667"/>
    <w:rsid w:val="00813248"/>
    <w:rsid w:val="008139D5"/>
    <w:rsid w:val="008146DF"/>
    <w:rsid w:val="00820065"/>
    <w:rsid w:val="00823048"/>
    <w:rsid w:val="00832A0E"/>
    <w:rsid w:val="00833133"/>
    <w:rsid w:val="008429AF"/>
    <w:rsid w:val="00844FFA"/>
    <w:rsid w:val="00845B28"/>
    <w:rsid w:val="0084784A"/>
    <w:rsid w:val="008508A6"/>
    <w:rsid w:val="008526A6"/>
    <w:rsid w:val="0086180F"/>
    <w:rsid w:val="008671BF"/>
    <w:rsid w:val="0087259B"/>
    <w:rsid w:val="00874510"/>
    <w:rsid w:val="00877C18"/>
    <w:rsid w:val="00883358"/>
    <w:rsid w:val="008A2209"/>
    <w:rsid w:val="008A404B"/>
    <w:rsid w:val="008B19AC"/>
    <w:rsid w:val="008B2398"/>
    <w:rsid w:val="008B502B"/>
    <w:rsid w:val="008B6A78"/>
    <w:rsid w:val="008C223B"/>
    <w:rsid w:val="008D1F87"/>
    <w:rsid w:val="008E171E"/>
    <w:rsid w:val="008E4B03"/>
    <w:rsid w:val="008E4D43"/>
    <w:rsid w:val="008F4BAD"/>
    <w:rsid w:val="008F5218"/>
    <w:rsid w:val="008F7E87"/>
    <w:rsid w:val="00900498"/>
    <w:rsid w:val="00902C40"/>
    <w:rsid w:val="0090315E"/>
    <w:rsid w:val="00905F0E"/>
    <w:rsid w:val="00906A21"/>
    <w:rsid w:val="009108A3"/>
    <w:rsid w:val="00913EE4"/>
    <w:rsid w:val="00914C22"/>
    <w:rsid w:val="00915279"/>
    <w:rsid w:val="00915C09"/>
    <w:rsid w:val="00917294"/>
    <w:rsid w:val="009210D3"/>
    <w:rsid w:val="009212B3"/>
    <w:rsid w:val="00921E4B"/>
    <w:rsid w:val="00921E4E"/>
    <w:rsid w:val="00923635"/>
    <w:rsid w:val="00923E3F"/>
    <w:rsid w:val="00925361"/>
    <w:rsid w:val="009272F4"/>
    <w:rsid w:val="00932D0C"/>
    <w:rsid w:val="009338E0"/>
    <w:rsid w:val="009379D3"/>
    <w:rsid w:val="0094434D"/>
    <w:rsid w:val="009447D8"/>
    <w:rsid w:val="00946D56"/>
    <w:rsid w:val="0095064B"/>
    <w:rsid w:val="0095169F"/>
    <w:rsid w:val="00954217"/>
    <w:rsid w:val="00954969"/>
    <w:rsid w:val="0095543C"/>
    <w:rsid w:val="00956ECA"/>
    <w:rsid w:val="00960B90"/>
    <w:rsid w:val="00960C5D"/>
    <w:rsid w:val="00964E34"/>
    <w:rsid w:val="00965671"/>
    <w:rsid w:val="009676B3"/>
    <w:rsid w:val="0097245C"/>
    <w:rsid w:val="00977A51"/>
    <w:rsid w:val="0098118B"/>
    <w:rsid w:val="00983749"/>
    <w:rsid w:val="00985C56"/>
    <w:rsid w:val="00985DAA"/>
    <w:rsid w:val="009874D6"/>
    <w:rsid w:val="00987D09"/>
    <w:rsid w:val="00987D63"/>
    <w:rsid w:val="00992F99"/>
    <w:rsid w:val="00993CE9"/>
    <w:rsid w:val="009A6BB0"/>
    <w:rsid w:val="009B0263"/>
    <w:rsid w:val="009B09C8"/>
    <w:rsid w:val="009B0F4B"/>
    <w:rsid w:val="009B72C1"/>
    <w:rsid w:val="009B75E5"/>
    <w:rsid w:val="009B7EBF"/>
    <w:rsid w:val="009C22FC"/>
    <w:rsid w:val="009C3A85"/>
    <w:rsid w:val="009C4186"/>
    <w:rsid w:val="009C7B88"/>
    <w:rsid w:val="009D33C1"/>
    <w:rsid w:val="009D4D52"/>
    <w:rsid w:val="009E15DE"/>
    <w:rsid w:val="009E25DE"/>
    <w:rsid w:val="009E3DEA"/>
    <w:rsid w:val="009E4DBF"/>
    <w:rsid w:val="009E7C52"/>
    <w:rsid w:val="009F1A5A"/>
    <w:rsid w:val="009F2C46"/>
    <w:rsid w:val="009F5605"/>
    <w:rsid w:val="009F570A"/>
    <w:rsid w:val="00A023E7"/>
    <w:rsid w:val="00A03764"/>
    <w:rsid w:val="00A11A1C"/>
    <w:rsid w:val="00A12DCB"/>
    <w:rsid w:val="00A12F86"/>
    <w:rsid w:val="00A13F46"/>
    <w:rsid w:val="00A14FD1"/>
    <w:rsid w:val="00A15677"/>
    <w:rsid w:val="00A171CB"/>
    <w:rsid w:val="00A20B8C"/>
    <w:rsid w:val="00A2117B"/>
    <w:rsid w:val="00A25113"/>
    <w:rsid w:val="00A323AE"/>
    <w:rsid w:val="00A33A16"/>
    <w:rsid w:val="00A34265"/>
    <w:rsid w:val="00A35941"/>
    <w:rsid w:val="00A35E2A"/>
    <w:rsid w:val="00A4084F"/>
    <w:rsid w:val="00A41C13"/>
    <w:rsid w:val="00A42C43"/>
    <w:rsid w:val="00A43602"/>
    <w:rsid w:val="00A44496"/>
    <w:rsid w:val="00A45858"/>
    <w:rsid w:val="00A4599A"/>
    <w:rsid w:val="00A50948"/>
    <w:rsid w:val="00A55554"/>
    <w:rsid w:val="00A61C18"/>
    <w:rsid w:val="00A64D31"/>
    <w:rsid w:val="00A65D38"/>
    <w:rsid w:val="00A70297"/>
    <w:rsid w:val="00A75862"/>
    <w:rsid w:val="00A80F75"/>
    <w:rsid w:val="00A81217"/>
    <w:rsid w:val="00A9187B"/>
    <w:rsid w:val="00AA16A1"/>
    <w:rsid w:val="00AB0F80"/>
    <w:rsid w:val="00AB14A0"/>
    <w:rsid w:val="00AB1921"/>
    <w:rsid w:val="00AB1EE7"/>
    <w:rsid w:val="00AB3767"/>
    <w:rsid w:val="00AC146A"/>
    <w:rsid w:val="00AC4912"/>
    <w:rsid w:val="00AC63DA"/>
    <w:rsid w:val="00AD2D09"/>
    <w:rsid w:val="00AD5C01"/>
    <w:rsid w:val="00AD6AF9"/>
    <w:rsid w:val="00AE44C3"/>
    <w:rsid w:val="00AE6BFB"/>
    <w:rsid w:val="00AF01B0"/>
    <w:rsid w:val="00AF195C"/>
    <w:rsid w:val="00B01D8F"/>
    <w:rsid w:val="00B04672"/>
    <w:rsid w:val="00B11A47"/>
    <w:rsid w:val="00B11D19"/>
    <w:rsid w:val="00B1703E"/>
    <w:rsid w:val="00B23FF2"/>
    <w:rsid w:val="00B274B2"/>
    <w:rsid w:val="00B30940"/>
    <w:rsid w:val="00B3290F"/>
    <w:rsid w:val="00B33E1A"/>
    <w:rsid w:val="00B3414E"/>
    <w:rsid w:val="00B36D39"/>
    <w:rsid w:val="00B37A40"/>
    <w:rsid w:val="00B432D0"/>
    <w:rsid w:val="00B4372D"/>
    <w:rsid w:val="00B45337"/>
    <w:rsid w:val="00B47416"/>
    <w:rsid w:val="00B5385D"/>
    <w:rsid w:val="00B55291"/>
    <w:rsid w:val="00B56F69"/>
    <w:rsid w:val="00B63EF5"/>
    <w:rsid w:val="00B670DC"/>
    <w:rsid w:val="00B71E9C"/>
    <w:rsid w:val="00B72C22"/>
    <w:rsid w:val="00B75AD6"/>
    <w:rsid w:val="00B813CB"/>
    <w:rsid w:val="00B837B4"/>
    <w:rsid w:val="00B86079"/>
    <w:rsid w:val="00B864C9"/>
    <w:rsid w:val="00B91E01"/>
    <w:rsid w:val="00B938DB"/>
    <w:rsid w:val="00B93E8D"/>
    <w:rsid w:val="00B965DE"/>
    <w:rsid w:val="00BA098F"/>
    <w:rsid w:val="00BA1CEB"/>
    <w:rsid w:val="00BA271C"/>
    <w:rsid w:val="00BA2768"/>
    <w:rsid w:val="00BA436C"/>
    <w:rsid w:val="00BA5BEE"/>
    <w:rsid w:val="00BA69F8"/>
    <w:rsid w:val="00BA6DCB"/>
    <w:rsid w:val="00BB04E1"/>
    <w:rsid w:val="00BB0591"/>
    <w:rsid w:val="00BB3C1B"/>
    <w:rsid w:val="00BC24ED"/>
    <w:rsid w:val="00BC5789"/>
    <w:rsid w:val="00BC6B71"/>
    <w:rsid w:val="00BD1D79"/>
    <w:rsid w:val="00BE4A01"/>
    <w:rsid w:val="00BE74EA"/>
    <w:rsid w:val="00BE7C24"/>
    <w:rsid w:val="00BF1B45"/>
    <w:rsid w:val="00BF7311"/>
    <w:rsid w:val="00C070C4"/>
    <w:rsid w:val="00C128BA"/>
    <w:rsid w:val="00C13F23"/>
    <w:rsid w:val="00C16E6F"/>
    <w:rsid w:val="00C17A1D"/>
    <w:rsid w:val="00C24E48"/>
    <w:rsid w:val="00C312C7"/>
    <w:rsid w:val="00C32DEE"/>
    <w:rsid w:val="00C36621"/>
    <w:rsid w:val="00C37A5D"/>
    <w:rsid w:val="00C41645"/>
    <w:rsid w:val="00C452FE"/>
    <w:rsid w:val="00C45621"/>
    <w:rsid w:val="00C45D00"/>
    <w:rsid w:val="00C51FE6"/>
    <w:rsid w:val="00C57F9B"/>
    <w:rsid w:val="00C626C4"/>
    <w:rsid w:val="00C63ACF"/>
    <w:rsid w:val="00C63EF9"/>
    <w:rsid w:val="00C64AD1"/>
    <w:rsid w:val="00C66510"/>
    <w:rsid w:val="00C70264"/>
    <w:rsid w:val="00C756B4"/>
    <w:rsid w:val="00C771CD"/>
    <w:rsid w:val="00C81FE6"/>
    <w:rsid w:val="00C829A2"/>
    <w:rsid w:val="00C8340A"/>
    <w:rsid w:val="00C8520F"/>
    <w:rsid w:val="00C85A2D"/>
    <w:rsid w:val="00C86196"/>
    <w:rsid w:val="00C91134"/>
    <w:rsid w:val="00C95781"/>
    <w:rsid w:val="00C968E5"/>
    <w:rsid w:val="00CA44E6"/>
    <w:rsid w:val="00CA602B"/>
    <w:rsid w:val="00CA759E"/>
    <w:rsid w:val="00CA7F92"/>
    <w:rsid w:val="00CC0C97"/>
    <w:rsid w:val="00CC15FD"/>
    <w:rsid w:val="00CC2C2B"/>
    <w:rsid w:val="00CD2DD9"/>
    <w:rsid w:val="00CD2FC3"/>
    <w:rsid w:val="00CD5C8F"/>
    <w:rsid w:val="00CE1339"/>
    <w:rsid w:val="00CE2401"/>
    <w:rsid w:val="00CE5122"/>
    <w:rsid w:val="00CE6EF0"/>
    <w:rsid w:val="00CE77B0"/>
    <w:rsid w:val="00CF1890"/>
    <w:rsid w:val="00CF412A"/>
    <w:rsid w:val="00CF6067"/>
    <w:rsid w:val="00D019D7"/>
    <w:rsid w:val="00D0480C"/>
    <w:rsid w:val="00D05687"/>
    <w:rsid w:val="00D10969"/>
    <w:rsid w:val="00D159EF"/>
    <w:rsid w:val="00D207ED"/>
    <w:rsid w:val="00D23255"/>
    <w:rsid w:val="00D2414C"/>
    <w:rsid w:val="00D24826"/>
    <w:rsid w:val="00D24C3D"/>
    <w:rsid w:val="00D30740"/>
    <w:rsid w:val="00D34F6F"/>
    <w:rsid w:val="00D406EB"/>
    <w:rsid w:val="00D43244"/>
    <w:rsid w:val="00D452CB"/>
    <w:rsid w:val="00D45B1F"/>
    <w:rsid w:val="00D53348"/>
    <w:rsid w:val="00D54D67"/>
    <w:rsid w:val="00D56FF7"/>
    <w:rsid w:val="00D6566D"/>
    <w:rsid w:val="00D72BD7"/>
    <w:rsid w:val="00D818DF"/>
    <w:rsid w:val="00D83F7A"/>
    <w:rsid w:val="00D86EB6"/>
    <w:rsid w:val="00D91D6E"/>
    <w:rsid w:val="00D93424"/>
    <w:rsid w:val="00DA00E8"/>
    <w:rsid w:val="00DA19E5"/>
    <w:rsid w:val="00DB0142"/>
    <w:rsid w:val="00DB1D05"/>
    <w:rsid w:val="00DB3536"/>
    <w:rsid w:val="00DB5A8A"/>
    <w:rsid w:val="00DC0B97"/>
    <w:rsid w:val="00DC38C8"/>
    <w:rsid w:val="00DC5FC6"/>
    <w:rsid w:val="00DD14AF"/>
    <w:rsid w:val="00DD2649"/>
    <w:rsid w:val="00DD5734"/>
    <w:rsid w:val="00DD6B4E"/>
    <w:rsid w:val="00DD7361"/>
    <w:rsid w:val="00DE25DE"/>
    <w:rsid w:val="00DF20BB"/>
    <w:rsid w:val="00DF2709"/>
    <w:rsid w:val="00E04814"/>
    <w:rsid w:val="00E1370A"/>
    <w:rsid w:val="00E14CAF"/>
    <w:rsid w:val="00E15458"/>
    <w:rsid w:val="00E15A55"/>
    <w:rsid w:val="00E174F5"/>
    <w:rsid w:val="00E2169F"/>
    <w:rsid w:val="00E24CE0"/>
    <w:rsid w:val="00E30183"/>
    <w:rsid w:val="00E37AAF"/>
    <w:rsid w:val="00E37B46"/>
    <w:rsid w:val="00E411AA"/>
    <w:rsid w:val="00E428BF"/>
    <w:rsid w:val="00E460AA"/>
    <w:rsid w:val="00E46A56"/>
    <w:rsid w:val="00E52CED"/>
    <w:rsid w:val="00E561E7"/>
    <w:rsid w:val="00E60385"/>
    <w:rsid w:val="00E615E2"/>
    <w:rsid w:val="00E654EB"/>
    <w:rsid w:val="00E66165"/>
    <w:rsid w:val="00E669DD"/>
    <w:rsid w:val="00E66CC0"/>
    <w:rsid w:val="00E7010D"/>
    <w:rsid w:val="00E7019E"/>
    <w:rsid w:val="00E75A4E"/>
    <w:rsid w:val="00E771D7"/>
    <w:rsid w:val="00E80BB9"/>
    <w:rsid w:val="00E81C9E"/>
    <w:rsid w:val="00E91E3B"/>
    <w:rsid w:val="00E954AB"/>
    <w:rsid w:val="00E967EE"/>
    <w:rsid w:val="00EA0769"/>
    <w:rsid w:val="00EA0A45"/>
    <w:rsid w:val="00EA0DF3"/>
    <w:rsid w:val="00EA0F57"/>
    <w:rsid w:val="00EA29F6"/>
    <w:rsid w:val="00EA3744"/>
    <w:rsid w:val="00EA6072"/>
    <w:rsid w:val="00EB1614"/>
    <w:rsid w:val="00EB50B6"/>
    <w:rsid w:val="00EB5F45"/>
    <w:rsid w:val="00EB74DC"/>
    <w:rsid w:val="00EB784A"/>
    <w:rsid w:val="00EC2399"/>
    <w:rsid w:val="00EC3CD6"/>
    <w:rsid w:val="00EC4E7C"/>
    <w:rsid w:val="00EC5121"/>
    <w:rsid w:val="00ED16FD"/>
    <w:rsid w:val="00ED3ABD"/>
    <w:rsid w:val="00EE2B62"/>
    <w:rsid w:val="00EE2F3D"/>
    <w:rsid w:val="00EE6DD8"/>
    <w:rsid w:val="00EF293D"/>
    <w:rsid w:val="00EF727F"/>
    <w:rsid w:val="00F001B3"/>
    <w:rsid w:val="00F03235"/>
    <w:rsid w:val="00F06AB5"/>
    <w:rsid w:val="00F07826"/>
    <w:rsid w:val="00F1415A"/>
    <w:rsid w:val="00F1546B"/>
    <w:rsid w:val="00F2059A"/>
    <w:rsid w:val="00F27136"/>
    <w:rsid w:val="00F273EC"/>
    <w:rsid w:val="00F30AC3"/>
    <w:rsid w:val="00F343FE"/>
    <w:rsid w:val="00F37790"/>
    <w:rsid w:val="00F4185E"/>
    <w:rsid w:val="00F4365E"/>
    <w:rsid w:val="00F449C9"/>
    <w:rsid w:val="00F72387"/>
    <w:rsid w:val="00F7328F"/>
    <w:rsid w:val="00F738A9"/>
    <w:rsid w:val="00F73B54"/>
    <w:rsid w:val="00F74523"/>
    <w:rsid w:val="00F768D8"/>
    <w:rsid w:val="00F77141"/>
    <w:rsid w:val="00F77AB0"/>
    <w:rsid w:val="00F77ADE"/>
    <w:rsid w:val="00F8200F"/>
    <w:rsid w:val="00F84352"/>
    <w:rsid w:val="00F860E1"/>
    <w:rsid w:val="00F87230"/>
    <w:rsid w:val="00F91922"/>
    <w:rsid w:val="00F9262F"/>
    <w:rsid w:val="00FA01DF"/>
    <w:rsid w:val="00FA044E"/>
    <w:rsid w:val="00FA1FB0"/>
    <w:rsid w:val="00FA2828"/>
    <w:rsid w:val="00FA2AE1"/>
    <w:rsid w:val="00FA43FC"/>
    <w:rsid w:val="00FA6C14"/>
    <w:rsid w:val="00FA6D64"/>
    <w:rsid w:val="00FB128E"/>
    <w:rsid w:val="00FB3C1C"/>
    <w:rsid w:val="00FC036E"/>
    <w:rsid w:val="00FC0CEF"/>
    <w:rsid w:val="00FC200D"/>
    <w:rsid w:val="00FC6A3C"/>
    <w:rsid w:val="00FD15CB"/>
    <w:rsid w:val="00FD16BE"/>
    <w:rsid w:val="00FD1E20"/>
    <w:rsid w:val="00FD6211"/>
    <w:rsid w:val="00FD6595"/>
    <w:rsid w:val="00FE6A4D"/>
    <w:rsid w:val="00FE7E5F"/>
    <w:rsid w:val="00FF0D2A"/>
    <w:rsid w:val="00FF0D76"/>
    <w:rsid w:val="00FF1F2E"/>
    <w:rsid w:val="00FF45E2"/>
    <w:rsid w:val="00FF7422"/>
    <w:rsid w:val="00FF7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35E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43F1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960C5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60C5D"/>
  </w:style>
  <w:style w:type="paragraph" w:styleId="a7">
    <w:name w:val="footer"/>
    <w:basedOn w:val="a"/>
    <w:rsid w:val="003611AF"/>
    <w:pPr>
      <w:tabs>
        <w:tab w:val="center" w:pos="4677"/>
        <w:tab w:val="right" w:pos="9355"/>
      </w:tabs>
    </w:pPr>
  </w:style>
  <w:style w:type="paragraph" w:styleId="3">
    <w:name w:val="Body Text 3"/>
    <w:basedOn w:val="a"/>
    <w:rsid w:val="008B2398"/>
    <w:rPr>
      <w:sz w:val="28"/>
      <w:szCs w:val="28"/>
    </w:rPr>
  </w:style>
  <w:style w:type="paragraph" w:styleId="a8">
    <w:name w:val="Body Text Indent"/>
    <w:basedOn w:val="a"/>
    <w:rsid w:val="00CC2C2B"/>
    <w:pPr>
      <w:spacing w:after="120"/>
      <w:ind w:left="283"/>
    </w:pPr>
  </w:style>
  <w:style w:type="paragraph" w:styleId="a9">
    <w:name w:val="Balloon Text"/>
    <w:basedOn w:val="a"/>
    <w:semiHidden/>
    <w:rsid w:val="005F6F20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95543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b">
    <w:name w:val="Hyperlink"/>
    <w:basedOn w:val="a0"/>
    <w:rsid w:val="00FD6211"/>
    <w:rPr>
      <w:color w:val="0000FF"/>
      <w:u w:val="single"/>
    </w:rPr>
  </w:style>
  <w:style w:type="paragraph" w:customStyle="1" w:styleId="FR1">
    <w:name w:val="FR1"/>
    <w:rsid w:val="00E967EE"/>
    <w:pPr>
      <w:widowControl w:val="0"/>
      <w:spacing w:line="300" w:lineRule="auto"/>
      <w:ind w:firstLine="560"/>
      <w:jc w:val="both"/>
    </w:pPr>
    <w:rPr>
      <w:snapToGrid w:val="0"/>
      <w:sz w:val="24"/>
    </w:rPr>
  </w:style>
  <w:style w:type="paragraph" w:customStyle="1" w:styleId="ConsPlusTitle">
    <w:name w:val="ConsPlusTitle"/>
    <w:rsid w:val="003802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53632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3F14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643F14"/>
    <w:rPr>
      <w:color w:val="106BBE"/>
    </w:rPr>
  </w:style>
  <w:style w:type="paragraph" w:styleId="ae">
    <w:name w:val="Body Text"/>
    <w:basedOn w:val="a"/>
    <w:link w:val="af"/>
    <w:rsid w:val="002766C7"/>
    <w:pPr>
      <w:spacing w:after="120"/>
    </w:pPr>
  </w:style>
  <w:style w:type="character" w:customStyle="1" w:styleId="af">
    <w:name w:val="Основной текст Знак"/>
    <w:basedOn w:val="a0"/>
    <w:link w:val="ae"/>
    <w:rsid w:val="002766C7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186ED4"/>
    <w:rPr>
      <w:sz w:val="24"/>
      <w:szCs w:val="24"/>
    </w:rPr>
  </w:style>
  <w:style w:type="paragraph" w:customStyle="1" w:styleId="af0">
    <w:name w:val="Знак"/>
    <w:basedOn w:val="a"/>
    <w:rsid w:val="009C3A8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14">
    <w:name w:val="Font Style14"/>
    <w:basedOn w:val="a0"/>
    <w:rsid w:val="009C3A85"/>
    <w:rPr>
      <w:rFonts w:ascii="Times New Roman" w:hAnsi="Times New Roman" w:cs="Times New Roman"/>
      <w:sz w:val="24"/>
      <w:szCs w:val="24"/>
    </w:rPr>
  </w:style>
  <w:style w:type="paragraph" w:customStyle="1" w:styleId="11">
    <w:name w:val="Текст сноски1"/>
    <w:basedOn w:val="a"/>
    <w:next w:val="af1"/>
    <w:link w:val="af2"/>
    <w:uiPriority w:val="99"/>
    <w:unhideWhenUsed/>
    <w:rsid w:val="00A4084F"/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11"/>
    <w:uiPriority w:val="99"/>
    <w:rsid w:val="00A4084F"/>
    <w:rPr>
      <w:rFonts w:ascii="Calibri" w:eastAsia="Calibri" w:hAnsi="Calibri" w:cs="Times New Roman"/>
      <w:lang w:eastAsia="en-US"/>
    </w:rPr>
  </w:style>
  <w:style w:type="character" w:styleId="af3">
    <w:name w:val="footnote reference"/>
    <w:basedOn w:val="a0"/>
    <w:uiPriority w:val="99"/>
    <w:unhideWhenUsed/>
    <w:rsid w:val="00A4084F"/>
    <w:rPr>
      <w:vertAlign w:val="superscript"/>
    </w:rPr>
  </w:style>
  <w:style w:type="paragraph" w:styleId="af1">
    <w:name w:val="footnote text"/>
    <w:basedOn w:val="a"/>
    <w:link w:val="12"/>
    <w:rsid w:val="00A4084F"/>
    <w:rPr>
      <w:sz w:val="20"/>
      <w:szCs w:val="20"/>
    </w:rPr>
  </w:style>
  <w:style w:type="character" w:customStyle="1" w:styleId="12">
    <w:name w:val="Текст сноски Знак1"/>
    <w:basedOn w:val="a0"/>
    <w:link w:val="af1"/>
    <w:rsid w:val="00A408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35E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43F1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960C5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60C5D"/>
  </w:style>
  <w:style w:type="paragraph" w:styleId="a7">
    <w:name w:val="footer"/>
    <w:basedOn w:val="a"/>
    <w:rsid w:val="003611AF"/>
    <w:pPr>
      <w:tabs>
        <w:tab w:val="center" w:pos="4677"/>
        <w:tab w:val="right" w:pos="9355"/>
      </w:tabs>
    </w:pPr>
  </w:style>
  <w:style w:type="paragraph" w:styleId="3">
    <w:name w:val="Body Text 3"/>
    <w:basedOn w:val="a"/>
    <w:rsid w:val="008B2398"/>
    <w:rPr>
      <w:sz w:val="28"/>
      <w:szCs w:val="28"/>
    </w:rPr>
  </w:style>
  <w:style w:type="paragraph" w:styleId="a8">
    <w:name w:val="Body Text Indent"/>
    <w:basedOn w:val="a"/>
    <w:rsid w:val="00CC2C2B"/>
    <w:pPr>
      <w:spacing w:after="120"/>
      <w:ind w:left="283"/>
    </w:pPr>
  </w:style>
  <w:style w:type="paragraph" w:styleId="a9">
    <w:name w:val="Balloon Text"/>
    <w:basedOn w:val="a"/>
    <w:semiHidden/>
    <w:rsid w:val="005F6F20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95543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b">
    <w:name w:val="Hyperlink"/>
    <w:basedOn w:val="a0"/>
    <w:rsid w:val="00FD6211"/>
    <w:rPr>
      <w:color w:val="0000FF"/>
      <w:u w:val="single"/>
    </w:rPr>
  </w:style>
  <w:style w:type="paragraph" w:customStyle="1" w:styleId="FR1">
    <w:name w:val="FR1"/>
    <w:rsid w:val="00E967EE"/>
    <w:pPr>
      <w:widowControl w:val="0"/>
      <w:spacing w:line="300" w:lineRule="auto"/>
      <w:ind w:firstLine="560"/>
      <w:jc w:val="both"/>
    </w:pPr>
    <w:rPr>
      <w:snapToGrid w:val="0"/>
      <w:sz w:val="24"/>
    </w:rPr>
  </w:style>
  <w:style w:type="paragraph" w:customStyle="1" w:styleId="ConsPlusTitle">
    <w:name w:val="ConsPlusTitle"/>
    <w:rsid w:val="003802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53632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3F14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643F14"/>
    <w:rPr>
      <w:color w:val="106BBE"/>
    </w:rPr>
  </w:style>
  <w:style w:type="paragraph" w:styleId="ae">
    <w:name w:val="Body Text"/>
    <w:basedOn w:val="a"/>
    <w:link w:val="af"/>
    <w:rsid w:val="002766C7"/>
    <w:pPr>
      <w:spacing w:after="120"/>
    </w:pPr>
  </w:style>
  <w:style w:type="character" w:customStyle="1" w:styleId="af">
    <w:name w:val="Основной текст Знак"/>
    <w:basedOn w:val="a0"/>
    <w:link w:val="ae"/>
    <w:rsid w:val="002766C7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186ED4"/>
    <w:rPr>
      <w:sz w:val="24"/>
      <w:szCs w:val="24"/>
    </w:rPr>
  </w:style>
  <w:style w:type="paragraph" w:customStyle="1" w:styleId="af0">
    <w:name w:val="Знак"/>
    <w:basedOn w:val="a"/>
    <w:rsid w:val="009C3A8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14">
    <w:name w:val="Font Style14"/>
    <w:basedOn w:val="a0"/>
    <w:rsid w:val="009C3A85"/>
    <w:rPr>
      <w:rFonts w:ascii="Times New Roman" w:hAnsi="Times New Roman" w:cs="Times New Roman"/>
      <w:sz w:val="24"/>
      <w:szCs w:val="24"/>
    </w:rPr>
  </w:style>
  <w:style w:type="paragraph" w:customStyle="1" w:styleId="11">
    <w:name w:val="Текст сноски1"/>
    <w:basedOn w:val="a"/>
    <w:next w:val="af1"/>
    <w:link w:val="af2"/>
    <w:uiPriority w:val="99"/>
    <w:unhideWhenUsed/>
    <w:rsid w:val="00A4084F"/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11"/>
    <w:uiPriority w:val="99"/>
    <w:rsid w:val="00A4084F"/>
    <w:rPr>
      <w:rFonts w:ascii="Calibri" w:eastAsia="Calibri" w:hAnsi="Calibri" w:cs="Times New Roman"/>
      <w:lang w:eastAsia="en-US"/>
    </w:rPr>
  </w:style>
  <w:style w:type="character" w:styleId="af3">
    <w:name w:val="footnote reference"/>
    <w:basedOn w:val="a0"/>
    <w:uiPriority w:val="99"/>
    <w:unhideWhenUsed/>
    <w:rsid w:val="00A4084F"/>
    <w:rPr>
      <w:vertAlign w:val="superscript"/>
    </w:rPr>
  </w:style>
  <w:style w:type="paragraph" w:styleId="af1">
    <w:name w:val="footnote text"/>
    <w:basedOn w:val="a"/>
    <w:link w:val="12"/>
    <w:rsid w:val="00A4084F"/>
    <w:rPr>
      <w:sz w:val="20"/>
      <w:szCs w:val="20"/>
    </w:rPr>
  </w:style>
  <w:style w:type="character" w:customStyle="1" w:styleId="12">
    <w:name w:val="Текст сноски Знак1"/>
    <w:basedOn w:val="a0"/>
    <w:link w:val="af1"/>
    <w:rsid w:val="00A408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9004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20363376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2D6D3-3ADD-41BF-884A-2F8CD2559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2188</Words>
  <Characters>12473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Irkutsk region</Company>
  <LinksUpToDate>false</LinksUpToDate>
  <CharactersWithSpaces>14632</CharactersWithSpaces>
  <SharedDoc>false</SharedDoc>
  <HLinks>
    <vt:vector size="6" baseType="variant">
      <vt:variant>
        <vt:i4>2162713</vt:i4>
      </vt:variant>
      <vt:variant>
        <vt:i4>0</vt:i4>
      </vt:variant>
      <vt:variant>
        <vt:i4>0</vt:i4>
      </vt:variant>
      <vt:variant>
        <vt:i4>5</vt:i4>
      </vt:variant>
      <vt:variant>
        <vt:lpwstr>mailto:imus@govirk.ru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g.kolmakova</dc:creator>
  <cp:lastModifiedBy>Zolotova</cp:lastModifiedBy>
  <cp:revision>7</cp:revision>
  <cp:lastPrinted>2017-10-19T04:54:00Z</cp:lastPrinted>
  <dcterms:created xsi:type="dcterms:W3CDTF">2017-10-11T06:25:00Z</dcterms:created>
  <dcterms:modified xsi:type="dcterms:W3CDTF">2017-11-14T02:30:00Z</dcterms:modified>
</cp:coreProperties>
</file>