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CB4" w:rsidRDefault="00ED6CB4" w:rsidP="00ED6CB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ED6CB4" w:rsidRDefault="00ED6CB4" w:rsidP="00ED6CB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муниципальных  служащих </w:t>
      </w:r>
    </w:p>
    <w:p w:rsidR="00ED6CB4" w:rsidRDefault="00ED6CB4" w:rsidP="00ED6CB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</w:t>
      </w:r>
      <w:proofErr w:type="gramStart"/>
      <w:r>
        <w:rPr>
          <w:rFonts w:ascii="Times New Roman" w:hAnsi="Times New Roman"/>
          <w:b/>
          <w:sz w:val="24"/>
          <w:szCs w:val="24"/>
        </w:rPr>
        <w:t>Первомайское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их супруга, супруги и несовершеннолетних детей </w:t>
      </w:r>
    </w:p>
    <w:p w:rsidR="00ED6CB4" w:rsidRDefault="00ED6CB4" w:rsidP="00ED6CB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2018 года  по   31  декабря   2018  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ED6CB4" w:rsidTr="00962599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ED6CB4" w:rsidTr="00962599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6CB4" w:rsidRDefault="00ED6CB4" w:rsidP="00AF69B7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6CB4" w:rsidRDefault="00ED6CB4" w:rsidP="00AF69B7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6CB4" w:rsidRDefault="00ED6CB4" w:rsidP="00AF69B7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944DF2" w:rsidP="00944D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Аргунова Светлана Дмитриевна,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311209,24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962599" w:rsidP="0096259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962599" w:rsidP="0096259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4DF2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Бабушкина Елена Алексеевна, начальник финансового отдела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638650,01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Трехкомнатная квартира (доля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Pr="00A014B0" w:rsidRDefault="00944DF2" w:rsidP="00AF69B7">
            <w:pPr>
              <w:jc w:val="center"/>
              <w:rPr>
                <w:sz w:val="20"/>
                <w:szCs w:val="20"/>
              </w:rPr>
            </w:pPr>
            <w:r w:rsidRPr="00A014B0">
              <w:rPr>
                <w:sz w:val="20"/>
                <w:szCs w:val="20"/>
              </w:rPr>
              <w:t>65,7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4DF2" w:rsidRDefault="00944DF2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4DF2" w:rsidRDefault="00944DF2" w:rsidP="00AF69B7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944DF2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19368,00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56.7</w:t>
            </w:r>
          </w:p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2500</w:t>
            </w:r>
          </w:p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4DF2" w:rsidRPr="00B72540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 ВАЗ 21213, Автомобиль грузовой ЗИЛ 130</w:t>
            </w:r>
          </w:p>
          <w:p w:rsidR="00944DF2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КАМАЗ 55111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DF2" w:rsidRDefault="00944DF2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4DF2" w:rsidRDefault="00944DF2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Наталья Валерьевна, 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468870,98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ED6CB4" w:rsidRPr="00576DD7" w:rsidRDefault="00ED6CB4" w:rsidP="00AF69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ED6CB4" w:rsidRPr="00576DD7" w:rsidRDefault="00ED6CB4" w:rsidP="00AF69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D6CB4" w:rsidTr="00962599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CB4" w:rsidRDefault="00944DF2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Козицкая Галина Виссарионовна, ведущий специалист-юрист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305126,66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  <w:rPr>
                <w:sz w:val="20"/>
                <w:szCs w:val="20"/>
              </w:rPr>
            </w:pPr>
          </w:p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2493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6CB4" w:rsidRDefault="00ED6CB4" w:rsidP="00AF6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ED6CB4" w:rsidRDefault="00ED6CB4" w:rsidP="00ED6CB4"/>
    <w:p w:rsidR="00E02710" w:rsidRDefault="00E02710"/>
    <w:sectPr w:rsidR="00E02710" w:rsidSect="00674164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CB4"/>
    <w:rsid w:val="003813FF"/>
    <w:rsid w:val="00765C95"/>
    <w:rsid w:val="00944DF2"/>
    <w:rsid w:val="00962599"/>
    <w:rsid w:val="00E02710"/>
    <w:rsid w:val="00ED6CB4"/>
    <w:rsid w:val="00F2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D6C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333</Words>
  <Characters>1904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2019-05-24T00:48:00Z</dcterms:created>
  <dcterms:modified xsi:type="dcterms:W3CDTF">2019-05-24T01:16:00Z</dcterms:modified>
</cp:coreProperties>
</file>